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CC40" w14:textId="50F55565" w:rsidR="002842E4" w:rsidRPr="002842E4" w:rsidRDefault="002842E4" w:rsidP="002842E4">
      <w:pPr>
        <w:shd w:val="clear" w:color="auto" w:fill="FFFFFF"/>
        <w:spacing w:after="0" w:line="240" w:lineRule="auto"/>
        <w:jc w:val="center"/>
        <w:rPr>
          <w:rFonts w:ascii="Segoe UI" w:eastAsia="Times New Roman" w:hAnsi="Segoe UI" w:cs="Segoe UI"/>
          <w:color w:val="666666"/>
          <w:sz w:val="24"/>
          <w:szCs w:val="24"/>
        </w:rPr>
      </w:pPr>
      <w:r w:rsidRPr="002842E4">
        <w:rPr>
          <w:rFonts w:ascii="Segoe UI" w:eastAsia="Times New Roman" w:hAnsi="Segoe UI" w:cs="Segoe UI"/>
          <w:noProof/>
          <w:color w:val="666666"/>
          <w:sz w:val="24"/>
          <w:szCs w:val="24"/>
        </w:rPr>
        <w:drawing>
          <wp:inline distT="0" distB="0" distL="0" distR="0" wp14:anchorId="14DF9F52" wp14:editId="367210A5">
            <wp:extent cx="2152650" cy="2152650"/>
            <wp:effectExtent l="0" t="0" r="0" b="0"/>
            <wp:docPr id="103574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477BADAF" w14:textId="77777777" w:rsidR="002842E4" w:rsidRPr="002842E4" w:rsidRDefault="002842E4" w:rsidP="002842E4">
      <w:pPr>
        <w:shd w:val="clear" w:color="auto" w:fill="FFFFFF"/>
        <w:spacing w:after="300" w:line="240" w:lineRule="auto"/>
        <w:outlineLvl w:val="3"/>
        <w:rPr>
          <w:rFonts w:ascii="Segoe UI" w:eastAsia="Times New Roman" w:hAnsi="Segoe UI" w:cs="Segoe UI"/>
          <w:color w:val="333333"/>
          <w:sz w:val="24"/>
          <w:szCs w:val="24"/>
        </w:rPr>
      </w:pPr>
      <w:proofErr w:type="spellStart"/>
      <w:r w:rsidRPr="002842E4">
        <w:rPr>
          <w:rFonts w:ascii="Segoe UI" w:eastAsia="Times New Roman" w:hAnsi="Segoe UI" w:cs="Segoe UI"/>
          <w:color w:val="333333"/>
          <w:sz w:val="24"/>
          <w:szCs w:val="24"/>
        </w:rPr>
        <w:t>Дуудлага</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худалдааны</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зар</w:t>
      </w:r>
      <w:proofErr w:type="spellEnd"/>
    </w:p>
    <w:p w14:paraId="6EC2E4C5" w14:textId="77777777" w:rsidR="002842E4" w:rsidRPr="002842E4" w:rsidRDefault="002842E4" w:rsidP="002842E4">
      <w:pPr>
        <w:shd w:val="clear" w:color="auto" w:fill="FFFFFF"/>
        <w:spacing w:after="300" w:line="240" w:lineRule="auto"/>
        <w:rPr>
          <w:rFonts w:ascii="Segoe UI" w:eastAsia="Times New Roman" w:hAnsi="Segoe UI" w:cs="Segoe UI"/>
          <w:color w:val="333333"/>
          <w:sz w:val="24"/>
          <w:szCs w:val="24"/>
        </w:rPr>
      </w:pPr>
      <w:proofErr w:type="spellStart"/>
      <w:r w:rsidRPr="002842E4">
        <w:rPr>
          <w:rFonts w:ascii="Segoe UI" w:eastAsia="Times New Roman" w:hAnsi="Segoe UI" w:cs="Segoe UI"/>
          <w:color w:val="333333"/>
          <w:sz w:val="24"/>
          <w:szCs w:val="24"/>
        </w:rPr>
        <w:t>Зам</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тээврийн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хөгжлийн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сайдын</w:t>
      </w:r>
      <w:proofErr w:type="spellEnd"/>
      <w:r w:rsidRPr="002842E4">
        <w:rPr>
          <w:rFonts w:ascii="Segoe UI" w:eastAsia="Times New Roman" w:hAnsi="Segoe UI" w:cs="Segoe UI"/>
          <w:color w:val="333333"/>
          <w:sz w:val="24"/>
          <w:szCs w:val="24"/>
        </w:rPr>
        <w:t xml:space="preserve"> 2020 </w:t>
      </w:r>
      <w:proofErr w:type="spellStart"/>
      <w:r w:rsidRPr="002842E4">
        <w:rPr>
          <w:rFonts w:ascii="Segoe UI" w:eastAsia="Times New Roman" w:hAnsi="Segoe UI" w:cs="Segoe UI"/>
          <w:color w:val="333333"/>
          <w:sz w:val="24"/>
          <w:szCs w:val="24"/>
        </w:rPr>
        <w:t>оны</w:t>
      </w:r>
      <w:proofErr w:type="spellEnd"/>
      <w:r w:rsidRPr="002842E4">
        <w:rPr>
          <w:rFonts w:ascii="Segoe UI" w:eastAsia="Times New Roman" w:hAnsi="Segoe UI" w:cs="Segoe UI"/>
          <w:color w:val="333333"/>
          <w:sz w:val="24"/>
          <w:szCs w:val="24"/>
        </w:rPr>
        <w:t xml:space="preserve"> 11 </w:t>
      </w:r>
      <w:proofErr w:type="spellStart"/>
      <w:r w:rsidRPr="002842E4">
        <w:rPr>
          <w:rFonts w:ascii="Segoe UI" w:eastAsia="Times New Roman" w:hAnsi="Segoe UI" w:cs="Segoe UI"/>
          <w:color w:val="333333"/>
          <w:sz w:val="24"/>
          <w:szCs w:val="24"/>
        </w:rPr>
        <w:t>дүгээр</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сарын</w:t>
      </w:r>
      <w:proofErr w:type="spellEnd"/>
      <w:r w:rsidRPr="002842E4">
        <w:rPr>
          <w:rFonts w:ascii="Segoe UI" w:eastAsia="Times New Roman" w:hAnsi="Segoe UI" w:cs="Segoe UI"/>
          <w:color w:val="333333"/>
          <w:sz w:val="24"/>
          <w:szCs w:val="24"/>
        </w:rPr>
        <w:t xml:space="preserve"> 18-ны </w:t>
      </w:r>
      <w:proofErr w:type="spellStart"/>
      <w:r w:rsidRPr="002842E4">
        <w:rPr>
          <w:rFonts w:ascii="Segoe UI" w:eastAsia="Times New Roman" w:hAnsi="Segoe UI" w:cs="Segoe UI"/>
          <w:color w:val="333333"/>
          <w:sz w:val="24"/>
          <w:szCs w:val="24"/>
        </w:rPr>
        <w:t>өдрийн</w:t>
      </w:r>
      <w:proofErr w:type="spellEnd"/>
      <w:r w:rsidRPr="002842E4">
        <w:rPr>
          <w:rFonts w:ascii="Segoe UI" w:eastAsia="Times New Roman" w:hAnsi="Segoe UI" w:cs="Segoe UI"/>
          <w:color w:val="333333"/>
          <w:sz w:val="24"/>
          <w:szCs w:val="24"/>
        </w:rPr>
        <w:t xml:space="preserve"> А/222 </w:t>
      </w:r>
      <w:proofErr w:type="spellStart"/>
      <w:r w:rsidRPr="002842E4">
        <w:rPr>
          <w:rFonts w:ascii="Segoe UI" w:eastAsia="Times New Roman" w:hAnsi="Segoe UI" w:cs="Segoe UI"/>
          <w:color w:val="333333"/>
          <w:sz w:val="24"/>
          <w:szCs w:val="24"/>
        </w:rPr>
        <w:t>тоот</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тушаалаар</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батлагдсан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Автотээврийн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хэрэгслийн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бүртгэл</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хөтлөх</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улсын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дугаар</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олгох</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журам</w:t>
      </w:r>
      <w:proofErr w:type="spellEnd"/>
      <w:r w:rsidRPr="002842E4">
        <w:rPr>
          <w:rFonts w:ascii="Segoe UI" w:eastAsia="Times New Roman" w:hAnsi="Segoe UI" w:cs="Segoe UI"/>
          <w:color w:val="333333"/>
          <w:sz w:val="24"/>
          <w:szCs w:val="24"/>
        </w:rPr>
        <w:t xml:space="preserve">”, 2022 </w:t>
      </w:r>
      <w:proofErr w:type="spellStart"/>
      <w:r w:rsidRPr="002842E4">
        <w:rPr>
          <w:rFonts w:ascii="Segoe UI" w:eastAsia="Times New Roman" w:hAnsi="Segoe UI" w:cs="Segoe UI"/>
          <w:color w:val="333333"/>
          <w:sz w:val="24"/>
          <w:szCs w:val="24"/>
        </w:rPr>
        <w:t>оны</w:t>
      </w:r>
      <w:proofErr w:type="spellEnd"/>
      <w:r w:rsidRPr="002842E4">
        <w:rPr>
          <w:rFonts w:ascii="Segoe UI" w:eastAsia="Times New Roman" w:hAnsi="Segoe UI" w:cs="Segoe UI"/>
          <w:color w:val="333333"/>
          <w:sz w:val="24"/>
          <w:szCs w:val="24"/>
        </w:rPr>
        <w:t xml:space="preserve"> 07 </w:t>
      </w:r>
      <w:proofErr w:type="spellStart"/>
      <w:r w:rsidRPr="002842E4">
        <w:rPr>
          <w:rFonts w:ascii="Segoe UI" w:eastAsia="Times New Roman" w:hAnsi="Segoe UI" w:cs="Segoe UI"/>
          <w:color w:val="333333"/>
          <w:sz w:val="24"/>
          <w:szCs w:val="24"/>
        </w:rPr>
        <w:t>дугаар</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сарын</w:t>
      </w:r>
      <w:proofErr w:type="spellEnd"/>
      <w:r w:rsidRPr="002842E4">
        <w:rPr>
          <w:rFonts w:ascii="Segoe UI" w:eastAsia="Times New Roman" w:hAnsi="Segoe UI" w:cs="Segoe UI"/>
          <w:color w:val="333333"/>
          <w:sz w:val="24"/>
          <w:szCs w:val="24"/>
        </w:rPr>
        <w:t xml:space="preserve"> 06-ны </w:t>
      </w:r>
      <w:proofErr w:type="spellStart"/>
      <w:r w:rsidRPr="002842E4">
        <w:rPr>
          <w:rFonts w:ascii="Segoe UI" w:eastAsia="Times New Roman" w:hAnsi="Segoe UI" w:cs="Segoe UI"/>
          <w:color w:val="333333"/>
          <w:sz w:val="24"/>
          <w:szCs w:val="24"/>
        </w:rPr>
        <w:t>өдрийн</w:t>
      </w:r>
      <w:proofErr w:type="spellEnd"/>
      <w:r w:rsidRPr="002842E4">
        <w:rPr>
          <w:rFonts w:ascii="Segoe UI" w:eastAsia="Times New Roman" w:hAnsi="Segoe UI" w:cs="Segoe UI"/>
          <w:color w:val="333333"/>
          <w:sz w:val="24"/>
          <w:szCs w:val="24"/>
        </w:rPr>
        <w:t xml:space="preserve"> А/207 </w:t>
      </w:r>
      <w:proofErr w:type="spellStart"/>
      <w:r w:rsidRPr="002842E4">
        <w:rPr>
          <w:rFonts w:ascii="Segoe UI" w:eastAsia="Times New Roman" w:hAnsi="Segoe UI" w:cs="Segoe UI"/>
          <w:color w:val="333333"/>
          <w:sz w:val="24"/>
          <w:szCs w:val="24"/>
        </w:rPr>
        <w:t>тоот</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тушаалаар</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батлагдсан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Тээврийн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хэрэгслийн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бүртгэлийн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дугаарын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дуудлага</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худалдааг</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зохион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байгуулах</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журам</w:t>
      </w:r>
      <w:proofErr w:type="spellEnd"/>
      <w:r w:rsidRPr="002842E4">
        <w:rPr>
          <w:rFonts w:ascii="Segoe UI" w:eastAsia="Times New Roman" w:hAnsi="Segoe UI" w:cs="Segoe UI"/>
          <w:color w:val="333333"/>
          <w:sz w:val="24"/>
          <w:szCs w:val="24"/>
        </w:rPr>
        <w:t>” -</w:t>
      </w:r>
      <w:proofErr w:type="spellStart"/>
      <w:r w:rsidRPr="002842E4">
        <w:rPr>
          <w:rFonts w:ascii="Segoe UI" w:eastAsia="Times New Roman" w:hAnsi="Segoe UI" w:cs="Segoe UI"/>
          <w:color w:val="333333"/>
          <w:sz w:val="24"/>
          <w:szCs w:val="24"/>
        </w:rPr>
        <w:t>ын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хүрээнд</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тээврийн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хэрэгслийн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улсын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бүртгэлийн</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дараах</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дугааруудыг</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худалдах</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нээлттэй</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цахим</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дуудлага</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худалдааг</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зарлаж</w:t>
      </w:r>
      <w:proofErr w:type="spellEnd"/>
      <w:r w:rsidRPr="002842E4">
        <w:rPr>
          <w:rFonts w:ascii="Segoe UI" w:eastAsia="Times New Roman" w:hAnsi="Segoe UI" w:cs="Segoe UI"/>
          <w:color w:val="333333"/>
          <w:sz w:val="24"/>
          <w:szCs w:val="24"/>
        </w:rPr>
        <w:t xml:space="preserve"> </w:t>
      </w:r>
      <w:proofErr w:type="spellStart"/>
      <w:r w:rsidRPr="002842E4">
        <w:rPr>
          <w:rFonts w:ascii="Segoe UI" w:eastAsia="Times New Roman" w:hAnsi="Segoe UI" w:cs="Segoe UI"/>
          <w:color w:val="333333"/>
          <w:sz w:val="24"/>
          <w:szCs w:val="24"/>
        </w:rPr>
        <w:t>байна</w:t>
      </w:r>
      <w:proofErr w:type="spellEnd"/>
      <w:r w:rsidRPr="002842E4">
        <w:rPr>
          <w:rFonts w:ascii="Segoe UI" w:eastAsia="Times New Roman" w:hAnsi="Segoe UI" w:cs="Segoe UI"/>
          <w:color w:val="333333"/>
          <w:sz w:val="24"/>
          <w:szCs w:val="24"/>
        </w:rPr>
        <w:t>.</w:t>
      </w:r>
    </w:p>
    <w:p w14:paraId="45CF3D5F" w14:textId="77777777" w:rsidR="002842E4" w:rsidRPr="002842E4" w:rsidRDefault="002842E4" w:rsidP="002842E4">
      <w:pPr>
        <w:shd w:val="clear" w:color="auto" w:fill="FFFFFF"/>
        <w:spacing w:after="0" w:line="240" w:lineRule="auto"/>
        <w:rPr>
          <w:rFonts w:ascii="Segoe UI" w:eastAsia="Times New Roman" w:hAnsi="Segoe UI" w:cs="Segoe UI"/>
          <w:color w:val="666666"/>
          <w:sz w:val="24"/>
          <w:szCs w:val="24"/>
        </w:rPr>
      </w:pPr>
    </w:p>
    <w:p w14:paraId="3A723D41" w14:textId="77777777" w:rsidR="002842E4" w:rsidRPr="002842E4" w:rsidRDefault="002842E4" w:rsidP="002842E4">
      <w:pPr>
        <w:shd w:val="clear" w:color="auto" w:fill="FFFFFF"/>
        <w:spacing w:after="300" w:line="240" w:lineRule="auto"/>
        <w:jc w:val="center"/>
        <w:rPr>
          <w:rFonts w:ascii="Segoe UI" w:eastAsia="Times New Roman" w:hAnsi="Segoe UI" w:cs="Segoe UI"/>
          <w:b/>
          <w:bCs/>
          <w:color w:val="666666"/>
          <w:sz w:val="24"/>
          <w:szCs w:val="24"/>
        </w:rPr>
      </w:pPr>
      <w:r w:rsidRPr="002842E4">
        <w:rPr>
          <w:rFonts w:ascii="Segoe UI" w:eastAsia="Times New Roman" w:hAnsi="Segoe UI" w:cs="Segoe UI"/>
          <w:b/>
          <w:bCs/>
          <w:color w:val="666666"/>
          <w:sz w:val="24"/>
          <w:szCs w:val="24"/>
        </w:rPr>
        <w:t>ДУУДЛАГА ХУДАЛДАА ЯВУУЛАХ ЗАР</w:t>
      </w:r>
    </w:p>
    <w:p w14:paraId="4BA4B4FD" w14:textId="77777777" w:rsidR="002842E4" w:rsidRPr="002842E4" w:rsidRDefault="002842E4" w:rsidP="002842E4">
      <w:pPr>
        <w:shd w:val="clear" w:color="auto" w:fill="FFFFFF"/>
        <w:spacing w:after="0" w:line="240" w:lineRule="auto"/>
        <w:rPr>
          <w:rFonts w:ascii="Segoe UI" w:eastAsia="Times New Roman" w:hAnsi="Segoe UI" w:cs="Segoe UI"/>
          <w:color w:val="666666"/>
          <w:sz w:val="24"/>
          <w:szCs w:val="24"/>
        </w:rPr>
      </w:pPr>
    </w:p>
    <w:tbl>
      <w:tblPr>
        <w:tblW w:w="155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8"/>
        <w:gridCol w:w="1259"/>
        <w:gridCol w:w="839"/>
        <w:gridCol w:w="12718"/>
      </w:tblGrid>
      <w:tr w:rsidR="002842E4" w:rsidRPr="002842E4" w14:paraId="5DA361F1" w14:textId="77777777" w:rsidTr="002842E4">
        <w:trPr>
          <w:trHeight w:val="343"/>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8C0279A"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r w:rsidRPr="002842E4">
              <w:rPr>
                <w:rFonts w:ascii="Times New Roman" w:eastAsia="Times New Roman" w:hAnsi="Times New Roman" w:cs="Times New Roman"/>
                <w:b/>
                <w:bCs/>
                <w:color w:val="000000"/>
                <w:sz w:val="21"/>
                <w:szCs w:val="21"/>
              </w:rPr>
              <w:t>Д/Д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EBC02AE"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r w:rsidRPr="002842E4">
              <w:rPr>
                <w:rFonts w:ascii="Times New Roman" w:eastAsia="Times New Roman" w:hAnsi="Times New Roman" w:cs="Times New Roman"/>
                <w:b/>
                <w:bCs/>
                <w:color w:val="000000"/>
                <w:sz w:val="21"/>
                <w:szCs w:val="21"/>
              </w:rPr>
              <w:t>ЭХЛЭХ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DBFAED8"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r w:rsidRPr="002842E4">
              <w:rPr>
                <w:rFonts w:ascii="Times New Roman" w:eastAsia="Times New Roman" w:hAnsi="Times New Roman" w:cs="Times New Roman"/>
                <w:b/>
                <w:bCs/>
                <w:color w:val="000000"/>
                <w:sz w:val="21"/>
                <w:szCs w:val="21"/>
              </w:rPr>
              <w:t>ДУУДЛАГА ХУДАЛДААГААР ХУДАЛДАХ УЛСЫН ДУГААР</w:t>
            </w:r>
          </w:p>
        </w:tc>
      </w:tr>
      <w:tr w:rsidR="002842E4" w:rsidRPr="002842E4" w14:paraId="7173F893"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F153B5"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8253BF1"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r w:rsidRPr="002842E4">
              <w:rPr>
                <w:rFonts w:ascii="Times New Roman" w:eastAsia="Times New Roman" w:hAnsi="Times New Roman" w:cs="Times New Roman"/>
                <w:b/>
                <w:bCs/>
                <w:color w:val="000000"/>
                <w:sz w:val="21"/>
                <w:szCs w:val="21"/>
              </w:rPr>
              <w:t>ОГНОО</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577969AF"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r w:rsidRPr="002842E4">
              <w:rPr>
                <w:rFonts w:ascii="Times New Roman" w:eastAsia="Times New Roman" w:hAnsi="Times New Roman" w:cs="Times New Roman"/>
                <w:b/>
                <w:bCs/>
                <w:color w:val="000000"/>
                <w:sz w:val="21"/>
                <w:szCs w:val="21"/>
              </w:rPr>
              <w:t>ЦАГ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D8564F" w14:textId="77777777" w:rsidR="002842E4" w:rsidRPr="002842E4" w:rsidRDefault="002842E4" w:rsidP="002842E4">
            <w:pPr>
              <w:spacing w:after="0" w:line="240" w:lineRule="auto"/>
              <w:jc w:val="center"/>
              <w:rPr>
                <w:rFonts w:ascii="Times New Roman" w:eastAsia="Times New Roman" w:hAnsi="Times New Roman" w:cs="Times New Roman"/>
                <w:b/>
                <w:bCs/>
                <w:color w:val="000000"/>
                <w:sz w:val="21"/>
                <w:szCs w:val="21"/>
              </w:rPr>
            </w:pPr>
          </w:p>
        </w:tc>
      </w:tr>
      <w:tr w:rsidR="002842E4" w:rsidRPr="002842E4" w14:paraId="1A30284E" w14:textId="77777777" w:rsidTr="002842E4">
        <w:trPr>
          <w:trHeight w:val="422"/>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914247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4C8269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2023-08-24</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D7CAF7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3644EC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0033 УЕО, 0058 УЕО, 0098 УЕО, 1113 УЕО, 1313 УЕО, 2233 УЕО, 3333 УЕО, 4333 УЕО, 5333 УЕО, 6333 УЕО, 6363 УЕО, 6688 УЕО, 7333 УЕО, 7733 УЕО, 8333 УЕО, 8388 УЕО, 8818 УЕО, 8828 УЕО, 8838 УЕО, 9333 УЕО</w:t>
            </w:r>
          </w:p>
        </w:tc>
      </w:tr>
      <w:tr w:rsidR="002842E4" w:rsidRPr="002842E4" w14:paraId="05D3F92C"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86E84A"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8A425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011ED25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6779D2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0009 УЕО, 0084 УЕО, 0089 УЕО, 0094 УЕО, 0606 УЕО, 2224 УЕО, 2229 УЕО, 2444 УЕО, 2999 УЕО, 3111 УЕО, 3334 УЕО, 3339 УЕО, 3444 УЕО, 5454 УЕО, 5888 УЕО, 5959 УЕО, 6888 УЕО, 7999 УЕО, 8444 УЕО, 8881 УЕО</w:t>
            </w:r>
          </w:p>
        </w:tc>
      </w:tr>
      <w:tr w:rsidR="002842E4" w:rsidRPr="002842E4" w14:paraId="72099208"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00AC77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893047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2023-08-25</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B1E744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A6078D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0065 УЕО, 0075 УЕО, 0550 УЕО, 0660 УЕО, 0770 УЕО, 1199 УЕО, 3232 УЕО, 3535 УЕО, 4040 УЕО, 4442 УЕО, 5000 УЕО, 5455 УЕО, 5555 УЕО, 5655 УЕО, 5666 УЕО, 5755 УЕО, 5855 УЕО, 6696 УЕО, 8885 УЕО, 9555 УЕО</w:t>
            </w:r>
          </w:p>
        </w:tc>
      </w:tr>
      <w:tr w:rsidR="002842E4" w:rsidRPr="002842E4" w14:paraId="3A2D02BA"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343A0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A3524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E98FE2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6E5B287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0011 УЕО, 0026 УЕО, 0056 УЕО, 0081 УЕО, 1001 УЕО, 1111 УЕО, 1166 УЕО, 1181 УЕО, 1191 УЕО, 3336 УЕО, 6006 УЕО, 6161 УЕО, 6566 УЕО, 6606 УЕО, 6616 УЕО, 6626 УЕО, 7666 УЕО, 8666 УЕО, 9666 УЕО, 9911 УЕО</w:t>
            </w:r>
          </w:p>
        </w:tc>
      </w:tr>
      <w:tr w:rsidR="002842E4" w:rsidRPr="002842E4" w14:paraId="65535BBE"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BCE5FC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73D36B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2023-08-28</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2684FF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6D06F8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0022 УЕО, 0057 УЕО, 0062 УЕО, 0600 УЕО, 0900 УЕО, 1212 УЕО, 2222 УЕО, 2232 УЕО, 2242 УЕО, 2252 УЕО, 2262 УЕО, 2272 УЕО, 3337 УЕО, 6262 УЕО, 7070 УЕО, 7722 УЕО, 8585 УЕО, 8777 УЕО, 9090 УЕО, 9777 УЕО</w:t>
            </w:r>
          </w:p>
        </w:tc>
      </w:tr>
      <w:tr w:rsidR="002842E4" w:rsidRPr="002842E4" w14:paraId="18C2C264"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F36FB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11F50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AF2122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53AFC26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0008 УЕО, 0048 УЕО, 0063 УЕО, 0110 УЕО, 0808 УЕО, 1188 УЕО, 3300 УЕО, 3338 УЕО, 3343 УЕО, 3353 УЕО, 3363 УЕО, 3373 УЕО, 3383 УЕО, 3393 УЕО, 3433 УЕО, 5500 УЕО, 5858 УЕО, 6655 УЕО, 6660 УЕО, 9888 УЕО</w:t>
            </w:r>
          </w:p>
        </w:tc>
      </w:tr>
      <w:tr w:rsidR="002842E4" w:rsidRPr="002842E4" w14:paraId="089835DD"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2A8344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9EB036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2023-08-29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7EE5E5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EA4F00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0014 УЕО, 0099 УЕО, 1114 УЕО, 1119 УЕО, 1311 УЕО, 1444 УЕО, 1999 УЕО, 3999 УЕО, 4444 УЕО, 4544 УЕО, 4644 УЕО, 4744 УЕО, 5556 УЕО, 5565 УЕО, 6555 УЕО, 6644 УЕО, 6669 УЕО, 8844 УЕО, 8880 УЕО, 9944 УЕО</w:t>
            </w:r>
          </w:p>
        </w:tc>
      </w:tr>
      <w:tr w:rsidR="002842E4" w:rsidRPr="002842E4" w14:paraId="1E507545"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5712C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79047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AAC73F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54E9899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0015 УЕО, 0055 УЕО, 0090 УЕО, 0100 УЕО, 0555 УЕО, 3030 УЕО, 4000 УЕО, 4004 УЕО, 4114 УЕО, 4224 УЕО, 4545 УЕО, 5055 УЕО, 5115 УЕО, 5225 УЕО, 5355 УЕО, 5505 УЕО, 5515 УЕО, 5955 УЕО, 8989 УЕО, 9494 УЕО</w:t>
            </w:r>
          </w:p>
        </w:tc>
      </w:tr>
      <w:tr w:rsidR="002842E4" w:rsidRPr="002842E4" w14:paraId="0F0682E7" w14:textId="77777777" w:rsidTr="002842E4">
        <w:trPr>
          <w:trHeight w:val="567"/>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FAFA4DF"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054B97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2023-08-30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D5B8B0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BF271DA"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0006 УЕО, 0066 УЕО, 1101 УЕО, 1116 УЕО, 1211 УЕО, 1616 УЕО, 1661 УЕО, 2111 УЕО, 2221 УЕО, 4111 УЕО, 5111 УЕО, 6066 УЕО, 6111 УЕО, 6166 УЕО, 6266 УЕО, 6556 УЕО, 6661 УЕО, 7111 УЕО, 8111 УЕО, 9111 УЕО</w:t>
            </w:r>
          </w:p>
        </w:tc>
      </w:tr>
      <w:tr w:rsidR="002842E4" w:rsidRPr="002842E4" w14:paraId="041CF851"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D88F1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F54D0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7298D4D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6C29368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0012 УЕО, 0077 УЕО, 1717 УЕО, 2227 УЕО, 2277 УЕО, 2282 УЕО, 3332 УЕО, 4044 УЕО, 5599 УЕО, 6767 УЕО, 6999 УЕО, 7007 УЕО, 7477 УЕО, 7737 УЕО, 7747 УЕО, 7757 УЕО, 7767 УЕО, 7777 УЕО, 9444 УЕО, 9969 УЕО</w:t>
            </w:r>
          </w:p>
        </w:tc>
      </w:tr>
      <w:tr w:rsidR="002842E4" w:rsidRPr="002842E4" w14:paraId="47CE9A90"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66EDBD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5F5C67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2023-08-31</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0CA9B0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77A9CA9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0013 УЕО, 0068 УЕО, 0088 УЕО, 1818 УЕО, 1888 УЕО, 2228 УЕО, 2288 УЕО, 2888 УЕО, 3633 УЕО, 4448 УЕО, 5558 УЕО, 6668 УЕО, 6868 УЕО, 7773 УЕО, 7788 УЕО, 8858 УЕО, 8868 УЕО, 8878 УЕО, 8883 УЕО, 8888 УЕО</w:t>
            </w:r>
          </w:p>
        </w:tc>
      </w:tr>
      <w:tr w:rsidR="002842E4" w:rsidRPr="002842E4" w14:paraId="5F9CA8E8"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0C6E3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EDF18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3A5799F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DB97A7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0049 УЕО, 0054 УЕО, 0059 УЕО, 0809 УЕО, 1333 УЕО, 2333 УЕО, 3344 УЕО, 3533 УЕО, 3888 УЕО, 4144 УЕО, 4244 УЕО, 4344 УЕО, 4404 УЕО, 4414 УЕО, 6663 УЕО, 6789 УЕО, 9979 УЕО, 9989 УЕО, 9994 УЕО, 9999 УЕО</w:t>
            </w:r>
          </w:p>
        </w:tc>
      </w:tr>
      <w:tr w:rsidR="002842E4" w:rsidRPr="002842E4" w14:paraId="3C979919"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808BF8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lastRenderedPageBreak/>
              <w:t>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2A8391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2023-09-01</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AA3172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DBBE6F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0085 УЕО, 0095 УЕО, 0700 УЕО, 0800 УЕО, 1000 УЕО, 3355 УЕО, 4400 УЕО, 4455 УЕО, 4884 УЕО, 5445 УЕО, 5575 УЕО, 5585 УЕО, 5595 УЕО, 5665 УЕО, 5775 УЕО, 8588 УЕО, 8688 УЕО, 8788 УЕО, 9009 УЕО, 9229 УЕО</w:t>
            </w:r>
          </w:p>
        </w:tc>
      </w:tr>
      <w:tr w:rsidR="002842E4" w:rsidRPr="002842E4" w14:paraId="2A9E9EFA"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D91CF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39E5A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6A2B5BE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C70B36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0500 УЕО, 1110 УЕО, 1121 УЕО, 1131 УЕО, 1141 УЕО, 1151 УЕО, 1161 УЕО, 1771 УЕО, 1881 УЕО, 2226 УЕО, 3331 УЕО, 6366 УЕО, 6466 УЕО, 6666 УЕО, 6776 УЕО, 6886 УЕО, 7000 УЕО, 7766 УЕО, 9000 УЕО, 9955 УЕО</w:t>
            </w:r>
          </w:p>
        </w:tc>
      </w:tr>
      <w:tr w:rsidR="002842E4" w:rsidRPr="002842E4" w14:paraId="7F875D77" w14:textId="77777777" w:rsidTr="002842E4">
        <w:trPr>
          <w:trHeight w:val="567"/>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245B7A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7A2A16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2023-09-04</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5161D2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C68E78A"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0042 УЕО, 0097 УЕО, 1777 УЕО, 2022 УЕО, 2662 УЕО, 2772 УЕО, 2777 УЕО, 2882 УЕО, 2992 УЕО, 4440 УЕО, 4747 УЕО, 5550 УЕО, 5577 УЕО, 7707 УЕО, 7717 УЕО, 7727 УЕО, 8555 УЕО, 9449 УЕО, 9559 УЕО, 9797 УЕО</w:t>
            </w:r>
          </w:p>
        </w:tc>
      </w:tr>
      <w:tr w:rsidR="002842E4" w:rsidRPr="002842E4" w14:paraId="1D1B4F52"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19914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5F0D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6254F82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70C0521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0028 УЕО, 0038 УЕО, 0083 УЕО, 0093 УЕО, 0123 УЕО, 0203 УЕО, 0708 УЕО, 1811 УЕО, 1911 УЕО, 3838 УЕО, 4343 УЕО, 4488 УЕО, 5533 УЕО, 5588 УЕО, 5678 УЕО, 6866 УЕО, 8886 УЕО, 9393 УЕО, 9988 УЕО, 9996 УЕО</w:t>
            </w:r>
          </w:p>
        </w:tc>
      </w:tr>
      <w:tr w:rsidR="002842E4" w:rsidRPr="002842E4" w14:paraId="29631A0D"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BBED18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9</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27938F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2023-09-05</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F8ACDB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B02E6F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0019 УЕО, 0024 УЕО, 0031 УЕО, 0444 УЕО, 0506 УЕО, 4334 УЕО, 4411 УЕО, 4554 УЕО, 4664 УЕО, 7444 УЕО, 7779 УЕО, 7979 УЕО, 8181 УЕО, 8484 УЕО, 8889 УЕО, 8999 УЕО, 9099 УЕО, 9199 УЕО, 9299 УЕО, 9991 УЕО</w:t>
            </w:r>
          </w:p>
        </w:tc>
      </w:tr>
      <w:tr w:rsidR="002842E4" w:rsidRPr="002842E4" w14:paraId="2E0568F6"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B1E6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AC37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E2988D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2A738D6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0050 УЕО, 0060 УЕО, 0200 УЕО, 0450 УЕО, 0470 УЕО, 2000 УЕО, 2200 УЕО, 2255 УЕО, 5155 УЕО, 5255 УЕО, 5525 УЕО, 6636 УЕО, 6646 УЕО, 6656 УЕО, 7575 УЕО, 7755 УЕО, 8080 УЕО, 8800 УЕО, 9779 УЕО, 9889 УЕО</w:t>
            </w:r>
          </w:p>
        </w:tc>
      </w:tr>
      <w:tr w:rsidR="002842E4" w:rsidRPr="002842E4" w14:paraId="57FBB909"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098817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5AB220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2023-09-06</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145F73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542985B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0021 УЕО, 0061 УЕО, 0440 УЕО, 0666 УЕО, 1331 УЕО, 1441 УЕО, 1551 УЕО, 2211 УЕО, 2626 УЕО, 3366 УЕО, 3377 УЕО, 6116 УЕО, 6226 УЕО, 6336 УЕО, 6600 УЕО, 7676 УЕО, 7711 УЕО, 8488 УЕО, 8866 УЕО, 9922 УЕО</w:t>
            </w:r>
          </w:p>
        </w:tc>
      </w:tr>
      <w:tr w:rsidR="002842E4" w:rsidRPr="002842E4" w14:paraId="722B553E"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F67C4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A090F"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790A3B8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89A4A9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0037 УЕО, 0082 УЕО, 0087 УЕО, 0092 УЕО, 0105 УЕО, 0220 УЕО, 0330 УЕО, 1118 УЕО, 2345 УЕО, 3322 УЕО, 3777 УЕО, 4242 УЕО, 4777 УЕО, 5522 УЕО, 5777 УЕО, 6777 УЕО, 7797 УЕО, 8822 УЕО, 8887 УЕО, 9292 УЕО</w:t>
            </w:r>
          </w:p>
        </w:tc>
      </w:tr>
      <w:tr w:rsidR="002842E4" w:rsidRPr="002842E4" w14:paraId="01963328"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372310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ED0673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2023-09-07</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C1451E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296786A"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0018 УЕО, 0043 УЕО, 0073 УЕО, 0333 УЕО, 2323 УЕО, 3033 УЕО, 3133 УЕО, 3233 УЕО, 3303 УЕО, 3313 УЕО, 3323 УЕО, 5050 УЕО, 6060 УЕО, 6565 УЕО, 7373 УЕО, 8088 УЕО, 8188 УЕО, 8833 УЕО, 9898 УЕО, 9995 УЕО</w:t>
            </w:r>
          </w:p>
        </w:tc>
      </w:tr>
      <w:tr w:rsidR="002842E4" w:rsidRPr="002842E4" w14:paraId="365D5302"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35454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B03E3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C4EAB0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0104F5F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0025 УЕО, 0064 УЕО, 0070 УЕО, 0074 УЕО, 0080 УЕО, 0999 УЕО, 2525 УЕО, 3399 УЕО, 4424 УЕО, 4434 УЕО, 4464 УЕО, 4474 УЕО, 4499 УЕО, 4994 УЕО, 6664 УЕО, 7787 УЕО, 8884 УЕО, 9119 УЕО, 9799 УЕО, 9899 УЕО</w:t>
            </w:r>
          </w:p>
        </w:tc>
      </w:tr>
      <w:tr w:rsidR="002842E4" w:rsidRPr="002842E4" w14:paraId="33634DCD" w14:textId="77777777" w:rsidTr="002842E4">
        <w:trPr>
          <w:trHeight w:val="422"/>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5464FB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56DED0F"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2023-09-08</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52C4BC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F636695"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0300 УЕО, 0304 УЕО, 0400 УЕО, 0505 УЕО, 0570 УЕО, 0990 УЕО, 1010 УЕО, 1515 УЕО, 2722 УЕО, 3000 УЕО, 4494 УЕО, 5005 УЕО, 5335 УЕО, 6665 УЕО, 7555 УЕО, 7775 УЕО, 8855 УЕО, 9900 УЕО, 9949 УЕО, 9959 УЕО</w:t>
            </w:r>
          </w:p>
        </w:tc>
      </w:tr>
      <w:tr w:rsidR="002842E4" w:rsidRPr="002842E4" w14:paraId="59E6CD68"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AC8BF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832C9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7C51B7B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660145F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0016 УЕО, 0041 УЕО, 0071 УЕО, 0096 УЕО, 0111 УЕО, 0404 УЕО, 2121 УЕО, 2929 УЕО, 3311 УЕО, 3434 УЕО, 3636 УЕО, 3939 УЕО, 4466 УЕО, 5566 УЕО, 6766 УЕО, 7117 УЕО, 7171 УЕО, 8686 УЕО, 8811 УЕО, 9696 УЕО</w:t>
            </w:r>
          </w:p>
        </w:tc>
      </w:tr>
      <w:tr w:rsidR="002842E4" w:rsidRPr="002842E4" w14:paraId="3FA64DEC"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662E81A"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B6ECE5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2023-09-11</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4EEAF7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53CECD4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0017 УЕО, 0027 УЕО, 0032 УЕО, 0102 УЕО, 1171 УЕО, 2422 УЕО, 2822 УЕО, 2922 УЕО, 3737 УЕО, 4477 УЕО, 4567 УЕО, 4949 УЕО, 7877 УЕО, 7977 УЕО, 8787 УЕО, 9499 УЕО, 9919 УЕО, 9929 УЕО, 9977 УЕО, 9997 УЕО</w:t>
            </w:r>
          </w:p>
        </w:tc>
      </w:tr>
      <w:tr w:rsidR="002842E4" w:rsidRPr="002842E4" w14:paraId="689ABAFC"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083FD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6AEB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1EE898F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5C41EFD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0023 УЕО, 0040 УЕО, 0078 УЕО, 0888 УЕО, 2828 УЕО, 3388 УЕО, 3553 УЕО, 3663 УЕО, 3773 УЕО, 3883 УЕО, 3993 УЕО, 4433 УЕО, 4449 УЕО, 4454 УЕО, 6966 УЕО, 7878 УЕО, 8288 УЕО, 8383 УЕО, 9933 УЕО, 9939 УЕО</w:t>
            </w:r>
          </w:p>
        </w:tc>
      </w:tr>
      <w:tr w:rsidR="002842E4" w:rsidRPr="002842E4" w14:paraId="23AD4570"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304320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2FF561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2023-09-12</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89752C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04F77A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0044 УЕО, 0079 УЕО, 0909 УЕО, 1414 УЕО, 1919 УЕО, 2223 УЕО, 2244 УЕО, 2299 УЕО, 2424 УЕО, 3223 УЕО, 3443 УЕО, 4484 УЕО, 4848 УЕО, 6464 УЕО, 6969 УЕО, 7474 УЕО, 9599 УЕО, 9669 УЕО, 9699 УЕО, 9909 УЕО</w:t>
            </w:r>
          </w:p>
        </w:tc>
      </w:tr>
      <w:tr w:rsidR="002842E4" w:rsidRPr="002842E4" w14:paraId="78DA34A7"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4DAD6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015E52"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038C41D7"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36C6849C"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0030 УЕО, 0035 УЕО, 0045 УЕО, 0350 УЕО, 0405 УЕО, 0880 УЕО, 1100 УЕО, 2020 УЕО, 2220 УЕО, 3330 УЕО, 4445 УЕО, 4555 УЕО, 5535 УЕО, 5545 УЕО, 5885 УЕО, 8000 УЕО, 8008 УЕО, 8118 УЕО, 8228 УЕО, 8338 УЕО</w:t>
            </w:r>
          </w:p>
        </w:tc>
      </w:tr>
      <w:tr w:rsidR="002842E4" w:rsidRPr="002842E4" w14:paraId="0A4CA69D" w14:textId="77777777" w:rsidTr="002842E4">
        <w:trPr>
          <w:trHeight w:val="554"/>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622DEA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62C4B3C3"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2023-09-13</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2F312CC9"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C8FF8E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0036 УЕО, 0076 УЕО, 0086 УЕО, 0091 УЕО, 1221 УЕО, 1991 УЕО, 2266 УЕО, 3131 УЕО, 4141 УЕО, 4646 УЕО, 5511 УЕО, 6446 УЕО, 6996 УЕО, 8448 УЕО, 8558 УЕО, 8668 УЕО, 8778 УЕО, 9191 УЕО, 9339 УЕО, 9966 УЕО</w:t>
            </w:r>
          </w:p>
        </w:tc>
      </w:tr>
      <w:tr w:rsidR="002842E4" w:rsidRPr="002842E4" w14:paraId="59813A12"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A08FB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B5CED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5CCD283B"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14:00</w:t>
            </w:r>
          </w:p>
        </w:tc>
        <w:tc>
          <w:tcPr>
            <w:tcW w:w="0" w:type="auto"/>
            <w:tcBorders>
              <w:top w:val="outset" w:sz="6" w:space="0" w:color="auto"/>
              <w:left w:val="outset" w:sz="6" w:space="0" w:color="auto"/>
              <w:bottom w:val="outset" w:sz="6" w:space="0" w:color="auto"/>
              <w:right w:val="outset" w:sz="6" w:space="0" w:color="auto"/>
            </w:tcBorders>
            <w:tcMar>
              <w:top w:w="150" w:type="dxa"/>
              <w:left w:w="180" w:type="dxa"/>
              <w:bottom w:w="150" w:type="dxa"/>
              <w:right w:w="180" w:type="dxa"/>
            </w:tcMar>
            <w:hideMark/>
          </w:tcPr>
          <w:p w14:paraId="458D51A0"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1222 УЕО, 2292 УЕО, 2322 УЕО, 2522 УЕО, 2622 УЕО, 3003 УЕО, 3113 УЕО, 4447 УЕО, 5552 УЕО, 6667 УЕО, 7272 УЕО, 7337 УЕО, 7771 УЕО, 7772 УЕО, 7997 УЕО, 8848 УЕО, 8882 УЕО, 8899 УЕО, 8998 УЕО, 9992 УЕО</w:t>
            </w:r>
          </w:p>
        </w:tc>
      </w:tr>
      <w:tr w:rsidR="002842E4" w:rsidRPr="002842E4" w14:paraId="7FDC7247" w14:textId="77777777" w:rsidTr="002842E4">
        <w:trPr>
          <w:trHeight w:val="567"/>
        </w:trPr>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4D9DA14D"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16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3341DBDE"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2023-09-14</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009CA5C6"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09:00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50" w:type="dxa"/>
              <w:left w:w="180" w:type="dxa"/>
              <w:bottom w:w="150" w:type="dxa"/>
              <w:right w:w="180" w:type="dxa"/>
            </w:tcMar>
            <w:hideMark/>
          </w:tcPr>
          <w:p w14:paraId="1490536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r w:rsidRPr="002842E4">
              <w:rPr>
                <w:rFonts w:ascii="Times New Roman" w:eastAsia="Times New Roman" w:hAnsi="Times New Roman" w:cs="Times New Roman"/>
                <w:color w:val="000000"/>
                <w:sz w:val="21"/>
                <w:szCs w:val="21"/>
              </w:rPr>
              <w:t>0607 УЕО, 1011 УЕО, 1234 УЕО, 1411 УЕО, 3456 УЕО, 4666 УЕО, 4774 УЕО, 4888 УЕО, 5544 УЕО, 5551 УЕО, 5553 УЕО, 5557 УЕО, 7770 УЕО, 9595 УЕО</w:t>
            </w:r>
          </w:p>
        </w:tc>
      </w:tr>
      <w:tr w:rsidR="002842E4" w:rsidRPr="002842E4" w14:paraId="0EE90407" w14:textId="77777777" w:rsidTr="002842E4">
        <w:trPr>
          <w:trHeight w:val="12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190DA8"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DD201"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DE4064" w14:textId="77777777" w:rsidR="002842E4" w:rsidRPr="002842E4" w:rsidRDefault="002842E4" w:rsidP="002842E4">
            <w:pPr>
              <w:spacing w:after="0" w:line="240" w:lineRule="auto"/>
              <w:jc w:val="center"/>
              <w:rPr>
                <w:rFonts w:ascii="Times New Roman" w:eastAsia="Times New Roman" w:hAnsi="Times New Roman" w:cs="Times New Roman"/>
                <w:color w:val="000000"/>
                <w:sz w:val="21"/>
                <w:szCs w:val="21"/>
              </w:rPr>
            </w:pPr>
          </w:p>
        </w:tc>
        <w:tc>
          <w:tcPr>
            <w:tcW w:w="0" w:type="auto"/>
            <w:vAlign w:val="center"/>
            <w:hideMark/>
          </w:tcPr>
          <w:p w14:paraId="2058EF82" w14:textId="77777777" w:rsidR="002842E4" w:rsidRPr="002842E4" w:rsidRDefault="002842E4" w:rsidP="002842E4">
            <w:pPr>
              <w:spacing w:after="0" w:line="240" w:lineRule="auto"/>
              <w:rPr>
                <w:rFonts w:ascii="Times New Roman" w:eastAsia="Times New Roman" w:hAnsi="Times New Roman" w:cs="Times New Roman"/>
                <w:sz w:val="20"/>
                <w:szCs w:val="20"/>
              </w:rPr>
            </w:pPr>
          </w:p>
        </w:tc>
      </w:tr>
    </w:tbl>
    <w:p w14:paraId="1C4C440E" w14:textId="77777777" w:rsidR="002842E4" w:rsidRPr="002842E4" w:rsidRDefault="002842E4" w:rsidP="002842E4">
      <w:pPr>
        <w:shd w:val="clear" w:color="auto" w:fill="FFFFFF"/>
        <w:spacing w:after="0" w:line="240" w:lineRule="auto"/>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1.Дуудлага </w:t>
      </w:r>
      <w:proofErr w:type="spellStart"/>
      <w:r w:rsidRPr="002842E4">
        <w:rPr>
          <w:rFonts w:ascii="Segoe UI" w:eastAsia="Times New Roman" w:hAnsi="Segoe UI" w:cs="Segoe UI"/>
          <w:b/>
          <w:bCs/>
          <w:color w:val="666666"/>
          <w:sz w:val="24"/>
          <w:szCs w:val="24"/>
        </w:rPr>
        <w:t>худалдаа</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болох</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хугацаа</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Жагсаалтад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заагдсан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огнооны</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дагуу</w:t>
      </w:r>
      <w:proofErr w:type="spellEnd"/>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2.Дуудлага </w:t>
      </w:r>
      <w:proofErr w:type="spellStart"/>
      <w:r w:rsidRPr="002842E4">
        <w:rPr>
          <w:rFonts w:ascii="Segoe UI" w:eastAsia="Times New Roman" w:hAnsi="Segoe UI" w:cs="Segoe UI"/>
          <w:b/>
          <w:bCs/>
          <w:color w:val="666666"/>
          <w:sz w:val="24"/>
          <w:szCs w:val="24"/>
        </w:rPr>
        <w:t>худалдааны</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цахим</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хаяг</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auction.transdep.mn</w:t>
      </w:r>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3.Дуудлага </w:t>
      </w:r>
      <w:proofErr w:type="spellStart"/>
      <w:r w:rsidRPr="002842E4">
        <w:rPr>
          <w:rFonts w:ascii="Segoe UI" w:eastAsia="Times New Roman" w:hAnsi="Segoe UI" w:cs="Segoe UI"/>
          <w:b/>
          <w:bCs/>
          <w:color w:val="666666"/>
          <w:sz w:val="24"/>
          <w:szCs w:val="24"/>
        </w:rPr>
        <w:t>худалдаанд</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тавих</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дэнчингийн</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хэмжээ</w:t>
      </w:r>
      <w:proofErr w:type="spellEnd"/>
      <w:r w:rsidRPr="002842E4">
        <w:rPr>
          <w:rFonts w:ascii="Segoe UI" w:eastAsia="Times New Roman" w:hAnsi="Segoe UI" w:cs="Segoe UI"/>
          <w:b/>
          <w:bCs/>
          <w:color w:val="666666"/>
          <w:sz w:val="24"/>
          <w:szCs w:val="24"/>
        </w:rPr>
        <w:t>:</w:t>
      </w:r>
    </w:p>
    <w:p w14:paraId="34DB99D0" w14:textId="77777777" w:rsidR="002842E4" w:rsidRPr="002842E4" w:rsidRDefault="002842E4" w:rsidP="002842E4">
      <w:pPr>
        <w:numPr>
          <w:ilvl w:val="0"/>
          <w:numId w:val="4"/>
        </w:numPr>
        <w:shd w:val="clear" w:color="auto" w:fill="FFFFFF"/>
        <w:spacing w:before="100" w:beforeAutospacing="1" w:after="100" w:afterAutospacing="1" w:line="240" w:lineRule="auto"/>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t>000А, АААА: 2,000,000 /</w:t>
      </w:r>
      <w:proofErr w:type="spellStart"/>
      <w:r w:rsidRPr="002842E4">
        <w:rPr>
          <w:rFonts w:ascii="Segoe UI" w:eastAsia="Times New Roman" w:hAnsi="Segoe UI" w:cs="Segoe UI"/>
          <w:color w:val="666666"/>
          <w:sz w:val="24"/>
          <w:szCs w:val="24"/>
        </w:rPr>
        <w:t>хоёр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сая</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төгрөг</w:t>
      </w:r>
      <w:proofErr w:type="spellEnd"/>
      <w:r w:rsidRPr="002842E4">
        <w:rPr>
          <w:rFonts w:ascii="Segoe UI" w:eastAsia="Times New Roman" w:hAnsi="Segoe UI" w:cs="Segoe UI"/>
          <w:color w:val="666666"/>
          <w:sz w:val="24"/>
          <w:szCs w:val="24"/>
        </w:rPr>
        <w:t>/</w:t>
      </w:r>
    </w:p>
    <w:p w14:paraId="67A89A66" w14:textId="77777777" w:rsidR="002842E4" w:rsidRPr="002842E4" w:rsidRDefault="002842E4" w:rsidP="002842E4">
      <w:pPr>
        <w:numPr>
          <w:ilvl w:val="0"/>
          <w:numId w:val="4"/>
        </w:numPr>
        <w:shd w:val="clear" w:color="auto" w:fill="FFFFFF"/>
        <w:spacing w:before="100" w:beforeAutospacing="1" w:after="100" w:afterAutospacing="1" w:line="240" w:lineRule="auto"/>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t xml:space="preserve">00А0, 0ААА, А000, 00АА, 0А00: 500,000 / </w:t>
      </w:r>
      <w:proofErr w:type="spellStart"/>
      <w:r w:rsidRPr="002842E4">
        <w:rPr>
          <w:rFonts w:ascii="Segoe UI" w:eastAsia="Times New Roman" w:hAnsi="Segoe UI" w:cs="Segoe UI"/>
          <w:color w:val="666666"/>
          <w:sz w:val="24"/>
          <w:szCs w:val="24"/>
        </w:rPr>
        <w:t>таван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зуун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мянган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төгрөг</w:t>
      </w:r>
      <w:proofErr w:type="spellEnd"/>
      <w:r w:rsidRPr="002842E4">
        <w:rPr>
          <w:rFonts w:ascii="Segoe UI" w:eastAsia="Times New Roman" w:hAnsi="Segoe UI" w:cs="Segoe UI"/>
          <w:color w:val="666666"/>
          <w:sz w:val="24"/>
          <w:szCs w:val="24"/>
        </w:rPr>
        <w:t>/</w:t>
      </w:r>
    </w:p>
    <w:p w14:paraId="4A383317" w14:textId="77777777" w:rsidR="002842E4" w:rsidRPr="002842E4" w:rsidRDefault="002842E4" w:rsidP="002842E4">
      <w:pPr>
        <w:numPr>
          <w:ilvl w:val="0"/>
          <w:numId w:val="4"/>
        </w:numPr>
        <w:shd w:val="clear" w:color="auto" w:fill="FFFFFF"/>
        <w:spacing w:before="100" w:beforeAutospacing="1" w:after="100" w:afterAutospacing="1" w:line="240" w:lineRule="auto"/>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lastRenderedPageBreak/>
        <w:t xml:space="preserve">00АВ, АВАВ, АВВА, ААВВ, ААА0, АААВ, </w:t>
      </w:r>
      <w:proofErr w:type="spellStart"/>
      <w:r w:rsidRPr="002842E4">
        <w:rPr>
          <w:rFonts w:ascii="Segoe UI" w:eastAsia="Times New Roman" w:hAnsi="Segoe UI" w:cs="Segoe UI"/>
          <w:color w:val="666666"/>
          <w:sz w:val="24"/>
          <w:szCs w:val="24"/>
        </w:rPr>
        <w:t>бусад</w:t>
      </w:r>
      <w:proofErr w:type="spellEnd"/>
      <w:r w:rsidRPr="002842E4">
        <w:rPr>
          <w:rFonts w:ascii="Segoe UI" w:eastAsia="Times New Roman" w:hAnsi="Segoe UI" w:cs="Segoe UI"/>
          <w:color w:val="666666"/>
          <w:sz w:val="24"/>
          <w:szCs w:val="24"/>
        </w:rPr>
        <w:t xml:space="preserve"> 20 </w:t>
      </w:r>
      <w:proofErr w:type="spellStart"/>
      <w:r w:rsidRPr="002842E4">
        <w:rPr>
          <w:rFonts w:ascii="Segoe UI" w:eastAsia="Times New Roman" w:hAnsi="Segoe UI" w:cs="Segoe UI"/>
          <w:color w:val="666666"/>
          <w:sz w:val="24"/>
          <w:szCs w:val="24"/>
        </w:rPr>
        <w:t>дугаар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орон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нутгийн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дугаар</w:t>
      </w:r>
      <w:proofErr w:type="spellEnd"/>
      <w:r w:rsidRPr="002842E4">
        <w:rPr>
          <w:rFonts w:ascii="Segoe UI" w:eastAsia="Times New Roman" w:hAnsi="Segoe UI" w:cs="Segoe UI"/>
          <w:color w:val="666666"/>
          <w:sz w:val="24"/>
          <w:szCs w:val="24"/>
        </w:rPr>
        <w:t xml:space="preserve">: 100,000 / </w:t>
      </w:r>
      <w:proofErr w:type="spellStart"/>
      <w:r w:rsidRPr="002842E4">
        <w:rPr>
          <w:rFonts w:ascii="Segoe UI" w:eastAsia="Times New Roman" w:hAnsi="Segoe UI" w:cs="Segoe UI"/>
          <w:color w:val="666666"/>
          <w:sz w:val="24"/>
          <w:szCs w:val="24"/>
        </w:rPr>
        <w:t>нэг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зуун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мянган</w:t>
      </w:r>
      <w:proofErr w:type="spellEnd"/>
      <w:r w:rsidRPr="002842E4">
        <w:rPr>
          <w:rFonts w:ascii="Segoe UI" w:eastAsia="Times New Roman" w:hAnsi="Segoe UI" w:cs="Segoe UI"/>
          <w:color w:val="666666"/>
          <w:sz w:val="24"/>
          <w:szCs w:val="24"/>
        </w:rPr>
        <w:t xml:space="preserve"> / </w:t>
      </w:r>
      <w:proofErr w:type="spellStart"/>
      <w:r w:rsidRPr="002842E4">
        <w:rPr>
          <w:rFonts w:ascii="Segoe UI" w:eastAsia="Times New Roman" w:hAnsi="Segoe UI" w:cs="Segoe UI"/>
          <w:color w:val="666666"/>
          <w:sz w:val="24"/>
          <w:szCs w:val="24"/>
        </w:rPr>
        <w:t>төгрөг</w:t>
      </w:r>
      <w:proofErr w:type="spellEnd"/>
    </w:p>
    <w:p w14:paraId="690CD2BE" w14:textId="77777777" w:rsidR="002842E4" w:rsidRPr="002842E4" w:rsidRDefault="002842E4" w:rsidP="002842E4">
      <w:pPr>
        <w:shd w:val="clear" w:color="auto" w:fill="FFFFFF"/>
        <w:spacing w:after="0" w:line="240" w:lineRule="auto"/>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4.Дуудлага </w:t>
      </w:r>
      <w:proofErr w:type="spellStart"/>
      <w:r w:rsidRPr="002842E4">
        <w:rPr>
          <w:rFonts w:ascii="Segoe UI" w:eastAsia="Times New Roman" w:hAnsi="Segoe UI" w:cs="Segoe UI"/>
          <w:b/>
          <w:bCs/>
          <w:color w:val="666666"/>
          <w:sz w:val="24"/>
          <w:szCs w:val="24"/>
        </w:rPr>
        <w:t>худалдааны</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бүртгэл</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Оролцогчдыг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дуудлага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худалдаа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явагдахаас</w:t>
      </w:r>
      <w:proofErr w:type="spellEnd"/>
      <w:r w:rsidRPr="002842E4">
        <w:rPr>
          <w:rFonts w:ascii="Segoe UI" w:eastAsia="Times New Roman" w:hAnsi="Segoe UI" w:cs="Segoe UI"/>
          <w:color w:val="666666"/>
          <w:sz w:val="24"/>
          <w:szCs w:val="24"/>
        </w:rPr>
        <w:t xml:space="preserve"> 3 </w:t>
      </w:r>
      <w:proofErr w:type="spellStart"/>
      <w:r w:rsidRPr="002842E4">
        <w:rPr>
          <w:rFonts w:ascii="Segoe UI" w:eastAsia="Times New Roman" w:hAnsi="Segoe UI" w:cs="Segoe UI"/>
          <w:color w:val="666666"/>
          <w:sz w:val="24"/>
          <w:szCs w:val="24"/>
        </w:rPr>
        <w:t>хоногийн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өмнөөс</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хүлээн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авч</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бүртгэн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дэнчинг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хүлээн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авах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бөгөөд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дуудлага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худалдаа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явагдах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өмнөх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өдрийн</w:t>
      </w:r>
      <w:proofErr w:type="spellEnd"/>
      <w:r w:rsidRPr="002842E4">
        <w:rPr>
          <w:rFonts w:ascii="Segoe UI" w:eastAsia="Times New Roman" w:hAnsi="Segoe UI" w:cs="Segoe UI"/>
          <w:color w:val="666666"/>
          <w:sz w:val="24"/>
          <w:szCs w:val="24"/>
        </w:rPr>
        <w:t xml:space="preserve"> 23 </w:t>
      </w:r>
      <w:proofErr w:type="spellStart"/>
      <w:r w:rsidRPr="002842E4">
        <w:rPr>
          <w:rFonts w:ascii="Segoe UI" w:eastAsia="Times New Roman" w:hAnsi="Segoe UI" w:cs="Segoe UI"/>
          <w:color w:val="666666"/>
          <w:sz w:val="24"/>
          <w:szCs w:val="24"/>
        </w:rPr>
        <w:t>цаг</w:t>
      </w:r>
      <w:proofErr w:type="spellEnd"/>
      <w:r w:rsidRPr="002842E4">
        <w:rPr>
          <w:rFonts w:ascii="Segoe UI" w:eastAsia="Times New Roman" w:hAnsi="Segoe UI" w:cs="Segoe UI"/>
          <w:color w:val="666666"/>
          <w:sz w:val="24"/>
          <w:szCs w:val="24"/>
        </w:rPr>
        <w:t xml:space="preserve"> 00 </w:t>
      </w:r>
      <w:proofErr w:type="spellStart"/>
      <w:r w:rsidRPr="002842E4">
        <w:rPr>
          <w:rFonts w:ascii="Segoe UI" w:eastAsia="Times New Roman" w:hAnsi="Segoe UI" w:cs="Segoe UI"/>
          <w:color w:val="666666"/>
          <w:sz w:val="24"/>
          <w:szCs w:val="24"/>
        </w:rPr>
        <w:t>минутад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бүртгэл</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хаагдана</w:t>
      </w:r>
      <w:proofErr w:type="spellEnd"/>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Хугацаа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хоцорсон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хүсэлтийг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хүлээн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авах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боломжгүйг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анхаарна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уу</w:t>
      </w:r>
      <w:proofErr w:type="spellEnd"/>
      <w:r w:rsidRPr="002842E4">
        <w:rPr>
          <w:rFonts w:ascii="Segoe UI" w:eastAsia="Times New Roman" w:hAnsi="Segoe UI" w:cs="Segoe UI"/>
          <w:color w:val="666666"/>
          <w:sz w:val="24"/>
          <w:szCs w:val="24"/>
        </w:rPr>
        <w:t>.</w:t>
      </w:r>
      <w:r w:rsidRPr="002842E4">
        <w:rPr>
          <w:rFonts w:ascii="Segoe UI" w:eastAsia="Times New Roman" w:hAnsi="Segoe UI" w:cs="Segoe UI"/>
          <w:color w:val="666666"/>
          <w:sz w:val="24"/>
          <w:szCs w:val="24"/>
        </w:rPr>
        <w:br/>
      </w:r>
      <w:proofErr w:type="gramStart"/>
      <w:r w:rsidRPr="002842E4">
        <w:rPr>
          <w:rFonts w:ascii="Segoe UI" w:eastAsia="Times New Roman" w:hAnsi="Segoe UI" w:cs="Segoe UI"/>
          <w:b/>
          <w:bCs/>
          <w:color w:val="666666"/>
          <w:sz w:val="24"/>
          <w:szCs w:val="24"/>
        </w:rPr>
        <w:t>5.Худалдан</w:t>
      </w:r>
      <w:proofErr w:type="gram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авах</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гэрээний</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нөхцөл</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Хамгийн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өндөр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үнэ</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өгсөн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оролцогч</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нь</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тухайн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дуудлага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худалдааны</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ялагч</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болох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бөгөөд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худалдан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авсан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улсын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дугаарын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үнийг</w:t>
      </w:r>
      <w:proofErr w:type="spellEnd"/>
      <w:r w:rsidRPr="002842E4">
        <w:rPr>
          <w:rFonts w:ascii="Segoe UI" w:eastAsia="Times New Roman" w:hAnsi="Segoe UI" w:cs="Segoe UI"/>
          <w:color w:val="666666"/>
          <w:sz w:val="24"/>
          <w:szCs w:val="24"/>
        </w:rPr>
        <w:t xml:space="preserve"> 24 </w:t>
      </w:r>
      <w:proofErr w:type="spellStart"/>
      <w:r w:rsidRPr="002842E4">
        <w:rPr>
          <w:rFonts w:ascii="Segoe UI" w:eastAsia="Times New Roman" w:hAnsi="Segoe UI" w:cs="Segoe UI"/>
          <w:color w:val="666666"/>
          <w:sz w:val="24"/>
          <w:szCs w:val="24"/>
        </w:rPr>
        <w:t>цагийн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дотор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төлж</w:t>
      </w:r>
      <w:proofErr w:type="spellEnd"/>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Улсын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бүртгэлийн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дугаар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олгох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гэрээ</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байгуулснаар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баталгаажна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Ялагч</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нь</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хэрвээ</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заасан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хугацаанд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төлбөрөө</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төлөөгүй</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тохиолдолд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дэнчингийн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төлбөр</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буцаан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олгогдохгүй</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Төлбөрөө</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бүрэн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төлснөөс</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хойш</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ажлын</w:t>
      </w:r>
      <w:proofErr w:type="spellEnd"/>
      <w:r w:rsidRPr="002842E4">
        <w:rPr>
          <w:rFonts w:ascii="Segoe UI" w:eastAsia="Times New Roman" w:hAnsi="Segoe UI" w:cs="Segoe UI"/>
          <w:color w:val="666666"/>
          <w:sz w:val="24"/>
          <w:szCs w:val="24"/>
        </w:rPr>
        <w:t xml:space="preserve"> 5 </w:t>
      </w:r>
      <w:proofErr w:type="spellStart"/>
      <w:r w:rsidRPr="002842E4">
        <w:rPr>
          <w:rFonts w:ascii="Segoe UI" w:eastAsia="Times New Roman" w:hAnsi="Segoe UI" w:cs="Segoe UI"/>
          <w:color w:val="666666"/>
          <w:sz w:val="24"/>
          <w:szCs w:val="24"/>
        </w:rPr>
        <w:t>өдөрт</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багтааж</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өөрийн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өмчлөлийн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тээврийн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хэрэгсэлд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дугаараа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байршуулах</w:t>
      </w:r>
      <w:proofErr w:type="spellEnd"/>
      <w:r w:rsidRPr="002842E4">
        <w:rPr>
          <w:rFonts w:ascii="Segoe UI" w:eastAsia="Times New Roman" w:hAnsi="Segoe UI" w:cs="Segoe UI"/>
          <w:color w:val="666666"/>
          <w:sz w:val="24"/>
          <w:szCs w:val="24"/>
        </w:rPr>
        <w:t xml:space="preserve"> </w:t>
      </w:r>
      <w:proofErr w:type="spellStart"/>
      <w:proofErr w:type="gramStart"/>
      <w:r w:rsidRPr="002842E4">
        <w:rPr>
          <w:rFonts w:ascii="Segoe UI" w:eastAsia="Times New Roman" w:hAnsi="Segoe UI" w:cs="Segoe UI"/>
          <w:color w:val="666666"/>
          <w:sz w:val="24"/>
          <w:szCs w:val="24"/>
        </w:rPr>
        <w:t>үүрэгтэй.Хэрэв</w:t>
      </w:r>
      <w:proofErr w:type="spellEnd"/>
      <w:proofErr w:type="gram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дугаараа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байршуулаагүй</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тохиолдолд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дэнчингээс</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бусад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төлбөрийг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буцаан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олгоно</w:t>
      </w:r>
      <w:proofErr w:type="spellEnd"/>
      <w:r w:rsidRPr="002842E4">
        <w:rPr>
          <w:rFonts w:ascii="Segoe UI" w:eastAsia="Times New Roman" w:hAnsi="Segoe UI" w:cs="Segoe UI"/>
          <w:color w:val="666666"/>
          <w:sz w:val="24"/>
          <w:szCs w:val="24"/>
        </w:rPr>
        <w:t>.</w:t>
      </w:r>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6.Бусад </w:t>
      </w:r>
      <w:proofErr w:type="spellStart"/>
      <w:r w:rsidRPr="002842E4">
        <w:rPr>
          <w:rFonts w:ascii="Segoe UI" w:eastAsia="Times New Roman" w:hAnsi="Segoe UI" w:cs="Segoe UI"/>
          <w:b/>
          <w:bCs/>
          <w:color w:val="666666"/>
          <w:sz w:val="24"/>
          <w:szCs w:val="24"/>
        </w:rPr>
        <w:t>мэдээлэл</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Дуудлага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худалдаатай</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холбоотой</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бусад</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мэдээллийг</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дээрх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цахим</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хаягийн</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асуулт</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хариулт</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цэсээс</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харна</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уу</w:t>
      </w:r>
      <w:proofErr w:type="spellEnd"/>
      <w:r w:rsidRPr="002842E4">
        <w:rPr>
          <w:rFonts w:ascii="Segoe UI" w:eastAsia="Times New Roman" w:hAnsi="Segoe UI" w:cs="Segoe UI"/>
          <w:color w:val="666666"/>
          <w:sz w:val="24"/>
          <w:szCs w:val="24"/>
        </w:rPr>
        <w:t>.</w:t>
      </w:r>
      <w:r w:rsidRPr="002842E4">
        <w:rPr>
          <w:rFonts w:ascii="Segoe UI" w:eastAsia="Times New Roman" w:hAnsi="Segoe UI" w:cs="Segoe UI"/>
          <w:color w:val="666666"/>
          <w:sz w:val="24"/>
          <w:szCs w:val="24"/>
        </w:rPr>
        <w:br/>
      </w:r>
      <w:r w:rsidRPr="002842E4">
        <w:rPr>
          <w:rFonts w:ascii="Segoe UI" w:eastAsia="Times New Roman" w:hAnsi="Segoe UI" w:cs="Segoe UI"/>
          <w:b/>
          <w:bCs/>
          <w:color w:val="666666"/>
          <w:sz w:val="24"/>
          <w:szCs w:val="24"/>
        </w:rPr>
        <w:t xml:space="preserve">7.Холбогдох </w:t>
      </w:r>
      <w:proofErr w:type="spellStart"/>
      <w:r w:rsidRPr="002842E4">
        <w:rPr>
          <w:rFonts w:ascii="Segoe UI" w:eastAsia="Times New Roman" w:hAnsi="Segoe UI" w:cs="Segoe UI"/>
          <w:b/>
          <w:bCs/>
          <w:color w:val="666666"/>
          <w:sz w:val="24"/>
          <w:szCs w:val="24"/>
        </w:rPr>
        <w:t>утасны</w:t>
      </w:r>
      <w:proofErr w:type="spellEnd"/>
      <w:r w:rsidRPr="002842E4">
        <w:rPr>
          <w:rFonts w:ascii="Segoe UI" w:eastAsia="Times New Roman" w:hAnsi="Segoe UI" w:cs="Segoe UI"/>
          <w:b/>
          <w:bCs/>
          <w:color w:val="666666"/>
          <w:sz w:val="24"/>
          <w:szCs w:val="24"/>
        </w:rPr>
        <w:t xml:space="preserve"> </w:t>
      </w:r>
      <w:proofErr w:type="spellStart"/>
      <w:r w:rsidRPr="002842E4">
        <w:rPr>
          <w:rFonts w:ascii="Segoe UI" w:eastAsia="Times New Roman" w:hAnsi="Segoe UI" w:cs="Segoe UI"/>
          <w:b/>
          <w:bCs/>
          <w:color w:val="666666"/>
          <w:sz w:val="24"/>
          <w:szCs w:val="24"/>
        </w:rPr>
        <w:t>дугаар</w:t>
      </w:r>
      <w:proofErr w:type="spellEnd"/>
      <w:r w:rsidRPr="002842E4">
        <w:rPr>
          <w:rFonts w:ascii="Segoe UI" w:eastAsia="Times New Roman" w:hAnsi="Segoe UI" w:cs="Segoe UI"/>
          <w:b/>
          <w:bCs/>
          <w:color w:val="666666"/>
          <w:sz w:val="24"/>
          <w:szCs w:val="24"/>
        </w:rPr>
        <w:t>:</w:t>
      </w:r>
      <w:r w:rsidRPr="002842E4">
        <w:rPr>
          <w:rFonts w:ascii="Segoe UI" w:eastAsia="Times New Roman" w:hAnsi="Segoe UI" w:cs="Segoe UI"/>
          <w:color w:val="666666"/>
          <w:sz w:val="24"/>
          <w:szCs w:val="24"/>
        </w:rPr>
        <w:t> </w:t>
      </w:r>
      <w:proofErr w:type="spellStart"/>
      <w:r w:rsidRPr="002842E4">
        <w:rPr>
          <w:rFonts w:ascii="Segoe UI" w:eastAsia="Times New Roman" w:hAnsi="Segoe UI" w:cs="Segoe UI"/>
          <w:color w:val="666666"/>
          <w:sz w:val="24"/>
          <w:szCs w:val="24"/>
        </w:rPr>
        <w:t>Лавлах</w:t>
      </w:r>
      <w:proofErr w:type="spellEnd"/>
      <w:r w:rsidRPr="002842E4">
        <w:rPr>
          <w:rFonts w:ascii="Segoe UI" w:eastAsia="Times New Roman" w:hAnsi="Segoe UI" w:cs="Segoe UI"/>
          <w:color w:val="666666"/>
          <w:sz w:val="24"/>
          <w:szCs w:val="24"/>
        </w:rPr>
        <w:t xml:space="preserve"> </w:t>
      </w:r>
      <w:proofErr w:type="spellStart"/>
      <w:r w:rsidRPr="002842E4">
        <w:rPr>
          <w:rFonts w:ascii="Segoe UI" w:eastAsia="Times New Roman" w:hAnsi="Segoe UI" w:cs="Segoe UI"/>
          <w:color w:val="666666"/>
          <w:sz w:val="24"/>
          <w:szCs w:val="24"/>
        </w:rPr>
        <w:t>утас</w:t>
      </w:r>
      <w:proofErr w:type="spellEnd"/>
      <w:r w:rsidRPr="002842E4">
        <w:rPr>
          <w:rFonts w:ascii="Segoe UI" w:eastAsia="Times New Roman" w:hAnsi="Segoe UI" w:cs="Segoe UI"/>
          <w:color w:val="666666"/>
          <w:sz w:val="24"/>
          <w:szCs w:val="24"/>
        </w:rPr>
        <w:t>: 70070025, 70070030, 1900-1234</w:t>
      </w:r>
      <w:r w:rsidRPr="002842E4">
        <w:rPr>
          <w:rFonts w:ascii="Segoe UI" w:eastAsia="Times New Roman" w:hAnsi="Segoe UI" w:cs="Segoe UI"/>
          <w:color w:val="666666"/>
          <w:sz w:val="24"/>
          <w:szCs w:val="24"/>
        </w:rPr>
        <w:br/>
      </w:r>
      <w:r w:rsidRPr="002842E4">
        <w:rPr>
          <w:rFonts w:ascii="Segoe UI" w:eastAsia="Times New Roman" w:hAnsi="Segoe UI" w:cs="Segoe UI"/>
          <w:color w:val="666666"/>
          <w:sz w:val="24"/>
          <w:szCs w:val="24"/>
        </w:rPr>
        <w:br/>
      </w:r>
    </w:p>
    <w:p w14:paraId="2BFDB79D" w14:textId="77777777" w:rsidR="002842E4" w:rsidRPr="002842E4" w:rsidRDefault="002842E4" w:rsidP="002842E4">
      <w:pPr>
        <w:shd w:val="clear" w:color="auto" w:fill="FFFFFF"/>
        <w:spacing w:before="300" w:after="0" w:line="240" w:lineRule="auto"/>
        <w:jc w:val="center"/>
        <w:rPr>
          <w:rFonts w:ascii="Segoe UI" w:eastAsia="Times New Roman" w:hAnsi="Segoe UI" w:cs="Segoe UI"/>
          <w:color w:val="666666"/>
          <w:sz w:val="24"/>
          <w:szCs w:val="24"/>
        </w:rPr>
      </w:pPr>
      <w:r w:rsidRPr="002842E4">
        <w:rPr>
          <w:rFonts w:ascii="Segoe UI" w:eastAsia="Times New Roman" w:hAnsi="Segoe UI" w:cs="Segoe UI"/>
          <w:color w:val="666666"/>
          <w:sz w:val="24"/>
          <w:szCs w:val="24"/>
        </w:rPr>
        <w:t>“АВТОТЭЭВРИЙН ҮНДЭСНИЙ ТӨВ” ТӨҮГ</w:t>
      </w:r>
    </w:p>
    <w:p w14:paraId="6DA3AD70" w14:textId="2ACA0270" w:rsidR="00CF6BB3" w:rsidRPr="00474717" w:rsidRDefault="00CF6BB3" w:rsidP="00474717"/>
    <w:sectPr w:rsidR="00CF6BB3" w:rsidRPr="00474717" w:rsidSect="00CF6BB3">
      <w:pgSz w:w="16834" w:h="11909" w:orient="landscape" w:code="9"/>
      <w:pgMar w:top="1701" w:right="1134" w:bottom="851" w:left="851" w:header="1440" w:footer="646"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11BF"/>
    <w:multiLevelType w:val="multilevel"/>
    <w:tmpl w:val="1F9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31F47"/>
    <w:multiLevelType w:val="multilevel"/>
    <w:tmpl w:val="332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67DFA"/>
    <w:multiLevelType w:val="multilevel"/>
    <w:tmpl w:val="5F9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574CD"/>
    <w:multiLevelType w:val="multilevel"/>
    <w:tmpl w:val="8066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346943">
    <w:abstractNumId w:val="2"/>
  </w:num>
  <w:num w:numId="2" w16cid:durableId="1956790084">
    <w:abstractNumId w:val="3"/>
  </w:num>
  <w:num w:numId="3" w16cid:durableId="2102749964">
    <w:abstractNumId w:val="1"/>
  </w:num>
  <w:num w:numId="4" w16cid:durableId="29776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3"/>
    <w:rsid w:val="00100269"/>
    <w:rsid w:val="002842E4"/>
    <w:rsid w:val="00474717"/>
    <w:rsid w:val="00477D34"/>
    <w:rsid w:val="00882681"/>
    <w:rsid w:val="009965EC"/>
    <w:rsid w:val="00AE7179"/>
    <w:rsid w:val="00CB2C16"/>
    <w:rsid w:val="00C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2762"/>
  <w15:chartTrackingRefBased/>
  <w15:docId w15:val="{FC889380-13EE-4662-8D44-1C524FC9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6B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6BB3"/>
    <w:rPr>
      <w:rFonts w:ascii="Times New Roman" w:eastAsia="Times New Roman" w:hAnsi="Times New Roman" w:cs="Times New Roman"/>
      <w:b/>
      <w:bCs/>
      <w:sz w:val="24"/>
      <w:szCs w:val="24"/>
    </w:rPr>
  </w:style>
  <w:style w:type="paragraph" w:customStyle="1" w:styleId="uk-text-emphasis">
    <w:name w:val="uk-text-emphasis"/>
    <w:basedOn w:val="Normal"/>
    <w:rsid w:val="00CF6B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6B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6324">
      <w:bodyDiv w:val="1"/>
      <w:marLeft w:val="0"/>
      <w:marRight w:val="0"/>
      <w:marTop w:val="0"/>
      <w:marBottom w:val="0"/>
      <w:divBdr>
        <w:top w:val="none" w:sz="0" w:space="0" w:color="auto"/>
        <w:left w:val="none" w:sz="0" w:space="0" w:color="auto"/>
        <w:bottom w:val="none" w:sz="0" w:space="0" w:color="auto"/>
        <w:right w:val="none" w:sz="0" w:space="0" w:color="auto"/>
      </w:divBdr>
      <w:divsChild>
        <w:div w:id="1952854647">
          <w:marLeft w:val="0"/>
          <w:marRight w:val="0"/>
          <w:marTop w:val="0"/>
          <w:marBottom w:val="0"/>
          <w:divBdr>
            <w:top w:val="none" w:sz="0" w:space="0" w:color="auto"/>
            <w:left w:val="none" w:sz="0" w:space="0" w:color="auto"/>
            <w:bottom w:val="none" w:sz="0" w:space="0" w:color="auto"/>
            <w:right w:val="none" w:sz="0" w:space="0" w:color="auto"/>
          </w:divBdr>
          <w:divsChild>
            <w:div w:id="20111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4963">
      <w:bodyDiv w:val="1"/>
      <w:marLeft w:val="0"/>
      <w:marRight w:val="0"/>
      <w:marTop w:val="0"/>
      <w:marBottom w:val="0"/>
      <w:divBdr>
        <w:top w:val="none" w:sz="0" w:space="0" w:color="auto"/>
        <w:left w:val="none" w:sz="0" w:space="0" w:color="auto"/>
        <w:bottom w:val="none" w:sz="0" w:space="0" w:color="auto"/>
        <w:right w:val="none" w:sz="0" w:space="0" w:color="auto"/>
      </w:divBdr>
      <w:divsChild>
        <w:div w:id="1296643454">
          <w:marLeft w:val="0"/>
          <w:marRight w:val="0"/>
          <w:marTop w:val="0"/>
          <w:marBottom w:val="0"/>
          <w:divBdr>
            <w:top w:val="none" w:sz="0" w:space="0" w:color="auto"/>
            <w:left w:val="none" w:sz="0" w:space="0" w:color="auto"/>
            <w:bottom w:val="none" w:sz="0" w:space="0" w:color="auto"/>
            <w:right w:val="none" w:sz="0" w:space="0" w:color="auto"/>
          </w:divBdr>
        </w:div>
      </w:divsChild>
    </w:div>
    <w:div w:id="1266228681">
      <w:bodyDiv w:val="1"/>
      <w:marLeft w:val="0"/>
      <w:marRight w:val="0"/>
      <w:marTop w:val="0"/>
      <w:marBottom w:val="0"/>
      <w:divBdr>
        <w:top w:val="none" w:sz="0" w:space="0" w:color="auto"/>
        <w:left w:val="none" w:sz="0" w:space="0" w:color="auto"/>
        <w:bottom w:val="none" w:sz="0" w:space="0" w:color="auto"/>
        <w:right w:val="none" w:sz="0" w:space="0" w:color="auto"/>
      </w:divBdr>
      <w:divsChild>
        <w:div w:id="1101872151">
          <w:marLeft w:val="0"/>
          <w:marRight w:val="0"/>
          <w:marTop w:val="0"/>
          <w:marBottom w:val="0"/>
          <w:divBdr>
            <w:top w:val="none" w:sz="0" w:space="0" w:color="auto"/>
            <w:left w:val="none" w:sz="0" w:space="0" w:color="auto"/>
            <w:bottom w:val="none" w:sz="0" w:space="0" w:color="auto"/>
            <w:right w:val="none" w:sz="0" w:space="0" w:color="auto"/>
          </w:divBdr>
        </w:div>
      </w:divsChild>
    </w:div>
    <w:div w:id="1452742481">
      <w:bodyDiv w:val="1"/>
      <w:marLeft w:val="0"/>
      <w:marRight w:val="0"/>
      <w:marTop w:val="0"/>
      <w:marBottom w:val="0"/>
      <w:divBdr>
        <w:top w:val="none" w:sz="0" w:space="0" w:color="auto"/>
        <w:left w:val="none" w:sz="0" w:space="0" w:color="auto"/>
        <w:bottom w:val="none" w:sz="0" w:space="0" w:color="auto"/>
        <w:right w:val="none" w:sz="0" w:space="0" w:color="auto"/>
      </w:divBdr>
      <w:divsChild>
        <w:div w:id="225261295">
          <w:marLeft w:val="0"/>
          <w:marRight w:val="0"/>
          <w:marTop w:val="0"/>
          <w:marBottom w:val="0"/>
          <w:divBdr>
            <w:top w:val="none" w:sz="0" w:space="0" w:color="auto"/>
            <w:left w:val="none" w:sz="0" w:space="0" w:color="auto"/>
            <w:bottom w:val="none" w:sz="0" w:space="0" w:color="auto"/>
            <w:right w:val="none" w:sz="0" w:space="0" w:color="auto"/>
          </w:divBdr>
        </w:div>
        <w:div w:id="1071850908">
          <w:marLeft w:val="0"/>
          <w:marRight w:val="0"/>
          <w:marTop w:val="0"/>
          <w:marBottom w:val="0"/>
          <w:divBdr>
            <w:top w:val="none" w:sz="0" w:space="0" w:color="auto"/>
            <w:left w:val="none" w:sz="0" w:space="0" w:color="auto"/>
            <w:bottom w:val="none" w:sz="0" w:space="0" w:color="auto"/>
            <w:right w:val="none" w:sz="0" w:space="0" w:color="auto"/>
          </w:divBdr>
          <w:divsChild>
            <w:div w:id="375394587">
              <w:marLeft w:val="0"/>
              <w:marRight w:val="0"/>
              <w:marTop w:val="0"/>
              <w:marBottom w:val="0"/>
              <w:divBdr>
                <w:top w:val="none" w:sz="0" w:space="0" w:color="auto"/>
                <w:left w:val="none" w:sz="0" w:space="0" w:color="auto"/>
                <w:bottom w:val="none" w:sz="0" w:space="0" w:color="auto"/>
                <w:right w:val="none" w:sz="0" w:space="0" w:color="auto"/>
              </w:divBdr>
              <w:divsChild>
                <w:div w:id="878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Shaariibuu</dc:creator>
  <cp:keywords/>
  <dc:description/>
  <cp:lastModifiedBy>Shaariibuu</cp:lastModifiedBy>
  <cp:revision>4</cp:revision>
  <dcterms:created xsi:type="dcterms:W3CDTF">2022-09-23T09:20:00Z</dcterms:created>
  <dcterms:modified xsi:type="dcterms:W3CDTF">2023-08-24T04:52:00Z</dcterms:modified>
</cp:coreProperties>
</file>