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5BB" w:rsidRDefault="008E3F47" w:rsidP="00BB6116">
      <w:pPr>
        <w:spacing w:after="0" w:line="240" w:lineRule="auto"/>
        <w:ind w:left="5103"/>
        <w:jc w:val="both"/>
        <w:rPr>
          <w:rFonts w:ascii="Arial" w:hAnsi="Arial" w:cs="Arial"/>
          <w:sz w:val="24"/>
          <w:szCs w:val="24"/>
          <w:lang w:val="mn-MN"/>
        </w:rPr>
      </w:pPr>
      <w:bookmarkStart w:id="0" w:name="_GoBack"/>
      <w:bookmarkEnd w:id="0"/>
      <w:r w:rsidRPr="004637CB">
        <w:rPr>
          <w:rFonts w:ascii="Arial" w:hAnsi="Arial" w:cs="Arial"/>
          <w:sz w:val="24"/>
          <w:szCs w:val="24"/>
          <w:lang w:val="mn-MN"/>
        </w:rPr>
        <w:t xml:space="preserve">Зам, тээврийн </w:t>
      </w:r>
      <w:r w:rsidR="00345C08" w:rsidRPr="00FB6E7C">
        <w:rPr>
          <w:rFonts w:ascii="Arial" w:hAnsi="Arial" w:cs="Arial"/>
          <w:sz w:val="24"/>
          <w:szCs w:val="24"/>
          <w:lang w:val="mn-MN"/>
        </w:rPr>
        <w:t xml:space="preserve">хөгжлийн </w:t>
      </w:r>
      <w:r w:rsidR="00FE486B">
        <w:rPr>
          <w:rFonts w:ascii="Arial" w:hAnsi="Arial" w:cs="Arial"/>
          <w:sz w:val="24"/>
          <w:szCs w:val="24"/>
          <w:lang w:val="mn-MN"/>
        </w:rPr>
        <w:t>сайд</w:t>
      </w:r>
      <w:r w:rsidRPr="00FB6E7C">
        <w:rPr>
          <w:rFonts w:ascii="Arial" w:hAnsi="Arial" w:cs="Arial"/>
          <w:sz w:val="24"/>
          <w:szCs w:val="24"/>
          <w:lang w:val="mn-MN"/>
        </w:rPr>
        <w:t>ын</w:t>
      </w:r>
      <w:r w:rsidR="00F769F1">
        <w:rPr>
          <w:rFonts w:ascii="Arial" w:hAnsi="Arial" w:cs="Arial"/>
          <w:sz w:val="24"/>
          <w:szCs w:val="24"/>
          <w:lang w:val="mn-MN"/>
        </w:rPr>
        <w:t xml:space="preserve"> 2018</w:t>
      </w:r>
      <w:r w:rsidR="00300264">
        <w:rPr>
          <w:rFonts w:ascii="Arial" w:hAnsi="Arial" w:cs="Arial"/>
          <w:sz w:val="24"/>
          <w:szCs w:val="24"/>
          <w:lang w:val="mn-MN"/>
        </w:rPr>
        <w:t xml:space="preserve"> оны</w:t>
      </w:r>
      <w:r w:rsidR="00945C9C" w:rsidRPr="004637CB">
        <w:rPr>
          <w:rFonts w:ascii="Arial" w:hAnsi="Arial" w:cs="Arial"/>
          <w:sz w:val="24"/>
          <w:szCs w:val="24"/>
          <w:lang w:val="mn-MN"/>
        </w:rPr>
        <w:t xml:space="preserve"> ...</w:t>
      </w:r>
      <w:r w:rsidR="007D15BB" w:rsidRPr="004637CB">
        <w:rPr>
          <w:rFonts w:ascii="Arial" w:hAnsi="Arial" w:cs="Arial"/>
          <w:sz w:val="24"/>
          <w:szCs w:val="24"/>
          <w:lang w:val="mn-MN"/>
        </w:rPr>
        <w:t xml:space="preserve"> дугаар сарын</w:t>
      </w:r>
      <w:r w:rsidR="00A055AC">
        <w:rPr>
          <w:rFonts w:ascii="Arial" w:hAnsi="Arial" w:cs="Arial"/>
          <w:sz w:val="24"/>
          <w:szCs w:val="24"/>
          <w:lang w:val="mn-MN"/>
        </w:rPr>
        <w:t xml:space="preserve"> </w:t>
      </w:r>
      <w:r w:rsidR="007D15BB" w:rsidRPr="004637CB">
        <w:rPr>
          <w:rFonts w:ascii="Arial" w:hAnsi="Arial" w:cs="Arial"/>
          <w:sz w:val="24"/>
          <w:szCs w:val="24"/>
          <w:lang w:val="mn-MN"/>
        </w:rPr>
        <w:t>.</w:t>
      </w:r>
      <w:r w:rsidR="003B7657" w:rsidRPr="004637CB">
        <w:rPr>
          <w:rFonts w:ascii="Arial" w:hAnsi="Arial" w:cs="Arial"/>
          <w:sz w:val="24"/>
          <w:szCs w:val="24"/>
          <w:lang w:val="mn-MN"/>
        </w:rPr>
        <w:t>..</w:t>
      </w:r>
      <w:r w:rsidR="007D15BB" w:rsidRPr="004637CB">
        <w:rPr>
          <w:rFonts w:ascii="Arial" w:hAnsi="Arial" w:cs="Arial"/>
          <w:sz w:val="24"/>
          <w:szCs w:val="24"/>
          <w:lang w:val="mn-MN"/>
        </w:rPr>
        <w:t xml:space="preserve"> –ны өдрийн ...</w:t>
      </w:r>
      <w:r w:rsidR="00796FFB" w:rsidRPr="004637CB">
        <w:rPr>
          <w:rFonts w:ascii="Arial" w:hAnsi="Arial" w:cs="Arial"/>
          <w:sz w:val="24"/>
          <w:szCs w:val="24"/>
          <w:lang w:val="mn-MN"/>
        </w:rPr>
        <w:t xml:space="preserve"> дугаар </w:t>
      </w:r>
      <w:r w:rsidR="007D15BB" w:rsidRPr="004637CB">
        <w:rPr>
          <w:rFonts w:ascii="Arial" w:hAnsi="Arial" w:cs="Arial"/>
          <w:sz w:val="24"/>
          <w:szCs w:val="24"/>
          <w:lang w:val="mn-MN"/>
        </w:rPr>
        <w:t xml:space="preserve">тушаалын </w:t>
      </w:r>
      <w:r w:rsidR="00945C9C" w:rsidRPr="004637CB">
        <w:rPr>
          <w:rFonts w:ascii="Arial" w:hAnsi="Arial" w:cs="Arial"/>
          <w:sz w:val="24"/>
          <w:szCs w:val="24"/>
          <w:lang w:val="mn-MN"/>
        </w:rPr>
        <w:t xml:space="preserve">  </w:t>
      </w:r>
      <w:r w:rsidR="007D15BB" w:rsidRPr="004637CB">
        <w:rPr>
          <w:rFonts w:ascii="Arial" w:hAnsi="Arial" w:cs="Arial"/>
          <w:sz w:val="24"/>
          <w:szCs w:val="24"/>
          <w:lang w:val="mn-MN"/>
        </w:rPr>
        <w:t>хавсралт</w:t>
      </w:r>
    </w:p>
    <w:p w:rsidR="00BB6116" w:rsidRDefault="00BB6116" w:rsidP="00BB6116">
      <w:pPr>
        <w:spacing w:after="0" w:line="240" w:lineRule="auto"/>
        <w:ind w:left="5103"/>
        <w:jc w:val="both"/>
        <w:rPr>
          <w:rFonts w:ascii="Arial" w:hAnsi="Arial" w:cs="Arial"/>
          <w:sz w:val="24"/>
          <w:szCs w:val="24"/>
          <w:lang w:val="mn-MN"/>
        </w:rPr>
      </w:pPr>
    </w:p>
    <w:p w:rsidR="00BB6116" w:rsidRPr="004637CB" w:rsidRDefault="00BB6116" w:rsidP="00BB6116">
      <w:pPr>
        <w:spacing w:after="0" w:line="240" w:lineRule="auto"/>
        <w:ind w:left="5103"/>
        <w:jc w:val="both"/>
        <w:rPr>
          <w:rFonts w:ascii="Arial" w:hAnsi="Arial" w:cs="Arial"/>
          <w:sz w:val="24"/>
          <w:szCs w:val="24"/>
          <w:lang w:val="mn-MN"/>
        </w:rPr>
      </w:pPr>
    </w:p>
    <w:p w:rsidR="00C56794" w:rsidRDefault="000C0456" w:rsidP="00BB6116">
      <w:pPr>
        <w:spacing w:after="0" w:line="240" w:lineRule="auto"/>
        <w:jc w:val="center"/>
        <w:rPr>
          <w:rFonts w:ascii="Arial" w:hAnsi="Arial" w:cs="Arial"/>
          <w:b/>
          <w:sz w:val="24"/>
          <w:szCs w:val="24"/>
          <w:lang w:val="mn-MN"/>
        </w:rPr>
      </w:pPr>
      <w:r>
        <w:rPr>
          <w:rFonts w:ascii="Arial" w:hAnsi="Arial" w:cs="Arial"/>
          <w:b/>
          <w:sz w:val="24"/>
          <w:szCs w:val="24"/>
          <w:lang w:val="mn-MN"/>
        </w:rPr>
        <w:t xml:space="preserve">АВТО </w:t>
      </w:r>
      <w:r w:rsidR="00E759F3" w:rsidRPr="004637CB">
        <w:rPr>
          <w:rFonts w:ascii="Arial" w:hAnsi="Arial" w:cs="Arial"/>
          <w:b/>
          <w:sz w:val="24"/>
          <w:szCs w:val="24"/>
          <w:lang w:val="mn-MN"/>
        </w:rPr>
        <w:t>ЗАМ, ЗАМЫН БАЙГУУЛАМЖИЙН</w:t>
      </w:r>
      <w:r w:rsidR="000118E4" w:rsidRPr="004637CB">
        <w:rPr>
          <w:rFonts w:ascii="Arial" w:hAnsi="Arial" w:cs="Arial"/>
          <w:b/>
          <w:sz w:val="24"/>
          <w:szCs w:val="24"/>
          <w:lang w:val="mn-MN"/>
        </w:rPr>
        <w:t xml:space="preserve"> </w:t>
      </w:r>
      <w:r w:rsidR="003B7657" w:rsidRPr="004637CB">
        <w:rPr>
          <w:rFonts w:ascii="Arial" w:hAnsi="Arial" w:cs="Arial"/>
          <w:b/>
          <w:sz w:val="24"/>
          <w:szCs w:val="24"/>
          <w:lang w:val="mn-MN"/>
        </w:rPr>
        <w:t xml:space="preserve">ЗУРАГ </w:t>
      </w:r>
      <w:r w:rsidR="00A95A6C" w:rsidRPr="004637CB">
        <w:rPr>
          <w:rFonts w:ascii="Arial" w:hAnsi="Arial" w:cs="Arial"/>
          <w:b/>
          <w:sz w:val="24"/>
          <w:szCs w:val="24"/>
          <w:lang w:val="mn-MN"/>
        </w:rPr>
        <w:t>ТӨСӨЛ</w:t>
      </w:r>
      <w:r>
        <w:rPr>
          <w:rFonts w:ascii="Arial" w:hAnsi="Arial" w:cs="Arial"/>
          <w:b/>
          <w:sz w:val="24"/>
          <w:szCs w:val="24"/>
          <w:lang w:val="mn-MN"/>
        </w:rPr>
        <w:t xml:space="preserve">Д </w:t>
      </w:r>
    </w:p>
    <w:p w:rsidR="00EF172C" w:rsidRPr="004637CB" w:rsidRDefault="000C0456" w:rsidP="00BB6116">
      <w:pPr>
        <w:spacing w:after="0" w:line="240" w:lineRule="auto"/>
        <w:jc w:val="center"/>
        <w:rPr>
          <w:rFonts w:ascii="Arial" w:hAnsi="Arial" w:cs="Arial"/>
          <w:b/>
          <w:sz w:val="24"/>
          <w:szCs w:val="24"/>
          <w:lang w:val="mn-MN"/>
        </w:rPr>
      </w:pPr>
      <w:r>
        <w:rPr>
          <w:rFonts w:ascii="Arial" w:hAnsi="Arial" w:cs="Arial"/>
          <w:b/>
          <w:sz w:val="24"/>
          <w:szCs w:val="24"/>
          <w:lang w:val="mn-MN"/>
        </w:rPr>
        <w:t>МАГАДЛАЛ ХИЙЖ</w:t>
      </w:r>
      <w:r w:rsidR="00852DEF" w:rsidRPr="004637CB">
        <w:rPr>
          <w:rFonts w:ascii="Arial" w:hAnsi="Arial" w:cs="Arial"/>
          <w:b/>
          <w:sz w:val="24"/>
          <w:szCs w:val="24"/>
          <w:lang w:val="mn-MN"/>
        </w:rPr>
        <w:t>,</w:t>
      </w:r>
      <w:r w:rsidR="00C56794">
        <w:rPr>
          <w:rFonts w:ascii="Arial" w:hAnsi="Arial" w:cs="Arial"/>
          <w:b/>
          <w:sz w:val="24"/>
          <w:szCs w:val="24"/>
          <w:lang w:val="mn-MN"/>
        </w:rPr>
        <w:t xml:space="preserve"> </w:t>
      </w:r>
      <w:r>
        <w:rPr>
          <w:rFonts w:ascii="Arial" w:hAnsi="Arial" w:cs="Arial"/>
          <w:b/>
          <w:sz w:val="24"/>
          <w:szCs w:val="24"/>
          <w:lang w:val="mn-MN"/>
        </w:rPr>
        <w:t>ДҮГНЭЛТ ГАРГАХ</w:t>
      </w:r>
      <w:r w:rsidR="003B7657" w:rsidRPr="004637CB">
        <w:rPr>
          <w:rFonts w:ascii="Arial" w:hAnsi="Arial" w:cs="Arial"/>
          <w:b/>
          <w:sz w:val="24"/>
          <w:szCs w:val="24"/>
          <w:lang w:val="mn-MN"/>
        </w:rPr>
        <w:t xml:space="preserve"> ЖУРАМ</w:t>
      </w:r>
    </w:p>
    <w:p w:rsidR="003846E9" w:rsidRPr="004637CB" w:rsidRDefault="003846E9" w:rsidP="00BB6116">
      <w:pPr>
        <w:spacing w:after="0" w:line="240" w:lineRule="auto"/>
        <w:jc w:val="center"/>
        <w:rPr>
          <w:rFonts w:ascii="Arial" w:hAnsi="Arial" w:cs="Arial"/>
          <w:sz w:val="24"/>
          <w:szCs w:val="24"/>
          <w:lang w:val="mn-MN"/>
        </w:rPr>
      </w:pPr>
    </w:p>
    <w:p w:rsidR="003846E9" w:rsidRDefault="000F0410" w:rsidP="00BB6116">
      <w:pPr>
        <w:spacing w:after="0" w:line="240" w:lineRule="auto"/>
        <w:jc w:val="center"/>
        <w:rPr>
          <w:rFonts w:ascii="Arial" w:hAnsi="Arial" w:cs="Arial"/>
          <w:b/>
          <w:sz w:val="24"/>
          <w:szCs w:val="24"/>
          <w:lang w:val="mn-MN"/>
        </w:rPr>
      </w:pPr>
      <w:r w:rsidRPr="004637CB">
        <w:rPr>
          <w:rFonts w:ascii="Arial" w:hAnsi="Arial" w:cs="Arial"/>
          <w:b/>
          <w:sz w:val="24"/>
          <w:szCs w:val="24"/>
          <w:lang w:val="mn-MN"/>
        </w:rPr>
        <w:t>Нэг. Ерөнхий зүйл</w:t>
      </w:r>
    </w:p>
    <w:p w:rsidR="00BB6116" w:rsidRPr="002F55D5" w:rsidRDefault="00BB6116" w:rsidP="00BB6116">
      <w:pPr>
        <w:spacing w:after="0" w:line="240" w:lineRule="auto"/>
        <w:jc w:val="center"/>
        <w:rPr>
          <w:rFonts w:ascii="Arial" w:hAnsi="Arial" w:cs="Arial"/>
          <w:b/>
          <w:sz w:val="18"/>
          <w:szCs w:val="24"/>
          <w:lang w:val="mn-MN"/>
        </w:rPr>
      </w:pPr>
    </w:p>
    <w:p w:rsidR="0079202D" w:rsidRPr="00625B8B" w:rsidRDefault="00D95376" w:rsidP="00625B8B">
      <w:pPr>
        <w:pStyle w:val="ListParagraph"/>
        <w:numPr>
          <w:ilvl w:val="1"/>
          <w:numId w:val="17"/>
        </w:numPr>
        <w:spacing w:after="0" w:line="240" w:lineRule="auto"/>
        <w:ind w:left="0" w:firstLine="720"/>
        <w:jc w:val="both"/>
        <w:rPr>
          <w:rFonts w:ascii="Arial" w:hAnsi="Arial" w:cs="Arial"/>
          <w:sz w:val="24"/>
          <w:szCs w:val="24"/>
          <w:lang w:val="mn-MN"/>
        </w:rPr>
      </w:pPr>
      <w:r>
        <w:rPr>
          <w:rFonts w:ascii="Arial" w:hAnsi="Arial" w:cs="Arial"/>
          <w:sz w:val="24"/>
          <w:szCs w:val="24"/>
          <w:lang w:val="mn-MN"/>
        </w:rPr>
        <w:t>Авто з</w:t>
      </w:r>
      <w:r w:rsidR="00EA257E" w:rsidRPr="00FB6E7C">
        <w:rPr>
          <w:rFonts w:ascii="Arial" w:hAnsi="Arial" w:cs="Arial"/>
          <w:sz w:val="24"/>
          <w:szCs w:val="24"/>
          <w:lang w:val="mn-MN"/>
        </w:rPr>
        <w:t xml:space="preserve">ам, замын </w:t>
      </w:r>
      <w:r w:rsidR="0071712F">
        <w:rPr>
          <w:rFonts w:ascii="Arial" w:hAnsi="Arial" w:cs="Arial"/>
          <w:sz w:val="24"/>
          <w:szCs w:val="24"/>
          <w:lang w:val="mn-MN"/>
        </w:rPr>
        <w:t>байгууламжийг шинээр барих, өргөтгөл, их засвар хийх</w:t>
      </w:r>
      <w:r w:rsidR="00F16C4B">
        <w:rPr>
          <w:rFonts w:ascii="Arial" w:hAnsi="Arial" w:cs="Arial"/>
          <w:sz w:val="24"/>
          <w:szCs w:val="24"/>
          <w:lang w:val="mn-MN"/>
        </w:rPr>
        <w:t xml:space="preserve"> болон засварлах ажлын </w:t>
      </w:r>
      <w:r w:rsidR="00CF6836" w:rsidRPr="00625B8B">
        <w:rPr>
          <w:rFonts w:ascii="Arial" w:hAnsi="Arial" w:cs="Arial"/>
          <w:sz w:val="24"/>
          <w:szCs w:val="24"/>
          <w:lang w:val="mn-MN"/>
        </w:rPr>
        <w:t>зураг төсөл</w:t>
      </w:r>
      <w:r w:rsidR="00F16C4B" w:rsidRPr="00625B8B">
        <w:rPr>
          <w:rFonts w:ascii="Arial" w:hAnsi="Arial" w:cs="Arial"/>
          <w:sz w:val="24"/>
          <w:szCs w:val="24"/>
          <w:lang w:val="mn-MN"/>
        </w:rPr>
        <w:t xml:space="preserve"> боловс</w:t>
      </w:r>
      <w:r w:rsidR="0071712F" w:rsidRPr="00625B8B">
        <w:rPr>
          <w:rFonts w:ascii="Arial" w:hAnsi="Arial" w:cs="Arial"/>
          <w:sz w:val="24"/>
          <w:szCs w:val="24"/>
          <w:lang w:val="mn-MN"/>
        </w:rPr>
        <w:t>руулах, улмаар</w:t>
      </w:r>
      <w:r w:rsidR="00CF6836" w:rsidRPr="00625B8B">
        <w:rPr>
          <w:rFonts w:ascii="Arial" w:hAnsi="Arial" w:cs="Arial"/>
          <w:sz w:val="24"/>
          <w:szCs w:val="24"/>
          <w:lang w:val="mn-MN"/>
        </w:rPr>
        <w:t xml:space="preserve"> </w:t>
      </w:r>
      <w:r w:rsidR="0071712F" w:rsidRPr="00625B8B">
        <w:rPr>
          <w:rFonts w:ascii="Arial" w:hAnsi="Arial" w:cs="Arial"/>
          <w:sz w:val="24"/>
          <w:szCs w:val="24"/>
          <w:lang w:val="mn-MN"/>
        </w:rPr>
        <w:t>зураг төслийн хийц, инженер</w:t>
      </w:r>
      <w:r w:rsidR="00A71EEC" w:rsidRPr="00625B8B">
        <w:rPr>
          <w:rFonts w:ascii="Arial" w:hAnsi="Arial" w:cs="Arial"/>
          <w:sz w:val="24"/>
          <w:szCs w:val="24"/>
          <w:lang w:val="mn-MN"/>
        </w:rPr>
        <w:t>и</w:t>
      </w:r>
      <w:r w:rsidR="0071712F" w:rsidRPr="00625B8B">
        <w:rPr>
          <w:rFonts w:ascii="Arial" w:hAnsi="Arial" w:cs="Arial"/>
          <w:sz w:val="24"/>
          <w:szCs w:val="24"/>
          <w:lang w:val="mn-MN"/>
        </w:rPr>
        <w:t>йн шийдэл, тооцоо нь байгаль, цаг уур, газар о</w:t>
      </w:r>
      <w:r w:rsidR="00A71EEC" w:rsidRPr="00625B8B">
        <w:rPr>
          <w:rFonts w:ascii="Arial" w:hAnsi="Arial" w:cs="Arial"/>
          <w:sz w:val="24"/>
          <w:szCs w:val="24"/>
          <w:lang w:val="mn-MN"/>
        </w:rPr>
        <w:t>р</w:t>
      </w:r>
      <w:r w:rsidR="0071712F" w:rsidRPr="00625B8B">
        <w:rPr>
          <w:rFonts w:ascii="Arial" w:hAnsi="Arial" w:cs="Arial"/>
          <w:sz w:val="24"/>
          <w:szCs w:val="24"/>
          <w:lang w:val="mn-MN"/>
        </w:rPr>
        <w:t>ны нөхцөлд зохицож байгаа эсэх, замын хөдөлгөөний зохион байгуулалт, аюулгүй байдал нь зам, замын байгууламжийн норм норматив, техникийн бар</w:t>
      </w:r>
      <w:r w:rsidR="004573F1" w:rsidRPr="00625B8B">
        <w:rPr>
          <w:rFonts w:ascii="Arial" w:hAnsi="Arial" w:cs="Arial"/>
          <w:sz w:val="24"/>
          <w:szCs w:val="24"/>
          <w:lang w:val="mn-MN"/>
        </w:rPr>
        <w:t>и</w:t>
      </w:r>
      <w:r w:rsidR="0071712F" w:rsidRPr="00625B8B">
        <w:rPr>
          <w:rFonts w:ascii="Arial" w:hAnsi="Arial" w:cs="Arial"/>
          <w:sz w:val="24"/>
          <w:szCs w:val="24"/>
          <w:lang w:val="mn-MN"/>
        </w:rPr>
        <w:t xml:space="preserve">мт бичгийн шаардлага хангасан эсэхэд мэргэжлийн дүгнэлт гаргах үйл ажиллагааг зохион байгуулахтай холбогдсон харилцааг </w:t>
      </w:r>
      <w:r w:rsidR="0079202D" w:rsidRPr="00625B8B">
        <w:rPr>
          <w:rFonts w:ascii="Arial" w:hAnsi="Arial" w:cs="Arial"/>
          <w:sz w:val="24"/>
          <w:szCs w:val="24"/>
          <w:lang w:val="mn-MN"/>
        </w:rPr>
        <w:t xml:space="preserve">энэхүү журмаар </w:t>
      </w:r>
      <w:r w:rsidR="001545C5" w:rsidRPr="00625B8B">
        <w:rPr>
          <w:rFonts w:ascii="Arial" w:hAnsi="Arial" w:cs="Arial"/>
          <w:sz w:val="24"/>
          <w:szCs w:val="24"/>
          <w:lang w:val="mn-MN"/>
        </w:rPr>
        <w:t>зохицуул</w:t>
      </w:r>
      <w:r w:rsidR="0079202D" w:rsidRPr="00625B8B">
        <w:rPr>
          <w:rFonts w:ascii="Arial" w:hAnsi="Arial" w:cs="Arial"/>
          <w:sz w:val="24"/>
          <w:szCs w:val="24"/>
          <w:lang w:val="mn-MN"/>
        </w:rPr>
        <w:t>на</w:t>
      </w:r>
      <w:r w:rsidR="0071712F" w:rsidRPr="00625B8B">
        <w:rPr>
          <w:rFonts w:ascii="Arial" w:hAnsi="Arial" w:cs="Arial"/>
          <w:sz w:val="24"/>
          <w:szCs w:val="24"/>
          <w:lang w:val="mn-MN"/>
        </w:rPr>
        <w:t>.</w:t>
      </w:r>
    </w:p>
    <w:p w:rsidR="0079202D" w:rsidRPr="0079202D" w:rsidRDefault="0079202D" w:rsidP="003B7657">
      <w:pPr>
        <w:pStyle w:val="ListParagraph"/>
        <w:spacing w:after="0" w:line="240" w:lineRule="auto"/>
        <w:ind w:left="0" w:firstLine="720"/>
        <w:jc w:val="both"/>
        <w:rPr>
          <w:rFonts w:ascii="Arial" w:hAnsi="Arial" w:cs="Arial"/>
          <w:sz w:val="24"/>
          <w:szCs w:val="24"/>
        </w:rPr>
      </w:pPr>
    </w:p>
    <w:p w:rsidR="0019422E" w:rsidRPr="0019422E" w:rsidRDefault="00601E26" w:rsidP="0019422E">
      <w:pPr>
        <w:pStyle w:val="ListParagraph"/>
        <w:numPr>
          <w:ilvl w:val="1"/>
          <w:numId w:val="17"/>
        </w:numPr>
        <w:spacing w:after="0" w:line="240" w:lineRule="auto"/>
        <w:ind w:left="0" w:firstLine="720"/>
        <w:jc w:val="both"/>
        <w:rPr>
          <w:rFonts w:ascii="Arial" w:hAnsi="Arial" w:cs="Arial"/>
          <w:strike/>
          <w:color w:val="FF0000"/>
          <w:sz w:val="24"/>
          <w:szCs w:val="24"/>
          <w:lang w:val="mn-MN"/>
        </w:rPr>
      </w:pPr>
      <w:r>
        <w:rPr>
          <w:rFonts w:ascii="Arial" w:hAnsi="Arial" w:cs="Arial"/>
          <w:sz w:val="24"/>
          <w:szCs w:val="24"/>
          <w:lang w:val="mn-MN"/>
        </w:rPr>
        <w:t xml:space="preserve">Энэхүү журмын </w:t>
      </w:r>
      <w:r w:rsidR="00840C9B">
        <w:rPr>
          <w:rFonts w:ascii="Arial" w:hAnsi="Arial" w:cs="Arial"/>
          <w:sz w:val="24"/>
          <w:szCs w:val="24"/>
          <w:lang w:val="mn-MN"/>
        </w:rPr>
        <w:t>зохицуула</w:t>
      </w:r>
      <w:r>
        <w:rPr>
          <w:rFonts w:ascii="Arial" w:hAnsi="Arial" w:cs="Arial"/>
          <w:sz w:val="24"/>
          <w:szCs w:val="24"/>
          <w:lang w:val="mn-MN"/>
        </w:rPr>
        <w:t>лтад а</w:t>
      </w:r>
      <w:r w:rsidR="003F1AD3" w:rsidRPr="003F1AD3">
        <w:rPr>
          <w:rFonts w:ascii="Arial" w:hAnsi="Arial" w:cs="Arial"/>
          <w:sz w:val="24"/>
          <w:szCs w:val="24"/>
          <w:lang w:val="mn-MN"/>
        </w:rPr>
        <w:t>вто зам, замын байгууламж</w:t>
      </w:r>
      <w:r w:rsidR="00840C9B">
        <w:rPr>
          <w:rFonts w:ascii="Arial" w:hAnsi="Arial" w:cs="Arial"/>
          <w:sz w:val="24"/>
          <w:szCs w:val="24"/>
          <w:lang w:val="mn-MN"/>
        </w:rPr>
        <w:t>ийн</w:t>
      </w:r>
      <w:r w:rsidR="0019422E" w:rsidRPr="00036124">
        <w:rPr>
          <w:rFonts w:ascii="Arial" w:hAnsi="Arial" w:cs="Arial"/>
          <w:color w:val="FF0000"/>
          <w:sz w:val="24"/>
          <w:szCs w:val="24"/>
          <w:lang w:val="mn-MN"/>
        </w:rPr>
        <w:t xml:space="preserve"> </w:t>
      </w:r>
      <w:r w:rsidR="003F1AD3">
        <w:rPr>
          <w:rFonts w:ascii="Arial" w:hAnsi="Arial" w:cs="Arial"/>
          <w:sz w:val="24"/>
          <w:szCs w:val="24"/>
          <w:lang w:val="mn-MN"/>
        </w:rPr>
        <w:t>зураг төсөлд магадлал хийх ажил хамрагдана.</w:t>
      </w:r>
    </w:p>
    <w:p w:rsidR="003F1AD3" w:rsidRPr="0019422E" w:rsidRDefault="003F1AD3" w:rsidP="0019422E">
      <w:pPr>
        <w:spacing w:after="0" w:line="240" w:lineRule="auto"/>
        <w:jc w:val="both"/>
        <w:rPr>
          <w:rFonts w:ascii="Arial" w:hAnsi="Arial" w:cs="Arial"/>
          <w:strike/>
          <w:color w:val="FF0000"/>
          <w:sz w:val="24"/>
          <w:szCs w:val="24"/>
          <w:lang w:val="mn-MN"/>
        </w:rPr>
      </w:pPr>
    </w:p>
    <w:p w:rsidR="003846E9" w:rsidRPr="00F63AAF" w:rsidRDefault="00056EC3" w:rsidP="00F63AAF">
      <w:pPr>
        <w:pStyle w:val="ListParagraph"/>
        <w:numPr>
          <w:ilvl w:val="1"/>
          <w:numId w:val="17"/>
        </w:numPr>
        <w:spacing w:after="0" w:line="240" w:lineRule="auto"/>
        <w:ind w:left="0" w:firstLine="720"/>
        <w:jc w:val="both"/>
        <w:rPr>
          <w:rFonts w:ascii="Arial" w:hAnsi="Arial" w:cs="Arial"/>
          <w:sz w:val="24"/>
          <w:szCs w:val="24"/>
          <w:lang w:val="mn-MN"/>
        </w:rPr>
      </w:pPr>
      <w:r w:rsidRPr="003F1AD3">
        <w:rPr>
          <w:rFonts w:ascii="Arial" w:hAnsi="Arial" w:cs="Arial"/>
          <w:sz w:val="24"/>
          <w:szCs w:val="24"/>
          <w:lang w:val="mn-MN"/>
        </w:rPr>
        <w:t xml:space="preserve">Авто зам, замын </w:t>
      </w:r>
      <w:r w:rsidRPr="00601E26">
        <w:rPr>
          <w:rFonts w:ascii="Arial" w:hAnsi="Arial" w:cs="Arial"/>
          <w:sz w:val="24"/>
          <w:szCs w:val="24"/>
          <w:lang w:val="mn-MN"/>
        </w:rPr>
        <w:t>байгууламж</w:t>
      </w:r>
      <w:r>
        <w:rPr>
          <w:rFonts w:ascii="Arial" w:hAnsi="Arial" w:cs="Arial"/>
          <w:sz w:val="24"/>
          <w:szCs w:val="24"/>
          <w:lang w:val="mn-MN"/>
        </w:rPr>
        <w:t>ийн зураг төс</w:t>
      </w:r>
      <w:r w:rsidR="00601287">
        <w:rPr>
          <w:rFonts w:ascii="Arial" w:hAnsi="Arial" w:cs="Arial"/>
          <w:sz w:val="24"/>
          <w:szCs w:val="24"/>
          <w:lang w:val="mn-MN"/>
        </w:rPr>
        <w:t>л</w:t>
      </w:r>
      <w:r>
        <w:rPr>
          <w:rFonts w:ascii="Arial" w:hAnsi="Arial" w:cs="Arial"/>
          <w:sz w:val="24"/>
          <w:szCs w:val="24"/>
          <w:lang w:val="mn-MN"/>
        </w:rPr>
        <w:t>ийн баримт бичигт</w:t>
      </w:r>
      <w:r w:rsidR="00601287">
        <w:rPr>
          <w:rFonts w:ascii="Arial" w:hAnsi="Arial" w:cs="Arial"/>
          <w:sz w:val="24"/>
          <w:szCs w:val="24"/>
          <w:lang w:val="mn-MN"/>
        </w:rPr>
        <w:t xml:space="preserve"> магадлал хийх аж</w:t>
      </w:r>
      <w:r w:rsidR="00EC4788">
        <w:rPr>
          <w:rFonts w:ascii="Arial" w:hAnsi="Arial" w:cs="Arial"/>
          <w:sz w:val="24"/>
          <w:szCs w:val="24"/>
          <w:lang w:val="mn-MN"/>
        </w:rPr>
        <w:t>и</w:t>
      </w:r>
      <w:r w:rsidR="00601287">
        <w:rPr>
          <w:rFonts w:ascii="Arial" w:hAnsi="Arial" w:cs="Arial"/>
          <w:sz w:val="24"/>
          <w:szCs w:val="24"/>
          <w:lang w:val="mn-MN"/>
        </w:rPr>
        <w:t>л</w:t>
      </w:r>
      <w:r w:rsidR="00EC4788">
        <w:rPr>
          <w:rFonts w:ascii="Arial" w:hAnsi="Arial" w:cs="Arial"/>
          <w:sz w:val="24"/>
          <w:szCs w:val="24"/>
          <w:lang w:val="mn-MN"/>
        </w:rPr>
        <w:t>д</w:t>
      </w:r>
      <w:r w:rsidR="00601287">
        <w:rPr>
          <w:rFonts w:ascii="Arial" w:hAnsi="Arial" w:cs="Arial"/>
          <w:sz w:val="24"/>
          <w:szCs w:val="24"/>
          <w:lang w:val="mn-MN"/>
        </w:rPr>
        <w:t xml:space="preserve"> Авто замын тухай хуул</w:t>
      </w:r>
      <w:r w:rsidR="00060CA8">
        <w:rPr>
          <w:rFonts w:ascii="Arial" w:hAnsi="Arial" w:cs="Arial"/>
          <w:sz w:val="24"/>
          <w:szCs w:val="24"/>
          <w:lang w:val="mn-MN"/>
        </w:rPr>
        <w:t>ийн</w:t>
      </w:r>
      <w:r w:rsidR="00601287">
        <w:rPr>
          <w:rFonts w:ascii="Arial" w:hAnsi="Arial" w:cs="Arial"/>
          <w:sz w:val="24"/>
          <w:szCs w:val="24"/>
          <w:lang w:val="mn-MN"/>
        </w:rPr>
        <w:t xml:space="preserve"> </w:t>
      </w:r>
      <w:r w:rsidR="00B439F6">
        <w:rPr>
          <w:rFonts w:ascii="Arial" w:hAnsi="Arial" w:cs="Arial"/>
          <w:sz w:val="24"/>
          <w:szCs w:val="24"/>
          <w:lang w:val="mn-MN"/>
        </w:rPr>
        <w:t xml:space="preserve">4 дүгээр зүйлийн 4.1.18, 4.1.20, </w:t>
      </w:r>
      <w:r w:rsidR="00601287">
        <w:rPr>
          <w:rFonts w:ascii="Arial" w:hAnsi="Arial" w:cs="Arial"/>
          <w:sz w:val="24"/>
          <w:szCs w:val="24"/>
          <w:lang w:val="mn-MN"/>
        </w:rPr>
        <w:t>11 дүгээ</w:t>
      </w:r>
      <w:r w:rsidR="00601287" w:rsidRPr="0024580E">
        <w:rPr>
          <w:rFonts w:ascii="Arial" w:hAnsi="Arial" w:cs="Arial"/>
          <w:sz w:val="24"/>
          <w:szCs w:val="24"/>
          <w:lang w:val="mn-MN"/>
        </w:rPr>
        <w:t xml:space="preserve">р зүйлийн </w:t>
      </w:r>
      <w:r w:rsidR="00601287" w:rsidRPr="00F63AAF">
        <w:rPr>
          <w:rFonts w:ascii="Arial" w:hAnsi="Arial" w:cs="Arial"/>
          <w:sz w:val="24"/>
          <w:szCs w:val="24"/>
          <w:lang w:val="mn-MN"/>
        </w:rPr>
        <w:t>11</w:t>
      </w:r>
      <w:r w:rsidR="00290E46">
        <w:rPr>
          <w:rFonts w:ascii="Arial" w:hAnsi="Arial" w:cs="Arial"/>
          <w:sz w:val="24"/>
          <w:szCs w:val="24"/>
          <w:lang w:val="mn-MN"/>
        </w:rPr>
        <w:t>.1.8, 19 дүгээр зүйлий</w:t>
      </w:r>
      <w:r w:rsidR="00DC18BA">
        <w:rPr>
          <w:rFonts w:ascii="Arial" w:hAnsi="Arial" w:cs="Arial"/>
          <w:sz w:val="24"/>
          <w:szCs w:val="24"/>
          <w:lang w:val="mn-MN"/>
        </w:rPr>
        <w:t>н</w:t>
      </w:r>
      <w:r w:rsidR="009312C5">
        <w:rPr>
          <w:rFonts w:ascii="Arial" w:hAnsi="Arial" w:cs="Arial"/>
          <w:sz w:val="24"/>
          <w:szCs w:val="24"/>
          <w:lang w:val="mn-MN"/>
        </w:rPr>
        <w:t xml:space="preserve"> 19.1, 19.2, 19.3 заалтыг</w:t>
      </w:r>
      <w:r w:rsidR="00EC4788" w:rsidRPr="00F63AAF">
        <w:rPr>
          <w:rFonts w:ascii="Arial" w:hAnsi="Arial" w:cs="Arial"/>
          <w:sz w:val="24"/>
          <w:szCs w:val="24"/>
          <w:lang w:val="mn-MN"/>
        </w:rPr>
        <w:t xml:space="preserve"> </w:t>
      </w:r>
      <w:r w:rsidR="0012001C">
        <w:rPr>
          <w:rFonts w:ascii="Arial" w:hAnsi="Arial" w:cs="Arial"/>
          <w:sz w:val="24"/>
          <w:szCs w:val="24"/>
          <w:lang w:val="mn-MN"/>
        </w:rPr>
        <w:t xml:space="preserve">тус тус </w:t>
      </w:r>
      <w:r w:rsidR="00E20E6B" w:rsidRPr="00F63AAF">
        <w:rPr>
          <w:rFonts w:ascii="Arial" w:hAnsi="Arial" w:cs="Arial"/>
          <w:sz w:val="24"/>
          <w:szCs w:val="24"/>
          <w:lang w:val="mn-MN"/>
        </w:rPr>
        <w:t>мөрдлөг болгоно.</w:t>
      </w:r>
    </w:p>
    <w:p w:rsidR="00345C08" w:rsidRPr="004637CB" w:rsidRDefault="00345C08" w:rsidP="003B7657">
      <w:pPr>
        <w:pStyle w:val="ListParagraph"/>
        <w:spacing w:after="0" w:line="240" w:lineRule="auto"/>
        <w:ind w:left="0" w:firstLine="720"/>
        <w:jc w:val="both"/>
        <w:rPr>
          <w:rFonts w:ascii="Arial" w:hAnsi="Arial" w:cs="Arial"/>
          <w:sz w:val="24"/>
          <w:szCs w:val="24"/>
          <w:lang w:val="mn-MN"/>
        </w:rPr>
      </w:pPr>
    </w:p>
    <w:p w:rsidR="00012E0D" w:rsidRPr="00012E0D" w:rsidRDefault="00345C08" w:rsidP="00012E0D">
      <w:pPr>
        <w:pStyle w:val="ListParagraph"/>
        <w:numPr>
          <w:ilvl w:val="1"/>
          <w:numId w:val="17"/>
        </w:numPr>
        <w:spacing w:after="0" w:line="240" w:lineRule="auto"/>
        <w:ind w:left="0" w:firstLine="720"/>
        <w:jc w:val="both"/>
        <w:rPr>
          <w:rFonts w:ascii="Arial" w:hAnsi="Arial" w:cs="Arial"/>
          <w:sz w:val="36"/>
          <w:szCs w:val="24"/>
          <w:lang w:val="mn-MN"/>
        </w:rPr>
      </w:pPr>
      <w:r w:rsidRPr="00012E0D">
        <w:rPr>
          <w:rFonts w:ascii="Arial" w:hAnsi="Arial" w:cs="Arial"/>
          <w:sz w:val="24"/>
          <w:szCs w:val="24"/>
          <w:lang w:val="mn-MN"/>
        </w:rPr>
        <w:t>Монгол У</w:t>
      </w:r>
      <w:r w:rsidR="00B66A09" w:rsidRPr="00012E0D">
        <w:rPr>
          <w:rFonts w:ascii="Arial" w:hAnsi="Arial" w:cs="Arial"/>
          <w:sz w:val="24"/>
          <w:szCs w:val="24"/>
          <w:lang w:val="mn-MN"/>
        </w:rPr>
        <w:t>лсын</w:t>
      </w:r>
      <w:r w:rsidR="00580157" w:rsidRPr="00012E0D">
        <w:rPr>
          <w:rFonts w:ascii="Arial" w:hAnsi="Arial" w:cs="Arial"/>
          <w:sz w:val="24"/>
          <w:szCs w:val="24"/>
          <w:lang w:val="mn-MN"/>
        </w:rPr>
        <w:t xml:space="preserve"> нутаг дэвсгэрт </w:t>
      </w:r>
      <w:r w:rsidR="00012E0D" w:rsidRPr="000F3934">
        <w:rPr>
          <w:rFonts w:ascii="Arial" w:hAnsi="Arial" w:cs="Arial"/>
          <w:sz w:val="24"/>
          <w:szCs w:val="18"/>
          <w:shd w:val="clear" w:color="auto" w:fill="FFFFFF"/>
          <w:lang w:val="mn-MN"/>
        </w:rPr>
        <w:t>г</w:t>
      </w:r>
      <w:proofErr w:type="spellStart"/>
      <w:r w:rsidR="00012E0D" w:rsidRPr="000F3934">
        <w:rPr>
          <w:rFonts w:ascii="Arial" w:hAnsi="Arial" w:cs="Arial"/>
          <w:sz w:val="24"/>
          <w:szCs w:val="18"/>
          <w:shd w:val="clear" w:color="auto" w:fill="FFFFFF"/>
        </w:rPr>
        <w:t>адаадын</w:t>
      </w:r>
      <w:proofErr w:type="spellEnd"/>
      <w:r w:rsidR="00012E0D" w:rsidRPr="000F3934">
        <w:rPr>
          <w:rFonts w:ascii="Arial" w:hAnsi="Arial" w:cs="Arial"/>
          <w:sz w:val="24"/>
          <w:szCs w:val="18"/>
          <w:shd w:val="clear" w:color="auto" w:fill="FFFFFF"/>
        </w:rPr>
        <w:t xml:space="preserve"> </w:t>
      </w:r>
      <w:proofErr w:type="spellStart"/>
      <w:r w:rsidR="00012E0D" w:rsidRPr="000F3934">
        <w:rPr>
          <w:rFonts w:ascii="Arial" w:hAnsi="Arial" w:cs="Arial"/>
          <w:sz w:val="24"/>
          <w:szCs w:val="18"/>
          <w:shd w:val="clear" w:color="auto" w:fill="FFFFFF"/>
        </w:rPr>
        <w:t>зээл</w:t>
      </w:r>
      <w:proofErr w:type="spellEnd"/>
      <w:r w:rsidR="00012E0D" w:rsidRPr="000F3934">
        <w:rPr>
          <w:rFonts w:ascii="Arial" w:hAnsi="Arial" w:cs="Arial"/>
          <w:sz w:val="24"/>
          <w:szCs w:val="18"/>
          <w:shd w:val="clear" w:color="auto" w:fill="FFFFFF"/>
        </w:rPr>
        <w:t xml:space="preserve"> </w:t>
      </w:r>
      <w:proofErr w:type="spellStart"/>
      <w:r w:rsidR="00012E0D" w:rsidRPr="000F3934">
        <w:rPr>
          <w:rFonts w:ascii="Arial" w:hAnsi="Arial" w:cs="Arial"/>
          <w:sz w:val="24"/>
          <w:szCs w:val="18"/>
          <w:shd w:val="clear" w:color="auto" w:fill="FFFFFF"/>
        </w:rPr>
        <w:t>тусламжийн</w:t>
      </w:r>
      <w:proofErr w:type="spellEnd"/>
      <w:r w:rsidR="00012E0D" w:rsidRPr="000F3934">
        <w:rPr>
          <w:rFonts w:ascii="Arial" w:hAnsi="Arial" w:cs="Arial"/>
          <w:sz w:val="24"/>
          <w:szCs w:val="18"/>
          <w:shd w:val="clear" w:color="auto" w:fill="FFFFFF"/>
        </w:rPr>
        <w:t xml:space="preserve"> </w:t>
      </w:r>
      <w:proofErr w:type="spellStart"/>
      <w:r w:rsidR="00012E0D" w:rsidRPr="000F3934">
        <w:rPr>
          <w:rFonts w:ascii="Arial" w:hAnsi="Arial" w:cs="Arial"/>
          <w:sz w:val="24"/>
          <w:szCs w:val="18"/>
          <w:shd w:val="clear" w:color="auto" w:fill="FFFFFF"/>
        </w:rPr>
        <w:t>хөрөнгөөр</w:t>
      </w:r>
      <w:proofErr w:type="spellEnd"/>
      <w:r w:rsidR="00012E0D" w:rsidRPr="000F3934">
        <w:rPr>
          <w:rFonts w:ascii="Arial" w:hAnsi="Arial" w:cs="Arial"/>
          <w:sz w:val="24"/>
          <w:szCs w:val="24"/>
          <w:lang w:val="mn-MN"/>
        </w:rPr>
        <w:t xml:space="preserve"> </w:t>
      </w:r>
      <w:r w:rsidR="00580157" w:rsidRPr="00012E0D">
        <w:rPr>
          <w:rFonts w:ascii="Arial" w:hAnsi="Arial" w:cs="Arial"/>
          <w:sz w:val="24"/>
          <w:szCs w:val="24"/>
          <w:lang w:val="mn-MN"/>
        </w:rPr>
        <w:t xml:space="preserve">баригдах </w:t>
      </w:r>
      <w:r w:rsidR="00B66A09" w:rsidRPr="00012E0D">
        <w:rPr>
          <w:rFonts w:ascii="Arial" w:hAnsi="Arial" w:cs="Arial"/>
          <w:sz w:val="24"/>
          <w:szCs w:val="24"/>
          <w:lang w:val="mn-MN"/>
        </w:rPr>
        <w:t>зам, замын байгууламжийн техник эдийн засгийн үндэслэл</w:t>
      </w:r>
      <w:r w:rsidRPr="00012E0D">
        <w:rPr>
          <w:rFonts w:ascii="Arial" w:hAnsi="Arial" w:cs="Arial"/>
          <w:sz w:val="24"/>
          <w:szCs w:val="24"/>
          <w:lang w:val="mn-MN"/>
        </w:rPr>
        <w:t>ийн судалгаа</w:t>
      </w:r>
      <w:r w:rsidR="00B66A09" w:rsidRPr="00012E0D">
        <w:rPr>
          <w:rFonts w:ascii="Arial" w:hAnsi="Arial" w:cs="Arial"/>
          <w:sz w:val="24"/>
          <w:szCs w:val="24"/>
          <w:lang w:val="mn-MN"/>
        </w:rPr>
        <w:t xml:space="preserve">, </w:t>
      </w:r>
      <w:r w:rsidR="00F63AAF" w:rsidRPr="00012E0D">
        <w:rPr>
          <w:rFonts w:ascii="Arial" w:hAnsi="Arial" w:cs="Arial"/>
          <w:sz w:val="24"/>
          <w:szCs w:val="24"/>
          <w:lang w:val="mn-MN"/>
        </w:rPr>
        <w:t>инженерийн нарийвчилсан</w:t>
      </w:r>
      <w:r w:rsidR="00B66A09" w:rsidRPr="00012E0D">
        <w:rPr>
          <w:rFonts w:ascii="Arial" w:hAnsi="Arial" w:cs="Arial"/>
          <w:sz w:val="24"/>
          <w:szCs w:val="24"/>
          <w:lang w:val="mn-MN"/>
        </w:rPr>
        <w:t xml:space="preserve"> зураг төсөл боловсруулах, магадлал хийх</w:t>
      </w:r>
      <w:r w:rsidR="00012E0D" w:rsidRPr="00012E0D">
        <w:rPr>
          <w:rFonts w:ascii="Arial" w:hAnsi="Arial" w:cs="Arial"/>
          <w:sz w:val="24"/>
          <w:szCs w:val="24"/>
          <w:lang w:val="mn-MN"/>
        </w:rPr>
        <w:t>эд</w:t>
      </w:r>
      <w:r w:rsidR="00B66A09" w:rsidRPr="00012E0D">
        <w:rPr>
          <w:rFonts w:ascii="Arial" w:hAnsi="Arial" w:cs="Arial"/>
          <w:sz w:val="24"/>
          <w:szCs w:val="24"/>
          <w:lang w:val="mn-MN"/>
        </w:rPr>
        <w:t xml:space="preserve"> </w:t>
      </w:r>
      <w:proofErr w:type="spellStart"/>
      <w:r w:rsidR="00012E0D" w:rsidRPr="00012E0D">
        <w:rPr>
          <w:rFonts w:ascii="Arial" w:hAnsi="Arial" w:cs="Arial"/>
          <w:sz w:val="24"/>
          <w:szCs w:val="18"/>
          <w:shd w:val="clear" w:color="auto" w:fill="FFFFFF"/>
        </w:rPr>
        <w:t>Монгол</w:t>
      </w:r>
      <w:proofErr w:type="spellEnd"/>
      <w:r w:rsidR="00012E0D" w:rsidRPr="00012E0D">
        <w:rPr>
          <w:rFonts w:ascii="Arial" w:hAnsi="Arial" w:cs="Arial"/>
          <w:sz w:val="24"/>
          <w:szCs w:val="18"/>
          <w:shd w:val="clear" w:color="auto" w:fill="FFFFFF"/>
        </w:rPr>
        <w:t xml:space="preserve"> </w:t>
      </w:r>
      <w:proofErr w:type="spellStart"/>
      <w:r w:rsidR="00012E0D" w:rsidRPr="00012E0D">
        <w:rPr>
          <w:rFonts w:ascii="Arial" w:hAnsi="Arial" w:cs="Arial"/>
          <w:sz w:val="24"/>
          <w:szCs w:val="18"/>
          <w:shd w:val="clear" w:color="auto" w:fill="FFFFFF"/>
        </w:rPr>
        <w:t>Улсын</w:t>
      </w:r>
      <w:proofErr w:type="spellEnd"/>
      <w:r w:rsidR="00012E0D" w:rsidRPr="00012E0D">
        <w:rPr>
          <w:rFonts w:ascii="Arial" w:hAnsi="Arial" w:cs="Arial"/>
          <w:sz w:val="24"/>
          <w:szCs w:val="18"/>
          <w:shd w:val="clear" w:color="auto" w:fill="FFFFFF"/>
        </w:rPr>
        <w:t xml:space="preserve"> </w:t>
      </w:r>
      <w:proofErr w:type="spellStart"/>
      <w:r w:rsidR="00012E0D" w:rsidRPr="00012E0D">
        <w:rPr>
          <w:rFonts w:ascii="Arial" w:hAnsi="Arial" w:cs="Arial"/>
          <w:sz w:val="24"/>
          <w:szCs w:val="18"/>
          <w:shd w:val="clear" w:color="auto" w:fill="FFFFFF"/>
        </w:rPr>
        <w:t>олон</w:t>
      </w:r>
      <w:proofErr w:type="spellEnd"/>
      <w:r w:rsidR="00012E0D" w:rsidRPr="00012E0D">
        <w:rPr>
          <w:rFonts w:ascii="Arial" w:hAnsi="Arial" w:cs="Arial"/>
          <w:sz w:val="24"/>
          <w:szCs w:val="18"/>
          <w:shd w:val="clear" w:color="auto" w:fill="FFFFFF"/>
        </w:rPr>
        <w:t xml:space="preserve"> </w:t>
      </w:r>
      <w:proofErr w:type="spellStart"/>
      <w:r w:rsidR="00012E0D" w:rsidRPr="00012E0D">
        <w:rPr>
          <w:rFonts w:ascii="Arial" w:hAnsi="Arial" w:cs="Arial"/>
          <w:sz w:val="24"/>
          <w:szCs w:val="18"/>
          <w:shd w:val="clear" w:color="auto" w:fill="FFFFFF"/>
        </w:rPr>
        <w:t>улсын</w:t>
      </w:r>
      <w:proofErr w:type="spellEnd"/>
      <w:r w:rsidR="00012E0D" w:rsidRPr="00012E0D">
        <w:rPr>
          <w:rFonts w:ascii="Arial" w:hAnsi="Arial" w:cs="Arial"/>
          <w:sz w:val="24"/>
          <w:szCs w:val="18"/>
          <w:shd w:val="clear" w:color="auto" w:fill="FFFFFF"/>
        </w:rPr>
        <w:t xml:space="preserve"> </w:t>
      </w:r>
      <w:proofErr w:type="spellStart"/>
      <w:r w:rsidR="00012E0D" w:rsidRPr="00012E0D">
        <w:rPr>
          <w:rFonts w:ascii="Arial" w:hAnsi="Arial" w:cs="Arial"/>
          <w:sz w:val="24"/>
          <w:szCs w:val="18"/>
          <w:shd w:val="clear" w:color="auto" w:fill="FFFFFF"/>
        </w:rPr>
        <w:t>гэрээнд</w:t>
      </w:r>
      <w:proofErr w:type="spellEnd"/>
      <w:r w:rsidR="00012E0D" w:rsidRPr="00012E0D">
        <w:rPr>
          <w:rFonts w:ascii="Arial" w:hAnsi="Arial" w:cs="Arial"/>
          <w:sz w:val="24"/>
          <w:szCs w:val="18"/>
          <w:shd w:val="clear" w:color="auto" w:fill="FFFFFF"/>
        </w:rPr>
        <w:t xml:space="preserve"> </w:t>
      </w:r>
      <w:proofErr w:type="spellStart"/>
      <w:r w:rsidR="00012E0D" w:rsidRPr="00012E0D">
        <w:rPr>
          <w:rFonts w:ascii="Arial" w:hAnsi="Arial" w:cs="Arial"/>
          <w:sz w:val="24"/>
          <w:szCs w:val="18"/>
          <w:shd w:val="clear" w:color="auto" w:fill="FFFFFF"/>
        </w:rPr>
        <w:t>өөрөөр</w:t>
      </w:r>
      <w:proofErr w:type="spellEnd"/>
      <w:r w:rsidR="00012E0D" w:rsidRPr="00012E0D">
        <w:rPr>
          <w:rFonts w:ascii="Arial" w:hAnsi="Arial" w:cs="Arial"/>
          <w:sz w:val="24"/>
          <w:szCs w:val="18"/>
          <w:shd w:val="clear" w:color="auto" w:fill="FFFFFF"/>
        </w:rPr>
        <w:t xml:space="preserve"> </w:t>
      </w:r>
      <w:proofErr w:type="spellStart"/>
      <w:r w:rsidR="00012E0D" w:rsidRPr="00012E0D">
        <w:rPr>
          <w:rFonts w:ascii="Arial" w:hAnsi="Arial" w:cs="Arial"/>
          <w:sz w:val="24"/>
          <w:szCs w:val="18"/>
          <w:shd w:val="clear" w:color="auto" w:fill="FFFFFF"/>
        </w:rPr>
        <w:t>заагаагүй</w:t>
      </w:r>
      <w:proofErr w:type="spellEnd"/>
      <w:r w:rsidR="00012E0D" w:rsidRPr="00012E0D">
        <w:rPr>
          <w:rFonts w:ascii="Arial" w:hAnsi="Arial" w:cs="Arial"/>
          <w:sz w:val="24"/>
          <w:szCs w:val="18"/>
          <w:shd w:val="clear" w:color="auto" w:fill="FFFFFF"/>
        </w:rPr>
        <w:t xml:space="preserve"> </w:t>
      </w:r>
      <w:proofErr w:type="spellStart"/>
      <w:r w:rsidR="00012E0D" w:rsidRPr="00012E0D">
        <w:rPr>
          <w:rFonts w:ascii="Arial" w:hAnsi="Arial" w:cs="Arial"/>
          <w:sz w:val="24"/>
          <w:szCs w:val="18"/>
          <w:shd w:val="clear" w:color="auto" w:fill="FFFFFF"/>
        </w:rPr>
        <w:t>бол</w:t>
      </w:r>
      <w:proofErr w:type="spellEnd"/>
      <w:r w:rsidR="00012E0D" w:rsidRPr="00012E0D">
        <w:rPr>
          <w:rFonts w:ascii="Arial" w:hAnsi="Arial" w:cs="Arial"/>
          <w:sz w:val="24"/>
          <w:szCs w:val="18"/>
          <w:shd w:val="clear" w:color="auto" w:fill="FFFFFF"/>
        </w:rPr>
        <w:t xml:space="preserve"> </w:t>
      </w:r>
      <w:r w:rsidR="00012E0D" w:rsidRPr="00012E0D">
        <w:rPr>
          <w:rFonts w:ascii="Arial" w:hAnsi="Arial" w:cs="Arial"/>
          <w:sz w:val="24"/>
          <w:szCs w:val="18"/>
          <w:shd w:val="clear" w:color="auto" w:fill="FFFFFF"/>
          <w:lang w:val="mn-MN"/>
        </w:rPr>
        <w:t xml:space="preserve">энэхүү журмыг </w:t>
      </w:r>
      <w:proofErr w:type="spellStart"/>
      <w:r w:rsidR="00012E0D" w:rsidRPr="00012E0D">
        <w:rPr>
          <w:rFonts w:ascii="Arial" w:hAnsi="Arial" w:cs="Arial"/>
          <w:sz w:val="24"/>
          <w:szCs w:val="18"/>
          <w:shd w:val="clear" w:color="auto" w:fill="FFFFFF"/>
        </w:rPr>
        <w:t>дагаж</w:t>
      </w:r>
      <w:proofErr w:type="spellEnd"/>
      <w:r w:rsidR="00012E0D" w:rsidRPr="00012E0D">
        <w:rPr>
          <w:rFonts w:ascii="Arial" w:hAnsi="Arial" w:cs="Arial"/>
          <w:sz w:val="24"/>
          <w:szCs w:val="18"/>
          <w:shd w:val="clear" w:color="auto" w:fill="FFFFFF"/>
        </w:rPr>
        <w:t xml:space="preserve"> </w:t>
      </w:r>
      <w:proofErr w:type="spellStart"/>
      <w:r w:rsidR="00012E0D" w:rsidRPr="00012E0D">
        <w:rPr>
          <w:rFonts w:ascii="Arial" w:hAnsi="Arial" w:cs="Arial"/>
          <w:sz w:val="24"/>
          <w:szCs w:val="18"/>
          <w:shd w:val="clear" w:color="auto" w:fill="FFFFFF"/>
        </w:rPr>
        <w:t>мөрдөнө</w:t>
      </w:r>
      <w:proofErr w:type="spellEnd"/>
      <w:r w:rsidR="00012E0D" w:rsidRPr="00012E0D">
        <w:rPr>
          <w:rFonts w:ascii="Arial" w:hAnsi="Arial" w:cs="Arial"/>
          <w:sz w:val="24"/>
          <w:szCs w:val="18"/>
          <w:shd w:val="clear" w:color="auto" w:fill="FFFFFF"/>
        </w:rPr>
        <w:t>. </w:t>
      </w:r>
    </w:p>
    <w:p w:rsidR="00345C08" w:rsidRPr="00012E0D" w:rsidRDefault="00345C08" w:rsidP="003B7657">
      <w:pPr>
        <w:pStyle w:val="ListParagraph"/>
        <w:spacing w:after="0" w:line="240" w:lineRule="auto"/>
        <w:ind w:left="0" w:firstLine="720"/>
        <w:jc w:val="both"/>
        <w:rPr>
          <w:rFonts w:ascii="Arial" w:hAnsi="Arial" w:cs="Arial"/>
          <w:sz w:val="36"/>
          <w:szCs w:val="24"/>
          <w:lang w:val="mn-MN"/>
        </w:rPr>
      </w:pPr>
    </w:p>
    <w:p w:rsidR="00345C08" w:rsidRDefault="00B66A09" w:rsidP="003B7657">
      <w:pPr>
        <w:pStyle w:val="ListParagraph"/>
        <w:spacing w:after="0" w:line="240" w:lineRule="auto"/>
        <w:ind w:left="0" w:firstLine="720"/>
        <w:jc w:val="both"/>
        <w:rPr>
          <w:rFonts w:ascii="Arial" w:hAnsi="Arial" w:cs="Arial"/>
          <w:sz w:val="24"/>
          <w:szCs w:val="24"/>
          <w:lang w:val="mn-MN"/>
        </w:rPr>
      </w:pPr>
      <w:r w:rsidRPr="004637CB">
        <w:rPr>
          <w:rFonts w:ascii="Arial" w:hAnsi="Arial" w:cs="Arial"/>
          <w:sz w:val="24"/>
          <w:szCs w:val="24"/>
          <w:lang w:val="mn-MN"/>
        </w:rPr>
        <w:t>1.5. Төри</w:t>
      </w:r>
      <w:r w:rsidR="001624A4" w:rsidRPr="004637CB">
        <w:rPr>
          <w:rFonts w:ascii="Arial" w:hAnsi="Arial" w:cs="Arial"/>
          <w:sz w:val="24"/>
          <w:szCs w:val="24"/>
          <w:lang w:val="mn-MN"/>
        </w:rPr>
        <w:t>йн өмчийн болон захиргааны, олон нийтийн байгууллага, иргэн</w:t>
      </w:r>
      <w:r w:rsidR="005A29B6" w:rsidRPr="004637CB">
        <w:rPr>
          <w:rFonts w:ascii="Arial" w:hAnsi="Arial" w:cs="Arial"/>
          <w:sz w:val="24"/>
          <w:szCs w:val="24"/>
          <w:lang w:val="mn-MN"/>
        </w:rPr>
        <w:t>, х</w:t>
      </w:r>
      <w:r w:rsidR="001624A4" w:rsidRPr="004637CB">
        <w:rPr>
          <w:rFonts w:ascii="Arial" w:hAnsi="Arial" w:cs="Arial"/>
          <w:sz w:val="24"/>
          <w:szCs w:val="24"/>
          <w:lang w:val="mn-MN"/>
        </w:rPr>
        <w:t xml:space="preserve">увийн </w:t>
      </w:r>
      <w:r w:rsidR="00601E26">
        <w:rPr>
          <w:rFonts w:ascii="Arial" w:hAnsi="Arial" w:cs="Arial"/>
          <w:sz w:val="24"/>
          <w:szCs w:val="24"/>
          <w:lang w:val="mn-MN"/>
        </w:rPr>
        <w:t xml:space="preserve">хэвшлийн аж ахуйн нэгж </w:t>
      </w:r>
      <w:r w:rsidR="006C04D5" w:rsidRPr="004637CB">
        <w:rPr>
          <w:rFonts w:ascii="Arial" w:hAnsi="Arial" w:cs="Arial"/>
          <w:sz w:val="24"/>
          <w:szCs w:val="24"/>
          <w:lang w:val="mn-MN"/>
        </w:rPr>
        <w:t>нь</w:t>
      </w:r>
      <w:r w:rsidR="00FD15E7" w:rsidRPr="004637CB">
        <w:rPr>
          <w:rFonts w:ascii="Arial" w:hAnsi="Arial" w:cs="Arial"/>
          <w:sz w:val="24"/>
          <w:szCs w:val="24"/>
          <w:lang w:val="mn-MN"/>
        </w:rPr>
        <w:t xml:space="preserve"> </w:t>
      </w:r>
      <w:r w:rsidR="000220DD" w:rsidRPr="003F1AD3">
        <w:rPr>
          <w:rFonts w:ascii="Arial" w:hAnsi="Arial" w:cs="Arial"/>
          <w:sz w:val="24"/>
          <w:szCs w:val="24"/>
          <w:lang w:val="mn-MN"/>
        </w:rPr>
        <w:t>Авто зам, замын байгууламж</w:t>
      </w:r>
      <w:r w:rsidR="00D66A1B">
        <w:rPr>
          <w:rFonts w:ascii="Arial" w:hAnsi="Arial" w:cs="Arial"/>
          <w:sz w:val="24"/>
          <w:szCs w:val="24"/>
          <w:lang w:val="mn-MN"/>
        </w:rPr>
        <w:t>ийн</w:t>
      </w:r>
      <w:r w:rsidR="00056EC3" w:rsidRPr="00CA594D">
        <w:rPr>
          <w:rFonts w:ascii="Arial" w:hAnsi="Arial" w:cs="Arial"/>
          <w:color w:val="FF0000"/>
          <w:sz w:val="24"/>
          <w:szCs w:val="24"/>
          <w:lang w:val="mn-MN"/>
        </w:rPr>
        <w:t xml:space="preserve"> </w:t>
      </w:r>
      <w:r w:rsidR="00056EC3" w:rsidRPr="00CA594D">
        <w:rPr>
          <w:rFonts w:ascii="Arial" w:hAnsi="Arial" w:cs="Arial"/>
          <w:sz w:val="24"/>
          <w:szCs w:val="24"/>
          <w:lang w:val="mn-MN"/>
        </w:rPr>
        <w:t>з</w:t>
      </w:r>
      <w:r w:rsidR="00056EC3">
        <w:rPr>
          <w:rFonts w:ascii="Arial" w:hAnsi="Arial" w:cs="Arial"/>
          <w:sz w:val="24"/>
          <w:szCs w:val="24"/>
          <w:lang w:val="mn-MN"/>
        </w:rPr>
        <w:t>ураг төс</w:t>
      </w:r>
      <w:r w:rsidR="005D794C">
        <w:rPr>
          <w:rFonts w:ascii="Arial" w:hAnsi="Arial" w:cs="Arial"/>
          <w:sz w:val="24"/>
          <w:szCs w:val="24"/>
          <w:lang w:val="mn-MN"/>
        </w:rPr>
        <w:t>ө</w:t>
      </w:r>
      <w:r w:rsidR="000220DD">
        <w:rPr>
          <w:rFonts w:ascii="Arial" w:hAnsi="Arial" w:cs="Arial"/>
          <w:sz w:val="24"/>
          <w:szCs w:val="24"/>
          <w:lang w:val="mn-MN"/>
        </w:rPr>
        <w:t>л</w:t>
      </w:r>
      <w:r w:rsidR="005D794C">
        <w:rPr>
          <w:rFonts w:ascii="Arial" w:hAnsi="Arial" w:cs="Arial"/>
          <w:sz w:val="24"/>
          <w:szCs w:val="24"/>
          <w:lang w:val="mn-MN"/>
        </w:rPr>
        <w:t xml:space="preserve"> </w:t>
      </w:r>
      <w:r w:rsidR="005D794C">
        <w:rPr>
          <w:rFonts w:ascii="Arial" w:hAnsi="Arial" w:cs="Arial"/>
          <w:sz w:val="24"/>
          <w:szCs w:val="24"/>
        </w:rPr>
        <w:t>(</w:t>
      </w:r>
      <w:r w:rsidR="005D794C">
        <w:rPr>
          <w:rFonts w:ascii="Arial" w:hAnsi="Arial" w:cs="Arial"/>
          <w:sz w:val="24"/>
          <w:szCs w:val="24"/>
          <w:lang w:val="mn-MN"/>
        </w:rPr>
        <w:t>цаашид “зураг төсөл” гэх</w:t>
      </w:r>
      <w:r w:rsidR="005D794C">
        <w:rPr>
          <w:rFonts w:ascii="Arial" w:hAnsi="Arial" w:cs="Arial"/>
          <w:sz w:val="24"/>
          <w:szCs w:val="24"/>
        </w:rPr>
        <w:t>)</w:t>
      </w:r>
      <w:r w:rsidR="005D794C">
        <w:rPr>
          <w:rFonts w:ascii="Arial" w:hAnsi="Arial" w:cs="Arial"/>
          <w:sz w:val="24"/>
          <w:szCs w:val="24"/>
          <w:lang w:val="mn-MN"/>
        </w:rPr>
        <w:t>-</w:t>
      </w:r>
      <w:r w:rsidR="00056EC3">
        <w:rPr>
          <w:rFonts w:ascii="Arial" w:hAnsi="Arial" w:cs="Arial"/>
          <w:sz w:val="24"/>
          <w:szCs w:val="24"/>
          <w:lang w:val="mn-MN"/>
        </w:rPr>
        <w:t>ийн ба</w:t>
      </w:r>
      <w:r w:rsidR="00092326">
        <w:rPr>
          <w:rFonts w:ascii="Arial" w:hAnsi="Arial" w:cs="Arial"/>
          <w:sz w:val="24"/>
          <w:szCs w:val="24"/>
          <w:lang w:val="mn-MN"/>
        </w:rPr>
        <w:t>р</w:t>
      </w:r>
      <w:r w:rsidR="00056EC3">
        <w:rPr>
          <w:rFonts w:ascii="Arial" w:hAnsi="Arial" w:cs="Arial"/>
          <w:sz w:val="24"/>
          <w:szCs w:val="24"/>
          <w:lang w:val="mn-MN"/>
        </w:rPr>
        <w:t>имт бичиг</w:t>
      </w:r>
      <w:r w:rsidR="000220DD">
        <w:rPr>
          <w:rFonts w:ascii="Arial" w:hAnsi="Arial" w:cs="Arial"/>
          <w:sz w:val="24"/>
          <w:szCs w:val="24"/>
          <w:lang w:val="mn-MN"/>
        </w:rPr>
        <w:t xml:space="preserve"> </w:t>
      </w:r>
      <w:r w:rsidR="00B67265" w:rsidRPr="004637CB">
        <w:rPr>
          <w:rFonts w:ascii="Arial" w:hAnsi="Arial" w:cs="Arial"/>
          <w:sz w:val="24"/>
          <w:szCs w:val="24"/>
          <w:lang w:val="mn-MN"/>
        </w:rPr>
        <w:t>боловсруул</w:t>
      </w:r>
      <w:r w:rsidR="001377D7" w:rsidRPr="004637CB">
        <w:rPr>
          <w:rFonts w:ascii="Arial" w:hAnsi="Arial" w:cs="Arial"/>
          <w:sz w:val="24"/>
          <w:szCs w:val="24"/>
          <w:lang w:val="mn-MN"/>
        </w:rPr>
        <w:t>ах, магадлал хий</w:t>
      </w:r>
      <w:r w:rsidR="00B22109" w:rsidRPr="004637CB">
        <w:rPr>
          <w:rFonts w:ascii="Arial" w:hAnsi="Arial" w:cs="Arial"/>
          <w:sz w:val="24"/>
          <w:szCs w:val="24"/>
          <w:lang w:val="mn-MN"/>
        </w:rPr>
        <w:t>лгэ</w:t>
      </w:r>
      <w:r w:rsidR="001377D7" w:rsidRPr="004637CB">
        <w:rPr>
          <w:rFonts w:ascii="Arial" w:hAnsi="Arial" w:cs="Arial"/>
          <w:sz w:val="24"/>
          <w:szCs w:val="24"/>
          <w:lang w:val="mn-MN"/>
        </w:rPr>
        <w:t xml:space="preserve">хдээ энэхүү </w:t>
      </w:r>
      <w:r w:rsidR="001377D7" w:rsidRPr="00FB6E7C">
        <w:rPr>
          <w:rFonts w:ascii="Arial" w:hAnsi="Arial" w:cs="Arial"/>
          <w:sz w:val="24"/>
          <w:szCs w:val="24"/>
          <w:lang w:val="mn-MN"/>
        </w:rPr>
        <w:t>журмыг</w:t>
      </w:r>
      <w:r w:rsidR="00B67265" w:rsidRPr="004637CB">
        <w:rPr>
          <w:rFonts w:ascii="Arial" w:hAnsi="Arial" w:cs="Arial"/>
          <w:sz w:val="24"/>
          <w:szCs w:val="24"/>
          <w:lang w:val="mn-MN"/>
        </w:rPr>
        <w:t xml:space="preserve"> үндэс болгоно.</w:t>
      </w:r>
      <w:r w:rsidR="009B4483">
        <w:rPr>
          <w:rFonts w:ascii="Arial" w:hAnsi="Arial" w:cs="Arial"/>
          <w:sz w:val="24"/>
          <w:szCs w:val="24"/>
        </w:rPr>
        <w:t xml:space="preserve"> </w:t>
      </w:r>
    </w:p>
    <w:p w:rsidR="00601E26" w:rsidRPr="00601E26" w:rsidRDefault="00601E26" w:rsidP="003B7657">
      <w:pPr>
        <w:pStyle w:val="ListParagraph"/>
        <w:spacing w:after="0" w:line="240" w:lineRule="auto"/>
        <w:ind w:left="0" w:firstLine="720"/>
        <w:jc w:val="both"/>
        <w:rPr>
          <w:rFonts w:ascii="Arial" w:hAnsi="Arial" w:cs="Arial"/>
          <w:sz w:val="24"/>
          <w:szCs w:val="24"/>
          <w:lang w:val="mn-MN"/>
        </w:rPr>
      </w:pPr>
    </w:p>
    <w:p w:rsidR="00FB340F" w:rsidRPr="004637CB" w:rsidRDefault="00557FF8" w:rsidP="000F0410">
      <w:pPr>
        <w:spacing w:after="0" w:line="240" w:lineRule="auto"/>
        <w:jc w:val="center"/>
        <w:rPr>
          <w:rFonts w:ascii="Arial" w:hAnsi="Arial" w:cs="Arial"/>
          <w:b/>
          <w:sz w:val="24"/>
          <w:szCs w:val="24"/>
          <w:lang w:val="mn-MN"/>
        </w:rPr>
      </w:pPr>
      <w:r w:rsidRPr="002F37F8">
        <w:rPr>
          <w:rFonts w:ascii="Arial" w:hAnsi="Arial" w:cs="Arial"/>
          <w:b/>
          <w:sz w:val="24"/>
          <w:szCs w:val="24"/>
          <w:lang w:val="mn-MN"/>
        </w:rPr>
        <w:t>Хоё</w:t>
      </w:r>
      <w:r w:rsidR="000F0410" w:rsidRPr="002F37F8">
        <w:rPr>
          <w:rFonts w:ascii="Arial" w:hAnsi="Arial" w:cs="Arial"/>
          <w:b/>
          <w:sz w:val="24"/>
          <w:szCs w:val="24"/>
          <w:lang w:val="mn-MN"/>
        </w:rPr>
        <w:t>р</w:t>
      </w:r>
      <w:r w:rsidR="000F0410" w:rsidRPr="004637CB">
        <w:rPr>
          <w:rFonts w:ascii="Arial" w:hAnsi="Arial" w:cs="Arial"/>
          <w:b/>
          <w:sz w:val="24"/>
          <w:szCs w:val="24"/>
          <w:lang w:val="mn-MN"/>
        </w:rPr>
        <w:t>. Зураг төсөл боловсруулах үе шат</w:t>
      </w:r>
    </w:p>
    <w:p w:rsidR="003D20A5" w:rsidRPr="002F55D5" w:rsidRDefault="003D20A5" w:rsidP="008301E2">
      <w:pPr>
        <w:spacing w:after="0" w:line="240" w:lineRule="auto"/>
        <w:ind w:firstLine="720"/>
        <w:jc w:val="center"/>
        <w:rPr>
          <w:rFonts w:ascii="Arial" w:hAnsi="Arial" w:cs="Arial"/>
          <w:b/>
          <w:sz w:val="18"/>
          <w:szCs w:val="24"/>
          <w:lang w:val="mn-MN"/>
        </w:rPr>
      </w:pPr>
    </w:p>
    <w:p w:rsidR="0052321C" w:rsidRPr="00FB6E7C" w:rsidRDefault="00626D45" w:rsidP="0012175D">
      <w:pPr>
        <w:spacing w:after="0" w:line="240" w:lineRule="auto"/>
        <w:ind w:firstLine="720"/>
        <w:jc w:val="both"/>
        <w:rPr>
          <w:rFonts w:ascii="Arial" w:hAnsi="Arial" w:cs="Arial"/>
          <w:sz w:val="24"/>
          <w:szCs w:val="24"/>
          <w:lang w:val="mn-MN"/>
        </w:rPr>
      </w:pPr>
      <w:r w:rsidRPr="004637CB">
        <w:rPr>
          <w:rFonts w:ascii="Arial" w:hAnsi="Arial" w:cs="Arial"/>
          <w:sz w:val="24"/>
          <w:szCs w:val="24"/>
          <w:lang w:val="mn-MN"/>
        </w:rPr>
        <w:t>2.1</w:t>
      </w:r>
      <w:r w:rsidR="0052321C" w:rsidRPr="004637CB">
        <w:rPr>
          <w:rFonts w:ascii="Arial" w:hAnsi="Arial" w:cs="Arial"/>
          <w:sz w:val="24"/>
          <w:szCs w:val="24"/>
          <w:lang w:val="mn-MN"/>
        </w:rPr>
        <w:t>.</w:t>
      </w:r>
      <w:r w:rsidR="0012175D" w:rsidRPr="004637CB">
        <w:rPr>
          <w:rFonts w:ascii="Arial" w:hAnsi="Arial" w:cs="Arial"/>
          <w:sz w:val="24"/>
          <w:szCs w:val="24"/>
          <w:lang w:val="mn-MN"/>
        </w:rPr>
        <w:t xml:space="preserve"> </w:t>
      </w:r>
      <w:r w:rsidR="00FB62B3" w:rsidRPr="003F1AD3">
        <w:rPr>
          <w:rFonts w:ascii="Arial" w:hAnsi="Arial" w:cs="Arial"/>
          <w:sz w:val="24"/>
          <w:szCs w:val="24"/>
          <w:lang w:val="mn-MN"/>
        </w:rPr>
        <w:t>Авто зам, замын байгууламж</w:t>
      </w:r>
      <w:r w:rsidR="004A0AED">
        <w:rPr>
          <w:rFonts w:ascii="Arial" w:hAnsi="Arial" w:cs="Arial"/>
          <w:sz w:val="24"/>
          <w:szCs w:val="24"/>
          <w:lang w:val="mn-MN"/>
        </w:rPr>
        <w:t>ийн</w:t>
      </w:r>
      <w:r w:rsidR="00F12991">
        <w:rPr>
          <w:rFonts w:ascii="Arial" w:hAnsi="Arial" w:cs="Arial"/>
          <w:sz w:val="24"/>
          <w:szCs w:val="24"/>
          <w:lang w:val="mn-MN"/>
        </w:rPr>
        <w:t xml:space="preserve"> зураг төс</w:t>
      </w:r>
      <w:r w:rsidR="00FB62B3">
        <w:rPr>
          <w:rFonts w:ascii="Arial" w:hAnsi="Arial" w:cs="Arial"/>
          <w:sz w:val="24"/>
          <w:szCs w:val="24"/>
          <w:lang w:val="mn-MN"/>
        </w:rPr>
        <w:t>л</w:t>
      </w:r>
      <w:r w:rsidR="00F12991">
        <w:rPr>
          <w:rFonts w:ascii="Arial" w:hAnsi="Arial" w:cs="Arial"/>
          <w:sz w:val="24"/>
          <w:szCs w:val="24"/>
          <w:lang w:val="mn-MN"/>
        </w:rPr>
        <w:t>ийн баримт бичиг</w:t>
      </w:r>
      <w:r w:rsidR="00FB62B3">
        <w:rPr>
          <w:rFonts w:ascii="Arial" w:hAnsi="Arial" w:cs="Arial"/>
          <w:sz w:val="24"/>
          <w:szCs w:val="24"/>
          <w:lang w:val="mn-MN"/>
        </w:rPr>
        <w:t xml:space="preserve"> </w:t>
      </w:r>
      <w:r w:rsidR="00B117F8" w:rsidRPr="004637CB">
        <w:rPr>
          <w:rFonts w:ascii="Arial" w:hAnsi="Arial" w:cs="Arial"/>
          <w:sz w:val="24"/>
          <w:szCs w:val="24"/>
          <w:lang w:val="mn-MN"/>
        </w:rPr>
        <w:t>боловсруулах аж</w:t>
      </w:r>
      <w:r w:rsidR="00601E26">
        <w:rPr>
          <w:rFonts w:ascii="Arial" w:hAnsi="Arial" w:cs="Arial"/>
          <w:sz w:val="24"/>
          <w:szCs w:val="24"/>
          <w:lang w:val="mn-MN"/>
        </w:rPr>
        <w:t>ил</w:t>
      </w:r>
      <w:r w:rsidR="00B117F8" w:rsidRPr="004637CB">
        <w:rPr>
          <w:rFonts w:ascii="Arial" w:hAnsi="Arial" w:cs="Arial"/>
          <w:sz w:val="24"/>
          <w:szCs w:val="24"/>
          <w:lang w:val="mn-MN"/>
        </w:rPr>
        <w:t xml:space="preserve"> нэг</w:t>
      </w:r>
      <w:r w:rsidR="0012175D" w:rsidRPr="004637CB">
        <w:rPr>
          <w:rFonts w:ascii="Arial" w:hAnsi="Arial" w:cs="Arial"/>
          <w:sz w:val="24"/>
          <w:szCs w:val="24"/>
          <w:lang w:val="mn-MN"/>
        </w:rPr>
        <w:t xml:space="preserve"> ба хоёр үе шаттай </w:t>
      </w:r>
      <w:r w:rsidR="005D794C">
        <w:rPr>
          <w:rFonts w:ascii="Arial" w:hAnsi="Arial" w:cs="Arial"/>
          <w:sz w:val="24"/>
          <w:szCs w:val="24"/>
          <w:lang w:val="mn-MN"/>
        </w:rPr>
        <w:t>байж болно.</w:t>
      </w:r>
    </w:p>
    <w:p w:rsidR="008B20F3" w:rsidRPr="00FB6E7C" w:rsidRDefault="008B20F3" w:rsidP="0012175D">
      <w:pPr>
        <w:spacing w:after="0" w:line="240" w:lineRule="auto"/>
        <w:ind w:firstLine="720"/>
        <w:jc w:val="both"/>
        <w:rPr>
          <w:rFonts w:ascii="Arial" w:hAnsi="Arial" w:cs="Arial"/>
          <w:sz w:val="24"/>
          <w:szCs w:val="24"/>
          <w:lang w:val="mn-MN"/>
        </w:rPr>
      </w:pPr>
    </w:p>
    <w:p w:rsidR="00911A27" w:rsidRPr="00FB6E7C" w:rsidRDefault="0052321C" w:rsidP="00911A27">
      <w:pPr>
        <w:spacing w:after="0" w:line="240" w:lineRule="auto"/>
        <w:ind w:firstLine="720"/>
        <w:jc w:val="both"/>
        <w:rPr>
          <w:rFonts w:ascii="Arial" w:hAnsi="Arial" w:cs="Arial"/>
          <w:sz w:val="24"/>
          <w:szCs w:val="24"/>
          <w:lang w:val="mn-MN"/>
        </w:rPr>
      </w:pPr>
      <w:r w:rsidRPr="004637CB">
        <w:rPr>
          <w:rFonts w:ascii="Arial" w:hAnsi="Arial" w:cs="Arial"/>
          <w:sz w:val="24"/>
          <w:szCs w:val="24"/>
          <w:lang w:val="mn-MN"/>
        </w:rPr>
        <w:t>2.</w:t>
      </w:r>
      <w:r w:rsidR="00547F86" w:rsidRPr="004637CB">
        <w:rPr>
          <w:rFonts w:ascii="Arial" w:hAnsi="Arial" w:cs="Arial"/>
          <w:sz w:val="24"/>
          <w:szCs w:val="24"/>
          <w:lang w:val="mn-MN"/>
        </w:rPr>
        <w:t>2</w:t>
      </w:r>
      <w:r w:rsidR="00DA5B19" w:rsidRPr="004637CB">
        <w:rPr>
          <w:rFonts w:ascii="Arial" w:hAnsi="Arial" w:cs="Arial"/>
          <w:sz w:val="24"/>
          <w:szCs w:val="24"/>
          <w:lang w:val="mn-MN"/>
        </w:rPr>
        <w:t xml:space="preserve">. Нэг үе шаттай </w:t>
      </w:r>
      <w:r w:rsidR="00911A27" w:rsidRPr="004637CB">
        <w:rPr>
          <w:rFonts w:ascii="Arial" w:hAnsi="Arial" w:cs="Arial"/>
          <w:sz w:val="24"/>
          <w:szCs w:val="24"/>
          <w:lang w:val="mn-MN"/>
        </w:rPr>
        <w:t xml:space="preserve">зураг төслийг “Инженерийн нарийвчилсан зураг төсөл”, </w:t>
      </w:r>
      <w:r w:rsidR="00DA5B19" w:rsidRPr="004637CB">
        <w:rPr>
          <w:rFonts w:ascii="Arial" w:hAnsi="Arial" w:cs="Arial"/>
          <w:sz w:val="24"/>
          <w:szCs w:val="24"/>
          <w:lang w:val="mn-MN"/>
        </w:rPr>
        <w:t xml:space="preserve">хоёр үе шаттай </w:t>
      </w:r>
      <w:r w:rsidR="00911A27" w:rsidRPr="004637CB">
        <w:rPr>
          <w:rFonts w:ascii="Arial" w:hAnsi="Arial" w:cs="Arial"/>
          <w:sz w:val="24"/>
          <w:szCs w:val="24"/>
          <w:lang w:val="mn-MN"/>
        </w:rPr>
        <w:t xml:space="preserve">зураг төслийг “Техникийн зураг төсөл ба Инженерийн нарийвчилсан зураг төсөл” гэж ангилна. </w:t>
      </w:r>
    </w:p>
    <w:p w:rsidR="008B20F3" w:rsidRPr="000F3934" w:rsidRDefault="008B20F3" w:rsidP="000F3934">
      <w:pPr>
        <w:spacing w:after="0" w:line="240" w:lineRule="auto"/>
        <w:jc w:val="both"/>
        <w:rPr>
          <w:rFonts w:ascii="Arial" w:hAnsi="Arial" w:cs="Arial"/>
          <w:sz w:val="24"/>
          <w:szCs w:val="24"/>
        </w:rPr>
      </w:pPr>
    </w:p>
    <w:p w:rsidR="00AF64CA" w:rsidRDefault="00CE027A" w:rsidP="00D13204">
      <w:pPr>
        <w:spacing w:after="0" w:line="240" w:lineRule="auto"/>
        <w:ind w:firstLine="720"/>
        <w:jc w:val="both"/>
        <w:rPr>
          <w:rFonts w:ascii="Arial" w:hAnsi="Arial" w:cs="Arial"/>
          <w:sz w:val="24"/>
          <w:szCs w:val="24"/>
          <w:lang w:val="mn-MN"/>
        </w:rPr>
      </w:pPr>
      <w:r w:rsidRPr="004637CB">
        <w:rPr>
          <w:rFonts w:ascii="Arial" w:hAnsi="Arial" w:cs="Arial"/>
          <w:sz w:val="24"/>
          <w:szCs w:val="24"/>
          <w:lang w:val="mn-MN"/>
        </w:rPr>
        <w:t>2.</w:t>
      </w:r>
      <w:r w:rsidR="00547F86" w:rsidRPr="004637CB">
        <w:rPr>
          <w:rFonts w:ascii="Arial" w:hAnsi="Arial" w:cs="Arial"/>
          <w:sz w:val="24"/>
          <w:szCs w:val="24"/>
          <w:lang w:val="mn-MN"/>
        </w:rPr>
        <w:t>3</w:t>
      </w:r>
      <w:r w:rsidRPr="004637CB">
        <w:rPr>
          <w:rFonts w:ascii="Arial" w:hAnsi="Arial" w:cs="Arial"/>
          <w:sz w:val="24"/>
          <w:szCs w:val="24"/>
          <w:lang w:val="mn-MN"/>
        </w:rPr>
        <w:t xml:space="preserve">. </w:t>
      </w:r>
      <w:r w:rsidR="00095F19">
        <w:rPr>
          <w:rFonts w:ascii="Arial" w:hAnsi="Arial" w:cs="Arial"/>
          <w:sz w:val="24"/>
          <w:szCs w:val="24"/>
          <w:lang w:val="mn-MN"/>
        </w:rPr>
        <w:t>З</w:t>
      </w:r>
      <w:r w:rsidR="003E3543" w:rsidRPr="004637CB">
        <w:rPr>
          <w:rFonts w:ascii="Arial" w:hAnsi="Arial" w:cs="Arial"/>
          <w:sz w:val="24"/>
          <w:szCs w:val="24"/>
          <w:lang w:val="mn-MN"/>
        </w:rPr>
        <w:t>ахиалагч байгууллага нь зураг төсөл бол</w:t>
      </w:r>
      <w:r w:rsidR="00892375" w:rsidRPr="004637CB">
        <w:rPr>
          <w:rFonts w:ascii="Arial" w:hAnsi="Arial" w:cs="Arial"/>
          <w:sz w:val="24"/>
          <w:szCs w:val="24"/>
          <w:lang w:val="mn-MN"/>
        </w:rPr>
        <w:t>овсруулах үе шатыг зураг төсөл боловсруулах</w:t>
      </w:r>
      <w:r w:rsidR="003E3543" w:rsidRPr="004637CB">
        <w:rPr>
          <w:rFonts w:ascii="Arial" w:hAnsi="Arial" w:cs="Arial"/>
          <w:sz w:val="24"/>
          <w:szCs w:val="24"/>
          <w:lang w:val="mn-MN"/>
        </w:rPr>
        <w:t xml:space="preserve"> ажл</w:t>
      </w:r>
      <w:r w:rsidR="00B22AE1" w:rsidRPr="004637CB">
        <w:rPr>
          <w:rFonts w:ascii="Arial" w:hAnsi="Arial" w:cs="Arial"/>
          <w:sz w:val="24"/>
          <w:szCs w:val="24"/>
          <w:lang w:val="mn-MN"/>
        </w:rPr>
        <w:t>ын даалгавар</w:t>
      </w:r>
      <w:r w:rsidR="003E3543" w:rsidRPr="004637CB">
        <w:rPr>
          <w:rFonts w:ascii="Arial" w:hAnsi="Arial" w:cs="Arial"/>
          <w:sz w:val="24"/>
          <w:szCs w:val="24"/>
          <w:lang w:val="mn-MN"/>
        </w:rPr>
        <w:t xml:space="preserve"> болон</w:t>
      </w:r>
      <w:r w:rsidR="00610FDE" w:rsidRPr="004637CB">
        <w:rPr>
          <w:rFonts w:ascii="Arial" w:hAnsi="Arial" w:cs="Arial"/>
          <w:sz w:val="24"/>
          <w:szCs w:val="24"/>
          <w:lang w:val="mn-MN"/>
        </w:rPr>
        <w:t xml:space="preserve"> зураг төслийн байгууллагатай байгуулах гэрээнд тодорхой </w:t>
      </w:r>
      <w:r w:rsidR="00C46695" w:rsidRPr="004637CB">
        <w:rPr>
          <w:rFonts w:ascii="Arial" w:hAnsi="Arial" w:cs="Arial"/>
          <w:sz w:val="24"/>
          <w:szCs w:val="24"/>
          <w:lang w:val="mn-MN"/>
        </w:rPr>
        <w:t>тусгаж өгнө.</w:t>
      </w:r>
    </w:p>
    <w:p w:rsidR="004A0AED" w:rsidRPr="004637CB" w:rsidRDefault="004A0AED" w:rsidP="00D13204">
      <w:pPr>
        <w:spacing w:after="0" w:line="240" w:lineRule="auto"/>
        <w:ind w:firstLine="720"/>
        <w:jc w:val="both"/>
        <w:rPr>
          <w:rFonts w:ascii="Arial" w:hAnsi="Arial" w:cs="Arial"/>
          <w:sz w:val="24"/>
          <w:szCs w:val="24"/>
          <w:lang w:val="mn-MN"/>
        </w:rPr>
      </w:pPr>
    </w:p>
    <w:p w:rsidR="00AF64CA" w:rsidRPr="004637CB" w:rsidRDefault="000F0410" w:rsidP="000F0410">
      <w:pPr>
        <w:spacing w:after="0" w:line="240" w:lineRule="auto"/>
        <w:jc w:val="center"/>
        <w:rPr>
          <w:rFonts w:ascii="Arial" w:hAnsi="Arial" w:cs="Arial"/>
          <w:b/>
          <w:sz w:val="24"/>
          <w:szCs w:val="24"/>
          <w:lang w:val="mn-MN"/>
        </w:rPr>
      </w:pPr>
      <w:r w:rsidRPr="004637CB">
        <w:rPr>
          <w:rFonts w:ascii="Arial" w:hAnsi="Arial" w:cs="Arial"/>
          <w:b/>
          <w:sz w:val="24"/>
          <w:szCs w:val="24"/>
          <w:lang w:val="mn-MN"/>
        </w:rPr>
        <w:t>Гурав. Зураг төсөл боловсруулах бэлтгэл ажил</w:t>
      </w:r>
    </w:p>
    <w:p w:rsidR="004D420C" w:rsidRPr="002F55D5" w:rsidRDefault="004D420C" w:rsidP="000D67E9">
      <w:pPr>
        <w:spacing w:after="0" w:line="240" w:lineRule="auto"/>
        <w:ind w:firstLine="720"/>
        <w:jc w:val="center"/>
        <w:rPr>
          <w:rFonts w:ascii="Arial" w:hAnsi="Arial" w:cs="Arial"/>
          <w:b/>
          <w:sz w:val="18"/>
          <w:szCs w:val="24"/>
          <w:lang w:val="mn-MN"/>
        </w:rPr>
      </w:pPr>
    </w:p>
    <w:p w:rsidR="008301E2" w:rsidRPr="004637CB" w:rsidRDefault="00FE334A" w:rsidP="008301E2">
      <w:pPr>
        <w:spacing w:after="0" w:line="240" w:lineRule="auto"/>
        <w:ind w:firstLine="720"/>
        <w:jc w:val="both"/>
        <w:rPr>
          <w:rFonts w:ascii="Arial" w:hAnsi="Arial" w:cs="Arial"/>
          <w:sz w:val="24"/>
          <w:szCs w:val="24"/>
          <w:lang w:val="mn-MN"/>
        </w:rPr>
      </w:pPr>
      <w:r w:rsidRPr="004637CB">
        <w:rPr>
          <w:rFonts w:ascii="Arial" w:hAnsi="Arial" w:cs="Arial"/>
          <w:sz w:val="24"/>
          <w:szCs w:val="24"/>
          <w:lang w:val="mn-MN"/>
        </w:rPr>
        <w:t>3.1</w:t>
      </w:r>
      <w:r w:rsidR="004D420C" w:rsidRPr="004637CB">
        <w:rPr>
          <w:rFonts w:ascii="Arial" w:hAnsi="Arial" w:cs="Arial"/>
          <w:sz w:val="24"/>
          <w:szCs w:val="24"/>
          <w:lang w:val="mn-MN"/>
        </w:rPr>
        <w:t>. Зураг төслийн бэлтгэл аж</w:t>
      </w:r>
      <w:r w:rsidR="00C47BAB" w:rsidRPr="004637CB">
        <w:rPr>
          <w:rFonts w:ascii="Arial" w:hAnsi="Arial" w:cs="Arial"/>
          <w:sz w:val="24"/>
          <w:szCs w:val="24"/>
          <w:lang w:val="mn-MN"/>
        </w:rPr>
        <w:t>лыг хөрөнгө оруулагч, захиалагч</w:t>
      </w:r>
      <w:r w:rsidR="006E2EF4" w:rsidRPr="004637CB">
        <w:rPr>
          <w:rFonts w:ascii="Arial" w:hAnsi="Arial" w:cs="Arial"/>
          <w:sz w:val="24"/>
          <w:szCs w:val="24"/>
          <w:lang w:val="mn-MN"/>
        </w:rPr>
        <w:t xml:space="preserve"> талууд</w:t>
      </w:r>
      <w:r w:rsidR="00CE5EE5" w:rsidRPr="004637CB">
        <w:rPr>
          <w:rFonts w:ascii="Arial" w:hAnsi="Arial" w:cs="Arial"/>
          <w:sz w:val="24"/>
          <w:szCs w:val="24"/>
          <w:lang w:val="mn-MN"/>
        </w:rPr>
        <w:t xml:space="preserve"> хариуцаж</w:t>
      </w:r>
      <w:r w:rsidR="006E2EF4" w:rsidRPr="004637CB">
        <w:rPr>
          <w:rFonts w:ascii="Arial" w:hAnsi="Arial" w:cs="Arial"/>
          <w:sz w:val="24"/>
          <w:szCs w:val="24"/>
          <w:lang w:val="mn-MN"/>
        </w:rPr>
        <w:t xml:space="preserve"> </w:t>
      </w:r>
      <w:r w:rsidR="00CE5EE5" w:rsidRPr="004637CB">
        <w:rPr>
          <w:rFonts w:ascii="Arial" w:hAnsi="Arial" w:cs="Arial"/>
          <w:sz w:val="24"/>
          <w:szCs w:val="24"/>
          <w:lang w:val="mn-MN"/>
        </w:rPr>
        <w:t>гүйцэтгэнэ.</w:t>
      </w:r>
    </w:p>
    <w:p w:rsidR="008B20F3" w:rsidRPr="004637CB" w:rsidRDefault="008B20F3" w:rsidP="008301E2">
      <w:pPr>
        <w:spacing w:after="0" w:line="240" w:lineRule="auto"/>
        <w:ind w:firstLine="720"/>
        <w:jc w:val="both"/>
        <w:rPr>
          <w:rFonts w:ascii="Arial" w:hAnsi="Arial" w:cs="Arial"/>
          <w:sz w:val="24"/>
          <w:szCs w:val="24"/>
          <w:lang w:val="mn-MN"/>
        </w:rPr>
      </w:pPr>
    </w:p>
    <w:p w:rsidR="004D420C" w:rsidRPr="002F55D5" w:rsidRDefault="005F2DC9" w:rsidP="008301E2">
      <w:pPr>
        <w:spacing w:after="0" w:line="240" w:lineRule="auto"/>
        <w:ind w:firstLine="720"/>
        <w:jc w:val="both"/>
        <w:rPr>
          <w:rFonts w:ascii="Arial" w:hAnsi="Arial" w:cs="Arial"/>
          <w:sz w:val="24"/>
          <w:szCs w:val="24"/>
          <w:lang w:val="mn-MN"/>
        </w:rPr>
      </w:pPr>
      <w:r w:rsidRPr="002F55D5">
        <w:rPr>
          <w:rFonts w:ascii="Arial" w:hAnsi="Arial" w:cs="Arial"/>
          <w:sz w:val="24"/>
          <w:szCs w:val="24"/>
          <w:lang w:val="mn-MN"/>
        </w:rPr>
        <w:t xml:space="preserve">3.2. </w:t>
      </w:r>
      <w:r w:rsidR="000A1466" w:rsidRPr="002F55D5">
        <w:rPr>
          <w:rFonts w:ascii="Arial" w:hAnsi="Arial" w:cs="Arial"/>
          <w:sz w:val="24"/>
          <w:szCs w:val="24"/>
          <w:lang w:val="mn-MN"/>
        </w:rPr>
        <w:t>З</w:t>
      </w:r>
      <w:r w:rsidR="009B4483" w:rsidRPr="002F55D5">
        <w:rPr>
          <w:rFonts w:ascii="Arial" w:hAnsi="Arial" w:cs="Arial"/>
          <w:sz w:val="24"/>
          <w:szCs w:val="24"/>
          <w:lang w:val="mn-MN"/>
        </w:rPr>
        <w:t>ахиалагч з</w:t>
      </w:r>
      <w:r w:rsidR="000A1466" w:rsidRPr="002F55D5">
        <w:rPr>
          <w:rFonts w:ascii="Arial" w:hAnsi="Arial" w:cs="Arial"/>
          <w:sz w:val="24"/>
          <w:szCs w:val="24"/>
          <w:lang w:val="mn-MN"/>
        </w:rPr>
        <w:t>ураг төсөл боловсруулах</w:t>
      </w:r>
      <w:r w:rsidR="003F3308" w:rsidRPr="002F55D5">
        <w:rPr>
          <w:rFonts w:ascii="Arial" w:hAnsi="Arial" w:cs="Arial"/>
          <w:sz w:val="24"/>
          <w:szCs w:val="24"/>
          <w:lang w:val="mn-MN"/>
        </w:rPr>
        <w:t xml:space="preserve"> ажлын даалгаврын төсөлд </w:t>
      </w:r>
      <w:r w:rsidR="008B20F3" w:rsidRPr="002F55D5">
        <w:rPr>
          <w:rFonts w:ascii="Arial" w:hAnsi="Arial" w:cs="Arial"/>
          <w:sz w:val="24"/>
          <w:szCs w:val="24"/>
          <w:lang w:val="mn-MN"/>
        </w:rPr>
        <w:t xml:space="preserve">шаардлагатай тохиолдолд </w:t>
      </w:r>
      <w:r w:rsidR="003F3308" w:rsidRPr="002F55D5">
        <w:rPr>
          <w:rFonts w:ascii="Arial" w:hAnsi="Arial" w:cs="Arial"/>
          <w:sz w:val="24"/>
          <w:szCs w:val="24"/>
          <w:lang w:val="mn-MN"/>
        </w:rPr>
        <w:t xml:space="preserve">холбогдох </w:t>
      </w:r>
      <w:r w:rsidR="004F41B3" w:rsidRPr="002F55D5">
        <w:rPr>
          <w:rFonts w:ascii="Arial" w:hAnsi="Arial" w:cs="Arial"/>
          <w:sz w:val="24"/>
          <w:szCs w:val="24"/>
          <w:lang w:val="mn-MN"/>
        </w:rPr>
        <w:t>зам ашиглагч</w:t>
      </w:r>
      <w:r w:rsidR="004B038E" w:rsidRPr="002F55D5">
        <w:rPr>
          <w:rFonts w:ascii="Arial" w:hAnsi="Arial" w:cs="Arial"/>
          <w:sz w:val="24"/>
          <w:szCs w:val="24"/>
          <w:lang w:val="mn-MN"/>
        </w:rPr>
        <w:t xml:space="preserve"> байгууллага</w:t>
      </w:r>
      <w:r w:rsidR="009C5B3D" w:rsidRPr="002F55D5">
        <w:rPr>
          <w:rFonts w:ascii="Arial" w:hAnsi="Arial" w:cs="Arial"/>
          <w:sz w:val="24"/>
          <w:szCs w:val="24"/>
          <w:lang w:val="mn-MN"/>
        </w:rPr>
        <w:t>, аж ахуйн нэгж</w:t>
      </w:r>
      <w:r w:rsidR="004F41B3" w:rsidRPr="002F55D5">
        <w:rPr>
          <w:rFonts w:ascii="Arial" w:hAnsi="Arial" w:cs="Arial"/>
          <w:sz w:val="24"/>
          <w:szCs w:val="24"/>
          <w:lang w:val="mn-MN"/>
        </w:rPr>
        <w:t>үүдээс санал авч болно.</w:t>
      </w:r>
    </w:p>
    <w:p w:rsidR="00486B45" w:rsidRDefault="00AD6D2F" w:rsidP="008301E2">
      <w:pPr>
        <w:spacing w:after="0" w:line="240" w:lineRule="auto"/>
        <w:ind w:firstLine="720"/>
        <w:jc w:val="both"/>
        <w:rPr>
          <w:rFonts w:ascii="Arial" w:hAnsi="Arial" w:cs="Arial"/>
          <w:sz w:val="24"/>
          <w:szCs w:val="24"/>
        </w:rPr>
      </w:pPr>
      <w:r w:rsidRPr="004637CB">
        <w:rPr>
          <w:rFonts w:ascii="Arial" w:hAnsi="Arial" w:cs="Arial"/>
          <w:sz w:val="24"/>
          <w:szCs w:val="24"/>
          <w:lang w:val="mn-MN"/>
        </w:rPr>
        <w:lastRenderedPageBreak/>
        <w:t>3.3</w:t>
      </w:r>
      <w:r w:rsidR="00E13F5F" w:rsidRPr="004637CB">
        <w:rPr>
          <w:rFonts w:ascii="Arial" w:hAnsi="Arial" w:cs="Arial"/>
          <w:sz w:val="24"/>
          <w:szCs w:val="24"/>
          <w:lang w:val="mn-MN"/>
        </w:rPr>
        <w:t>. Зам, замын байгуул</w:t>
      </w:r>
      <w:r w:rsidR="00FA64AF" w:rsidRPr="004637CB">
        <w:rPr>
          <w:rFonts w:ascii="Arial" w:hAnsi="Arial" w:cs="Arial"/>
          <w:sz w:val="24"/>
          <w:szCs w:val="24"/>
          <w:lang w:val="mn-MN"/>
        </w:rPr>
        <w:t xml:space="preserve">амжийн </w:t>
      </w:r>
      <w:r w:rsidR="00927419">
        <w:rPr>
          <w:rFonts w:ascii="Arial" w:hAnsi="Arial" w:cs="Arial"/>
          <w:sz w:val="24"/>
          <w:szCs w:val="24"/>
          <w:lang w:val="mn-MN"/>
        </w:rPr>
        <w:t>техник-эдийн засгийн үндэслэл</w:t>
      </w:r>
      <w:r w:rsidR="00095F19">
        <w:rPr>
          <w:rFonts w:ascii="Arial" w:hAnsi="Arial" w:cs="Arial"/>
          <w:sz w:val="24"/>
          <w:szCs w:val="24"/>
          <w:lang w:val="mn-MN"/>
        </w:rPr>
        <w:t xml:space="preserve">, </w:t>
      </w:r>
      <w:r w:rsidR="00FA64AF" w:rsidRPr="004637CB">
        <w:rPr>
          <w:rFonts w:ascii="Arial" w:hAnsi="Arial" w:cs="Arial"/>
          <w:sz w:val="24"/>
          <w:szCs w:val="24"/>
          <w:lang w:val="mn-MN"/>
        </w:rPr>
        <w:t>и</w:t>
      </w:r>
      <w:r w:rsidR="00E13F5F" w:rsidRPr="004637CB">
        <w:rPr>
          <w:rFonts w:ascii="Arial" w:hAnsi="Arial" w:cs="Arial"/>
          <w:sz w:val="24"/>
          <w:szCs w:val="24"/>
          <w:lang w:val="mn-MN"/>
        </w:rPr>
        <w:t>нженерийн нарийвчилсан зураг төсөл боловсруулах ажлын даалгав</w:t>
      </w:r>
      <w:r w:rsidR="00380258" w:rsidRPr="004637CB">
        <w:rPr>
          <w:rFonts w:ascii="Arial" w:hAnsi="Arial" w:cs="Arial"/>
          <w:sz w:val="24"/>
          <w:szCs w:val="24"/>
          <w:lang w:val="mn-MN"/>
        </w:rPr>
        <w:t>рыг</w:t>
      </w:r>
      <w:r w:rsidR="00BA60E9" w:rsidRPr="004637CB">
        <w:rPr>
          <w:rFonts w:ascii="Arial" w:hAnsi="Arial" w:cs="Arial"/>
          <w:sz w:val="24"/>
          <w:szCs w:val="24"/>
          <w:lang w:val="mn-MN"/>
        </w:rPr>
        <w:t xml:space="preserve"> </w:t>
      </w:r>
      <w:r w:rsidR="00EA10CB">
        <w:rPr>
          <w:rFonts w:ascii="Arial" w:hAnsi="Arial" w:cs="Arial"/>
          <w:sz w:val="24"/>
          <w:szCs w:val="24"/>
          <w:lang w:val="mn-MN"/>
        </w:rPr>
        <w:t>Авто замын</w:t>
      </w:r>
      <w:r w:rsidR="0094727C" w:rsidRPr="004637CB">
        <w:rPr>
          <w:rFonts w:ascii="Arial" w:hAnsi="Arial" w:cs="Arial"/>
          <w:sz w:val="24"/>
          <w:szCs w:val="24"/>
          <w:lang w:val="mn-MN"/>
        </w:rPr>
        <w:t xml:space="preserve"> асуудал эрхэлсэн </w:t>
      </w:r>
      <w:r w:rsidR="000318BB" w:rsidRPr="004637CB">
        <w:rPr>
          <w:rFonts w:ascii="Arial" w:hAnsi="Arial" w:cs="Arial"/>
          <w:sz w:val="24"/>
          <w:szCs w:val="24"/>
          <w:lang w:val="mn-MN"/>
        </w:rPr>
        <w:t>төрийн з</w:t>
      </w:r>
      <w:r w:rsidRPr="004637CB">
        <w:rPr>
          <w:rFonts w:ascii="Arial" w:hAnsi="Arial" w:cs="Arial"/>
          <w:sz w:val="24"/>
          <w:szCs w:val="24"/>
          <w:lang w:val="mn-MN"/>
        </w:rPr>
        <w:t>ахиргааны төв байгууллага батална.</w:t>
      </w:r>
      <w:r w:rsidR="000318BB" w:rsidRPr="004637CB">
        <w:rPr>
          <w:rFonts w:ascii="Arial" w:hAnsi="Arial" w:cs="Arial"/>
          <w:sz w:val="24"/>
          <w:szCs w:val="24"/>
          <w:lang w:val="mn-MN"/>
        </w:rPr>
        <w:t xml:space="preserve"> </w:t>
      </w:r>
    </w:p>
    <w:p w:rsidR="00517CAF" w:rsidRDefault="00517CAF" w:rsidP="008301E2">
      <w:pPr>
        <w:spacing w:after="0" w:line="240" w:lineRule="auto"/>
        <w:ind w:firstLine="720"/>
        <w:jc w:val="both"/>
        <w:rPr>
          <w:rFonts w:ascii="Arial" w:hAnsi="Arial" w:cs="Arial"/>
          <w:sz w:val="24"/>
          <w:szCs w:val="24"/>
        </w:rPr>
      </w:pPr>
    </w:p>
    <w:p w:rsidR="00581169" w:rsidRPr="004637CB" w:rsidRDefault="000F0410" w:rsidP="000F0410">
      <w:pPr>
        <w:spacing w:after="0" w:line="240" w:lineRule="auto"/>
        <w:ind w:firstLine="11"/>
        <w:jc w:val="center"/>
        <w:rPr>
          <w:rFonts w:ascii="Arial" w:hAnsi="Arial" w:cs="Arial"/>
          <w:b/>
          <w:sz w:val="24"/>
          <w:szCs w:val="24"/>
          <w:lang w:val="mn-MN"/>
        </w:rPr>
      </w:pPr>
      <w:r w:rsidRPr="004637CB">
        <w:rPr>
          <w:rFonts w:ascii="Arial" w:hAnsi="Arial" w:cs="Arial"/>
          <w:b/>
          <w:sz w:val="24"/>
          <w:szCs w:val="24"/>
          <w:lang w:val="mn-MN"/>
        </w:rPr>
        <w:t>Дөрөв. Техник-эдийн засгийн үндэслэл, зураг төслийн иж бүрдэл</w:t>
      </w:r>
    </w:p>
    <w:p w:rsidR="00EC1222" w:rsidRPr="004637CB" w:rsidRDefault="00EC1222" w:rsidP="009163B0">
      <w:pPr>
        <w:spacing w:after="0" w:line="240" w:lineRule="auto"/>
        <w:ind w:firstLine="720"/>
        <w:jc w:val="center"/>
        <w:rPr>
          <w:rFonts w:ascii="Arial" w:hAnsi="Arial" w:cs="Arial"/>
          <w:b/>
          <w:sz w:val="24"/>
          <w:szCs w:val="24"/>
          <w:lang w:val="mn-MN"/>
        </w:rPr>
      </w:pPr>
    </w:p>
    <w:p w:rsidR="00EC1222" w:rsidRPr="00527D8A" w:rsidRDefault="00926A45" w:rsidP="00527D8A">
      <w:pPr>
        <w:pStyle w:val="ListParagraph"/>
        <w:spacing w:after="0" w:line="240" w:lineRule="auto"/>
        <w:rPr>
          <w:rFonts w:ascii="Arial" w:hAnsi="Arial" w:cs="Arial"/>
          <w:sz w:val="24"/>
          <w:szCs w:val="24"/>
          <w:lang w:val="mn-MN"/>
        </w:rPr>
      </w:pPr>
      <w:r w:rsidRPr="00527D8A">
        <w:rPr>
          <w:rFonts w:ascii="Arial" w:hAnsi="Arial" w:cs="Arial"/>
          <w:sz w:val="24"/>
          <w:szCs w:val="24"/>
          <w:lang w:val="mn-MN"/>
        </w:rPr>
        <w:t>а)</w:t>
      </w:r>
      <w:r w:rsidR="00EA4086" w:rsidRPr="00527D8A">
        <w:rPr>
          <w:rFonts w:ascii="Arial" w:hAnsi="Arial" w:cs="Arial"/>
          <w:sz w:val="24"/>
          <w:szCs w:val="24"/>
          <w:lang w:val="mn-MN"/>
        </w:rPr>
        <w:t xml:space="preserve"> </w:t>
      </w:r>
      <w:r w:rsidR="00EC1222" w:rsidRPr="00527D8A">
        <w:rPr>
          <w:rFonts w:ascii="Arial" w:hAnsi="Arial" w:cs="Arial"/>
          <w:sz w:val="24"/>
          <w:szCs w:val="24"/>
          <w:lang w:val="mn-MN"/>
        </w:rPr>
        <w:t>Техник-эдийн засгийн үндэслэл</w:t>
      </w:r>
    </w:p>
    <w:p w:rsidR="003B15C8" w:rsidRPr="004637CB" w:rsidRDefault="00557CF1" w:rsidP="00377470">
      <w:pPr>
        <w:pStyle w:val="ListParagraph"/>
        <w:spacing w:after="0" w:line="240" w:lineRule="auto"/>
        <w:ind w:left="0" w:firstLine="720"/>
        <w:jc w:val="both"/>
        <w:rPr>
          <w:rFonts w:ascii="Arial" w:hAnsi="Arial" w:cs="Arial"/>
          <w:sz w:val="24"/>
          <w:szCs w:val="24"/>
          <w:lang w:val="mn-MN"/>
        </w:rPr>
      </w:pPr>
      <w:r w:rsidRPr="004637CB">
        <w:rPr>
          <w:rFonts w:ascii="Arial" w:hAnsi="Arial" w:cs="Arial"/>
          <w:sz w:val="24"/>
          <w:szCs w:val="24"/>
          <w:lang w:val="mn-MN"/>
        </w:rPr>
        <w:t xml:space="preserve">4.1. </w:t>
      </w:r>
      <w:r w:rsidR="00FA35AB" w:rsidRPr="003F1AD3">
        <w:rPr>
          <w:rFonts w:ascii="Arial" w:hAnsi="Arial" w:cs="Arial"/>
          <w:sz w:val="24"/>
          <w:szCs w:val="24"/>
          <w:lang w:val="mn-MN"/>
        </w:rPr>
        <w:t>Авто зам, замын байгууламж</w:t>
      </w:r>
      <w:r w:rsidR="004A0AED">
        <w:rPr>
          <w:rFonts w:ascii="Arial" w:hAnsi="Arial" w:cs="Arial"/>
          <w:sz w:val="24"/>
          <w:szCs w:val="24"/>
          <w:lang w:val="mn-MN"/>
        </w:rPr>
        <w:t>ийн</w:t>
      </w:r>
      <w:r w:rsidR="00FA35AB">
        <w:rPr>
          <w:rFonts w:ascii="Arial" w:hAnsi="Arial" w:cs="Arial"/>
          <w:sz w:val="24"/>
          <w:szCs w:val="24"/>
          <w:lang w:val="mn-MN"/>
        </w:rPr>
        <w:t xml:space="preserve"> зураг төсөл, техник-эдийн засгийн үндэслэлийн</w:t>
      </w:r>
      <w:r w:rsidR="00FA35AB" w:rsidRPr="004637CB">
        <w:rPr>
          <w:rFonts w:ascii="Arial" w:hAnsi="Arial" w:cs="Arial"/>
          <w:sz w:val="24"/>
          <w:szCs w:val="24"/>
          <w:lang w:val="mn-MN"/>
        </w:rPr>
        <w:t xml:space="preserve"> </w:t>
      </w:r>
      <w:r w:rsidRPr="004637CB">
        <w:rPr>
          <w:rFonts w:ascii="Arial" w:hAnsi="Arial" w:cs="Arial"/>
          <w:sz w:val="24"/>
          <w:szCs w:val="24"/>
          <w:lang w:val="mn-MN"/>
        </w:rPr>
        <w:t xml:space="preserve">тайланд дараах иж бүрдэл багтах ба төслийн онцлогоос хамаарах бусад </w:t>
      </w:r>
      <w:r w:rsidR="003B15C8" w:rsidRPr="004637CB">
        <w:rPr>
          <w:rFonts w:ascii="Arial" w:hAnsi="Arial" w:cs="Arial"/>
          <w:sz w:val="24"/>
          <w:szCs w:val="24"/>
          <w:lang w:val="mn-MN"/>
        </w:rPr>
        <w:t xml:space="preserve">нэмэлт нөхцөлийг </w:t>
      </w:r>
      <w:r w:rsidR="00796851" w:rsidRPr="004637CB">
        <w:rPr>
          <w:rFonts w:ascii="Arial" w:hAnsi="Arial" w:cs="Arial"/>
          <w:sz w:val="24"/>
          <w:szCs w:val="24"/>
          <w:lang w:val="mn-MN"/>
        </w:rPr>
        <w:t xml:space="preserve">Захиалагч </w:t>
      </w:r>
      <w:r w:rsidR="003B15C8" w:rsidRPr="004637CB">
        <w:rPr>
          <w:rFonts w:ascii="Arial" w:hAnsi="Arial" w:cs="Arial"/>
          <w:sz w:val="24"/>
          <w:szCs w:val="24"/>
          <w:lang w:val="mn-MN"/>
        </w:rPr>
        <w:t>тавьж болно. Үүнд:</w:t>
      </w:r>
    </w:p>
    <w:p w:rsidR="009B4483" w:rsidRPr="00601E26" w:rsidRDefault="003B15C8" w:rsidP="004820C9">
      <w:pPr>
        <w:pStyle w:val="ListParagraph"/>
        <w:spacing w:after="0" w:line="240" w:lineRule="auto"/>
        <w:ind w:left="2127"/>
        <w:jc w:val="both"/>
        <w:rPr>
          <w:rFonts w:ascii="Arial" w:hAnsi="Arial" w:cs="Arial"/>
          <w:sz w:val="24"/>
          <w:szCs w:val="24"/>
          <w:lang w:val="mn-MN"/>
        </w:rPr>
      </w:pPr>
      <w:r w:rsidRPr="004637CB">
        <w:rPr>
          <w:rFonts w:ascii="Arial" w:hAnsi="Arial" w:cs="Arial"/>
          <w:sz w:val="24"/>
          <w:szCs w:val="24"/>
          <w:lang w:val="mn-MN"/>
        </w:rPr>
        <w:t xml:space="preserve">4.1.1 </w:t>
      </w:r>
      <w:r w:rsidR="001C6B72">
        <w:rPr>
          <w:rFonts w:ascii="Arial" w:hAnsi="Arial" w:cs="Arial"/>
          <w:sz w:val="24"/>
          <w:szCs w:val="24"/>
          <w:lang w:val="mn-MN"/>
        </w:rPr>
        <w:t>и</w:t>
      </w:r>
      <w:r w:rsidR="009B4483" w:rsidRPr="00601E26">
        <w:rPr>
          <w:rFonts w:ascii="Arial" w:hAnsi="Arial" w:cs="Arial"/>
          <w:sz w:val="24"/>
          <w:szCs w:val="24"/>
          <w:lang w:val="mn-MN"/>
        </w:rPr>
        <w:t xml:space="preserve">нженерийн судалгааны ажлыг “Авто зам төсөллөх” </w:t>
      </w:r>
      <w:r w:rsidR="001C6B72">
        <w:rPr>
          <w:rFonts w:ascii="Arial" w:hAnsi="Arial" w:cs="Arial"/>
          <w:sz w:val="24"/>
          <w:szCs w:val="24"/>
          <w:lang w:val="mn-MN"/>
        </w:rPr>
        <w:t>нормын</w:t>
      </w:r>
      <w:r w:rsidR="009B4483" w:rsidRPr="00601E26">
        <w:rPr>
          <w:rFonts w:ascii="Arial" w:hAnsi="Arial" w:cs="Arial"/>
          <w:sz w:val="24"/>
          <w:szCs w:val="24"/>
          <w:lang w:val="mn-MN"/>
        </w:rPr>
        <w:t xml:space="preserve"> 3, 4, 5 дугаар хавсралтад заасны дагуу хийж гүйцэтгэнэ.</w:t>
      </w:r>
    </w:p>
    <w:p w:rsidR="00FF4D70" w:rsidRPr="004820C9" w:rsidRDefault="001C6B72" w:rsidP="004820C9">
      <w:pPr>
        <w:spacing w:after="0" w:line="240" w:lineRule="auto"/>
        <w:ind w:left="1407" w:firstLine="720"/>
        <w:jc w:val="both"/>
        <w:rPr>
          <w:rFonts w:ascii="Arial" w:hAnsi="Arial" w:cs="Arial"/>
          <w:sz w:val="24"/>
          <w:szCs w:val="24"/>
          <w:lang w:val="mn-MN"/>
        </w:rPr>
      </w:pPr>
      <w:r>
        <w:rPr>
          <w:rFonts w:ascii="Arial" w:hAnsi="Arial" w:cs="Arial"/>
          <w:sz w:val="24"/>
          <w:szCs w:val="24"/>
          <w:lang w:val="mn-MN"/>
        </w:rPr>
        <w:t>4.1.2. э</w:t>
      </w:r>
      <w:r w:rsidR="00FF4D70" w:rsidRPr="004820C9">
        <w:rPr>
          <w:rFonts w:ascii="Arial" w:hAnsi="Arial" w:cs="Arial"/>
          <w:sz w:val="24"/>
          <w:szCs w:val="24"/>
          <w:lang w:val="mn-MN"/>
        </w:rPr>
        <w:t>дийн засгийн судалгаа</w:t>
      </w:r>
    </w:p>
    <w:p w:rsidR="00FF4D70" w:rsidRPr="00FF4D70" w:rsidRDefault="00FF4D70" w:rsidP="004820C9">
      <w:pPr>
        <w:pStyle w:val="ListParagraph"/>
        <w:spacing w:after="0" w:line="240" w:lineRule="auto"/>
        <w:ind w:left="2127"/>
        <w:jc w:val="both"/>
        <w:rPr>
          <w:rFonts w:ascii="Arial" w:hAnsi="Arial" w:cs="Arial"/>
          <w:sz w:val="24"/>
          <w:szCs w:val="24"/>
          <w:lang w:val="mn-MN"/>
        </w:rPr>
      </w:pPr>
      <w:r w:rsidRPr="00FF4D70">
        <w:rPr>
          <w:rFonts w:ascii="Arial" w:hAnsi="Arial" w:cs="Arial"/>
          <w:sz w:val="24"/>
          <w:szCs w:val="24"/>
          <w:lang w:val="mn-MN"/>
        </w:rPr>
        <w:t xml:space="preserve">Эдийн засгийн судалгааны ажлыг “Авто зам төсөллөх” </w:t>
      </w:r>
      <w:r w:rsidR="001C6B72">
        <w:rPr>
          <w:rFonts w:ascii="Arial" w:hAnsi="Arial" w:cs="Arial"/>
          <w:sz w:val="24"/>
          <w:szCs w:val="24"/>
          <w:lang w:val="mn-MN"/>
        </w:rPr>
        <w:t>нормын</w:t>
      </w:r>
      <w:r w:rsidRPr="00FF4D70">
        <w:rPr>
          <w:rFonts w:ascii="Arial" w:hAnsi="Arial" w:cs="Arial"/>
          <w:sz w:val="24"/>
          <w:szCs w:val="24"/>
          <w:lang w:val="mn-MN"/>
        </w:rPr>
        <w:t xml:space="preserve"> 3 дугаар хавсралтад заасны дагуу хийж гүйцэтгэнэ.</w:t>
      </w:r>
    </w:p>
    <w:p w:rsidR="00405F44" w:rsidRPr="004637CB" w:rsidRDefault="00405F44" w:rsidP="00405F44">
      <w:pPr>
        <w:pStyle w:val="ListParagraph"/>
        <w:spacing w:after="0" w:line="240" w:lineRule="auto"/>
        <w:ind w:left="0" w:firstLine="709"/>
        <w:jc w:val="both"/>
        <w:rPr>
          <w:rFonts w:ascii="Arial" w:hAnsi="Arial" w:cs="Arial"/>
          <w:sz w:val="24"/>
          <w:szCs w:val="24"/>
          <w:lang w:val="mn-MN"/>
        </w:rPr>
      </w:pPr>
    </w:p>
    <w:p w:rsidR="00B17715" w:rsidRPr="00527D8A" w:rsidRDefault="00405F44" w:rsidP="00527D8A">
      <w:pPr>
        <w:pStyle w:val="ListParagraph"/>
        <w:spacing w:after="0" w:line="240" w:lineRule="auto"/>
        <w:ind w:left="-142" w:firstLine="851"/>
        <w:rPr>
          <w:rFonts w:ascii="Arial" w:hAnsi="Arial" w:cs="Arial"/>
          <w:sz w:val="24"/>
          <w:szCs w:val="24"/>
          <w:lang w:val="mn-MN"/>
        </w:rPr>
      </w:pPr>
      <w:r w:rsidRPr="00527D8A">
        <w:rPr>
          <w:rFonts w:ascii="Arial" w:hAnsi="Arial" w:cs="Arial"/>
          <w:sz w:val="24"/>
          <w:szCs w:val="24"/>
          <w:lang w:val="mn-MN"/>
        </w:rPr>
        <w:t>б)</w:t>
      </w:r>
      <w:r w:rsidR="00120794" w:rsidRPr="00527D8A">
        <w:rPr>
          <w:rFonts w:ascii="Arial" w:hAnsi="Arial" w:cs="Arial"/>
          <w:sz w:val="24"/>
          <w:szCs w:val="24"/>
          <w:lang w:val="mn-MN"/>
        </w:rPr>
        <w:t xml:space="preserve"> </w:t>
      </w:r>
      <w:r w:rsidR="00B17715" w:rsidRPr="00527D8A">
        <w:rPr>
          <w:rFonts w:ascii="Arial" w:hAnsi="Arial" w:cs="Arial"/>
          <w:sz w:val="24"/>
          <w:szCs w:val="24"/>
          <w:lang w:val="mn-MN"/>
        </w:rPr>
        <w:t>Инженерийн нарийвчилсан зураг төс</w:t>
      </w:r>
      <w:r w:rsidR="000C12E6" w:rsidRPr="00527D8A">
        <w:rPr>
          <w:rFonts w:ascii="Arial" w:hAnsi="Arial" w:cs="Arial"/>
          <w:sz w:val="24"/>
          <w:szCs w:val="24"/>
          <w:lang w:val="mn-MN"/>
        </w:rPr>
        <w:t>өл</w:t>
      </w:r>
    </w:p>
    <w:p w:rsidR="00F63F4C" w:rsidRDefault="00BA683D" w:rsidP="00F63F4C">
      <w:pPr>
        <w:pStyle w:val="ListParagraph"/>
        <w:spacing w:after="0" w:line="240" w:lineRule="auto"/>
        <w:ind w:left="-142" w:firstLine="851"/>
        <w:jc w:val="both"/>
        <w:rPr>
          <w:rFonts w:ascii="Arial" w:hAnsi="Arial" w:cs="Arial"/>
          <w:sz w:val="24"/>
          <w:szCs w:val="24"/>
          <w:lang w:val="mn-MN"/>
        </w:rPr>
      </w:pPr>
      <w:r w:rsidRPr="004637CB">
        <w:rPr>
          <w:rFonts w:ascii="Arial" w:hAnsi="Arial" w:cs="Arial"/>
          <w:sz w:val="24"/>
          <w:szCs w:val="24"/>
          <w:lang w:val="mn-MN"/>
        </w:rPr>
        <w:t xml:space="preserve">4.2. </w:t>
      </w:r>
      <w:r w:rsidR="00095F19">
        <w:rPr>
          <w:rFonts w:ascii="Arial" w:hAnsi="Arial" w:cs="Arial"/>
          <w:sz w:val="24"/>
          <w:szCs w:val="24"/>
          <w:lang w:val="mn-MN"/>
        </w:rPr>
        <w:t>З</w:t>
      </w:r>
      <w:r w:rsidR="00405F44" w:rsidRPr="004637CB">
        <w:rPr>
          <w:rFonts w:ascii="Arial" w:hAnsi="Arial" w:cs="Arial"/>
          <w:sz w:val="24"/>
          <w:szCs w:val="24"/>
          <w:lang w:val="mn-MN"/>
        </w:rPr>
        <w:t xml:space="preserve">ураг төслийн </w:t>
      </w:r>
      <w:r w:rsidR="00755731">
        <w:rPr>
          <w:rFonts w:ascii="Arial" w:hAnsi="Arial" w:cs="Arial"/>
          <w:sz w:val="24"/>
          <w:szCs w:val="24"/>
          <w:lang w:val="mn-MN"/>
        </w:rPr>
        <w:t xml:space="preserve">баримт бичгийн </w:t>
      </w:r>
      <w:r w:rsidR="00405F44" w:rsidRPr="004637CB">
        <w:rPr>
          <w:rFonts w:ascii="Arial" w:hAnsi="Arial" w:cs="Arial"/>
          <w:sz w:val="24"/>
          <w:szCs w:val="24"/>
          <w:lang w:val="mn-MN"/>
        </w:rPr>
        <w:t>иж бүрдэл</w:t>
      </w:r>
      <w:r w:rsidR="007E2F05" w:rsidRPr="004637CB">
        <w:rPr>
          <w:rFonts w:ascii="Arial" w:hAnsi="Arial" w:cs="Arial"/>
          <w:sz w:val="24"/>
          <w:szCs w:val="24"/>
          <w:lang w:val="mn-MN"/>
        </w:rPr>
        <w:t xml:space="preserve"> </w:t>
      </w:r>
      <w:r w:rsidR="00580157">
        <w:rPr>
          <w:rFonts w:ascii="Arial" w:hAnsi="Arial" w:cs="Arial"/>
          <w:sz w:val="24"/>
          <w:szCs w:val="24"/>
          <w:lang w:val="mn-MN"/>
        </w:rPr>
        <w:t xml:space="preserve">нь </w:t>
      </w:r>
      <w:r w:rsidR="007E2F05" w:rsidRPr="004637CB">
        <w:rPr>
          <w:rFonts w:ascii="Arial" w:hAnsi="Arial" w:cs="Arial"/>
          <w:sz w:val="24"/>
          <w:szCs w:val="24"/>
          <w:lang w:val="mn-MN"/>
        </w:rPr>
        <w:t xml:space="preserve">“Авто зам төсөллөх” </w:t>
      </w:r>
      <w:r w:rsidR="001C6B72">
        <w:rPr>
          <w:rFonts w:ascii="Arial" w:hAnsi="Arial" w:cs="Arial"/>
          <w:sz w:val="24"/>
          <w:szCs w:val="24"/>
          <w:lang w:val="mn-MN"/>
        </w:rPr>
        <w:t>нормы</w:t>
      </w:r>
      <w:r w:rsidR="007E2F05" w:rsidRPr="004637CB">
        <w:rPr>
          <w:rFonts w:ascii="Arial" w:hAnsi="Arial" w:cs="Arial"/>
          <w:sz w:val="24"/>
          <w:szCs w:val="24"/>
          <w:lang w:val="mn-MN"/>
        </w:rPr>
        <w:t>н 8</w:t>
      </w:r>
      <w:r w:rsidR="00405F44" w:rsidRPr="004637CB">
        <w:rPr>
          <w:rFonts w:ascii="Arial" w:hAnsi="Arial" w:cs="Arial"/>
          <w:sz w:val="24"/>
          <w:szCs w:val="24"/>
          <w:lang w:val="mn-MN"/>
        </w:rPr>
        <w:t xml:space="preserve"> дугаа</w:t>
      </w:r>
      <w:r w:rsidR="004B2531" w:rsidRPr="004637CB">
        <w:rPr>
          <w:rFonts w:ascii="Arial" w:hAnsi="Arial" w:cs="Arial"/>
          <w:sz w:val="24"/>
          <w:szCs w:val="24"/>
          <w:lang w:val="mn-MN"/>
        </w:rPr>
        <w:t>р хавсрал</w:t>
      </w:r>
      <w:r w:rsidR="00E9322F" w:rsidRPr="004637CB">
        <w:rPr>
          <w:rFonts w:ascii="Arial" w:hAnsi="Arial" w:cs="Arial"/>
          <w:sz w:val="24"/>
          <w:szCs w:val="24"/>
          <w:lang w:val="mn-MN"/>
        </w:rPr>
        <w:t>т</w:t>
      </w:r>
      <w:r w:rsidR="00320ABD">
        <w:rPr>
          <w:rFonts w:ascii="Arial" w:hAnsi="Arial" w:cs="Arial"/>
          <w:sz w:val="24"/>
          <w:szCs w:val="24"/>
          <w:lang w:val="mn-MN"/>
        </w:rPr>
        <w:t xml:space="preserve"> болон холбогдох норм, дүрэм, стандартад</w:t>
      </w:r>
      <w:r w:rsidR="00320ABD" w:rsidRPr="004637CB">
        <w:rPr>
          <w:rFonts w:ascii="Arial" w:hAnsi="Arial" w:cs="Arial"/>
          <w:sz w:val="24"/>
          <w:szCs w:val="24"/>
          <w:lang w:val="mn-MN"/>
        </w:rPr>
        <w:t xml:space="preserve"> </w:t>
      </w:r>
      <w:r w:rsidR="00E9322F" w:rsidRPr="004637CB">
        <w:rPr>
          <w:rFonts w:ascii="Arial" w:hAnsi="Arial" w:cs="Arial"/>
          <w:sz w:val="24"/>
          <w:szCs w:val="24"/>
          <w:lang w:val="mn-MN"/>
        </w:rPr>
        <w:t xml:space="preserve">заасны дагуу </w:t>
      </w:r>
      <w:r w:rsidR="00982C49">
        <w:rPr>
          <w:rFonts w:ascii="Arial" w:hAnsi="Arial" w:cs="Arial"/>
          <w:sz w:val="24"/>
          <w:szCs w:val="24"/>
          <w:lang w:val="mn-MN"/>
        </w:rPr>
        <w:t>хийгд</w:t>
      </w:r>
      <w:r w:rsidR="0064279F" w:rsidRPr="004637CB">
        <w:rPr>
          <w:rFonts w:ascii="Arial" w:hAnsi="Arial" w:cs="Arial"/>
          <w:sz w:val="24"/>
          <w:szCs w:val="24"/>
          <w:lang w:val="mn-MN"/>
        </w:rPr>
        <w:t xml:space="preserve">сэн </w:t>
      </w:r>
      <w:r w:rsidR="00E9322F" w:rsidRPr="004637CB">
        <w:rPr>
          <w:rFonts w:ascii="Arial" w:hAnsi="Arial" w:cs="Arial"/>
          <w:sz w:val="24"/>
          <w:szCs w:val="24"/>
          <w:lang w:val="mn-MN"/>
        </w:rPr>
        <w:t>байна.</w:t>
      </w:r>
    </w:p>
    <w:p w:rsidR="00F63F4C" w:rsidRDefault="00F63F4C" w:rsidP="00F63F4C">
      <w:pPr>
        <w:pStyle w:val="ListParagraph"/>
        <w:spacing w:after="0" w:line="240" w:lineRule="auto"/>
        <w:ind w:left="-142" w:firstLine="851"/>
        <w:jc w:val="both"/>
        <w:rPr>
          <w:rFonts w:ascii="Arial" w:hAnsi="Arial" w:cs="Arial"/>
          <w:sz w:val="24"/>
          <w:szCs w:val="24"/>
          <w:lang w:val="mn-MN"/>
        </w:rPr>
      </w:pPr>
    </w:p>
    <w:p w:rsidR="00F63F4C" w:rsidRPr="00F63F4C" w:rsidRDefault="00F63F4C" w:rsidP="00F63F4C">
      <w:pPr>
        <w:pStyle w:val="ListParagraph"/>
        <w:spacing w:after="0" w:line="240" w:lineRule="auto"/>
        <w:ind w:left="-142" w:firstLine="851"/>
        <w:jc w:val="both"/>
        <w:rPr>
          <w:rFonts w:ascii="Arial" w:hAnsi="Arial" w:cs="Arial"/>
          <w:sz w:val="24"/>
          <w:szCs w:val="24"/>
          <w:lang w:val="mn-MN"/>
        </w:rPr>
      </w:pPr>
      <w:r>
        <w:rPr>
          <w:rFonts w:ascii="Arial" w:hAnsi="Arial" w:cs="Arial"/>
          <w:sz w:val="24"/>
          <w:szCs w:val="24"/>
          <w:lang w:val="mn-MN"/>
        </w:rPr>
        <w:t xml:space="preserve">4.3. </w:t>
      </w:r>
      <w:r w:rsidR="00263582">
        <w:rPr>
          <w:rFonts w:ascii="Arial" w:hAnsi="Arial" w:cs="Arial"/>
          <w:sz w:val="24"/>
          <w:szCs w:val="24"/>
          <w:lang w:val="mn-MN"/>
        </w:rPr>
        <w:t>Т</w:t>
      </w:r>
      <w:r w:rsidRPr="004637CB">
        <w:rPr>
          <w:rFonts w:ascii="Arial" w:hAnsi="Arial" w:cs="Arial"/>
          <w:sz w:val="24"/>
          <w:szCs w:val="24"/>
          <w:lang w:val="mn-MN"/>
        </w:rPr>
        <w:t xml:space="preserve">өрийн захиргааны төв байгууллага, тухайн замыг дайран өнгөрч байгаа орон нутгийн засаг захиргаа, </w:t>
      </w:r>
      <w:r>
        <w:rPr>
          <w:rFonts w:ascii="Arial" w:hAnsi="Arial" w:cs="Arial"/>
          <w:sz w:val="24"/>
          <w:szCs w:val="24"/>
          <w:lang w:val="mn-MN"/>
        </w:rPr>
        <w:t>бусад холбогдох</w:t>
      </w:r>
      <w:r w:rsidRPr="004637CB">
        <w:rPr>
          <w:rFonts w:ascii="Arial" w:hAnsi="Arial" w:cs="Arial"/>
          <w:sz w:val="24"/>
          <w:szCs w:val="24"/>
          <w:lang w:val="mn-MN"/>
        </w:rPr>
        <w:t xml:space="preserve"> байгууллагатай зөвшилцсөн акт, хурлын тэмдэглэл</w:t>
      </w:r>
      <w:r w:rsidR="00263582">
        <w:rPr>
          <w:rFonts w:ascii="Arial" w:hAnsi="Arial" w:cs="Arial"/>
          <w:sz w:val="24"/>
          <w:szCs w:val="24"/>
          <w:lang w:val="mn-MN"/>
        </w:rPr>
        <w:t xml:space="preserve"> болон холбогдох баримт бичгийг зураг төсөлд хавсаргасан байна.</w:t>
      </w:r>
    </w:p>
    <w:p w:rsidR="0048141A" w:rsidRPr="004637CB" w:rsidRDefault="0048141A" w:rsidP="00B17715">
      <w:pPr>
        <w:pStyle w:val="ListParagraph"/>
        <w:spacing w:after="0" w:line="240" w:lineRule="auto"/>
        <w:ind w:left="-142" w:firstLine="851"/>
        <w:jc w:val="both"/>
        <w:rPr>
          <w:rFonts w:ascii="Arial" w:hAnsi="Arial" w:cs="Arial"/>
          <w:sz w:val="24"/>
          <w:szCs w:val="24"/>
          <w:lang w:val="mn-MN"/>
        </w:rPr>
      </w:pPr>
    </w:p>
    <w:p w:rsidR="00114917" w:rsidRPr="004637CB" w:rsidRDefault="004F0429" w:rsidP="004F0429">
      <w:pPr>
        <w:pStyle w:val="ListParagraph"/>
        <w:spacing w:after="0" w:line="240" w:lineRule="auto"/>
        <w:ind w:left="0"/>
        <w:jc w:val="center"/>
        <w:rPr>
          <w:rFonts w:ascii="Arial" w:hAnsi="Arial" w:cs="Arial"/>
          <w:b/>
          <w:sz w:val="24"/>
          <w:szCs w:val="24"/>
          <w:lang w:val="mn-MN"/>
        </w:rPr>
      </w:pPr>
      <w:r w:rsidRPr="004637CB">
        <w:rPr>
          <w:rFonts w:ascii="Arial" w:hAnsi="Arial" w:cs="Arial"/>
          <w:b/>
          <w:sz w:val="24"/>
          <w:szCs w:val="24"/>
          <w:lang w:val="mn-MN"/>
        </w:rPr>
        <w:t xml:space="preserve">Тав. </w:t>
      </w:r>
      <w:r w:rsidRPr="00056EC3">
        <w:rPr>
          <w:rFonts w:ascii="Arial" w:hAnsi="Arial" w:cs="Arial"/>
          <w:b/>
          <w:sz w:val="24"/>
          <w:szCs w:val="24"/>
          <w:lang w:val="mn-MN"/>
        </w:rPr>
        <w:t>Авто зам, замын байгууламж</w:t>
      </w:r>
      <w:r w:rsidRPr="004637CB">
        <w:rPr>
          <w:rFonts w:ascii="Arial" w:hAnsi="Arial" w:cs="Arial"/>
          <w:b/>
          <w:sz w:val="24"/>
          <w:szCs w:val="24"/>
          <w:lang w:val="mn-MN"/>
        </w:rPr>
        <w:t>ийн барилга, засварын ажлын техникийн шаардлага, тайлбар бичиг, төсвийн тооцоо</w:t>
      </w:r>
    </w:p>
    <w:p w:rsidR="005D412E" w:rsidRPr="004637CB" w:rsidRDefault="005D412E" w:rsidP="009F183E">
      <w:pPr>
        <w:pStyle w:val="ListParagraph"/>
        <w:spacing w:after="0" w:line="240" w:lineRule="auto"/>
        <w:ind w:left="-142" w:firstLine="851"/>
        <w:jc w:val="center"/>
        <w:rPr>
          <w:rFonts w:ascii="Arial" w:hAnsi="Arial" w:cs="Arial"/>
          <w:b/>
          <w:sz w:val="24"/>
          <w:szCs w:val="24"/>
          <w:lang w:val="mn-MN"/>
        </w:rPr>
      </w:pPr>
    </w:p>
    <w:p w:rsidR="00E551AB" w:rsidRDefault="00412AE1" w:rsidP="009E02BD">
      <w:pPr>
        <w:pStyle w:val="ListParagraph"/>
        <w:spacing w:after="0" w:line="240" w:lineRule="auto"/>
        <w:ind w:left="-142" w:firstLine="851"/>
        <w:jc w:val="both"/>
        <w:rPr>
          <w:rFonts w:ascii="Arial" w:hAnsi="Arial" w:cs="Arial"/>
          <w:sz w:val="24"/>
          <w:szCs w:val="24"/>
          <w:lang w:val="mn-MN"/>
        </w:rPr>
      </w:pPr>
      <w:r w:rsidRPr="004637CB">
        <w:rPr>
          <w:rFonts w:ascii="Arial" w:hAnsi="Arial" w:cs="Arial"/>
          <w:sz w:val="24"/>
          <w:szCs w:val="24"/>
          <w:lang w:val="mn-MN"/>
        </w:rPr>
        <w:t xml:space="preserve">5.1. </w:t>
      </w:r>
      <w:r w:rsidR="00320ABD" w:rsidRPr="003F1AD3">
        <w:rPr>
          <w:rFonts w:ascii="Arial" w:hAnsi="Arial" w:cs="Arial"/>
          <w:sz w:val="24"/>
          <w:szCs w:val="24"/>
          <w:lang w:val="mn-MN"/>
        </w:rPr>
        <w:t>Авто зам, замын байгууламж</w:t>
      </w:r>
      <w:r w:rsidR="004A0AED">
        <w:rPr>
          <w:rFonts w:ascii="Arial" w:hAnsi="Arial" w:cs="Arial"/>
          <w:sz w:val="24"/>
          <w:szCs w:val="24"/>
          <w:lang w:val="mn-MN"/>
        </w:rPr>
        <w:t>и</w:t>
      </w:r>
      <w:r w:rsidRPr="004637CB">
        <w:rPr>
          <w:rFonts w:ascii="Arial" w:hAnsi="Arial" w:cs="Arial"/>
          <w:sz w:val="24"/>
          <w:szCs w:val="24"/>
          <w:lang w:val="mn-MN"/>
        </w:rPr>
        <w:t>йн барилга, засварын ажлын т</w:t>
      </w:r>
      <w:r w:rsidR="00F55489" w:rsidRPr="004637CB">
        <w:rPr>
          <w:rFonts w:ascii="Arial" w:hAnsi="Arial" w:cs="Arial"/>
          <w:sz w:val="24"/>
          <w:szCs w:val="24"/>
          <w:lang w:val="mn-MN"/>
        </w:rPr>
        <w:t xml:space="preserve">ехникийн шаардлага нь </w:t>
      </w:r>
      <w:r w:rsidR="0080647D" w:rsidRPr="001C6B72">
        <w:rPr>
          <w:rFonts w:ascii="Arial" w:hAnsi="Arial" w:cs="Arial"/>
          <w:sz w:val="24"/>
          <w:szCs w:val="24"/>
          <w:lang w:val="mn-MN"/>
        </w:rPr>
        <w:t>“Авто зам</w:t>
      </w:r>
      <w:r w:rsidR="003E617D" w:rsidRPr="001C6B72">
        <w:rPr>
          <w:rFonts w:ascii="Arial" w:hAnsi="Arial" w:cs="Arial"/>
          <w:sz w:val="24"/>
          <w:szCs w:val="24"/>
          <w:lang w:val="mn-MN"/>
        </w:rPr>
        <w:t xml:space="preserve">, замын </w:t>
      </w:r>
      <w:r w:rsidR="00DC3662" w:rsidRPr="001C6B72">
        <w:rPr>
          <w:rFonts w:ascii="Arial" w:hAnsi="Arial" w:cs="Arial"/>
          <w:sz w:val="24"/>
          <w:szCs w:val="24"/>
          <w:lang w:val="mn-MN"/>
        </w:rPr>
        <w:t xml:space="preserve">байгууламжийн барилгын </w:t>
      </w:r>
      <w:r w:rsidR="003E617D" w:rsidRPr="001C6B72">
        <w:rPr>
          <w:rFonts w:ascii="Arial" w:hAnsi="Arial" w:cs="Arial"/>
          <w:sz w:val="24"/>
          <w:szCs w:val="24"/>
          <w:lang w:val="mn-MN"/>
        </w:rPr>
        <w:t>а</w:t>
      </w:r>
      <w:r w:rsidR="00FC4017" w:rsidRPr="001C6B72">
        <w:rPr>
          <w:rFonts w:ascii="Arial" w:hAnsi="Arial" w:cs="Arial"/>
          <w:sz w:val="24"/>
          <w:szCs w:val="24"/>
          <w:lang w:val="mn-MN"/>
        </w:rPr>
        <w:t>жлын жишиг техникийн шаардлага”</w:t>
      </w:r>
      <w:r w:rsidR="00320ABD" w:rsidRPr="001C6B72">
        <w:rPr>
          <w:rFonts w:ascii="Arial" w:hAnsi="Arial" w:cs="Arial"/>
          <w:sz w:val="24"/>
          <w:szCs w:val="24"/>
          <w:lang w:val="mn-MN"/>
        </w:rPr>
        <w:t xml:space="preserve"> </w:t>
      </w:r>
      <w:r w:rsidR="00320ABD">
        <w:rPr>
          <w:rFonts w:ascii="Arial" w:hAnsi="Arial" w:cs="Arial"/>
          <w:sz w:val="24"/>
          <w:szCs w:val="24"/>
          <w:lang w:val="mn-MN"/>
        </w:rPr>
        <w:t>болон холбогдох норм, дүрэм, стандартад</w:t>
      </w:r>
      <w:r w:rsidR="00320ABD" w:rsidRPr="004637CB">
        <w:rPr>
          <w:rFonts w:ascii="Arial" w:hAnsi="Arial" w:cs="Arial"/>
          <w:sz w:val="24"/>
          <w:szCs w:val="24"/>
          <w:lang w:val="mn-MN"/>
        </w:rPr>
        <w:t xml:space="preserve"> </w:t>
      </w:r>
      <w:r w:rsidR="002B517C" w:rsidRPr="004637CB">
        <w:rPr>
          <w:rFonts w:ascii="Arial" w:hAnsi="Arial" w:cs="Arial"/>
          <w:sz w:val="24"/>
          <w:szCs w:val="24"/>
          <w:lang w:val="mn-MN"/>
        </w:rPr>
        <w:t>нийцсэн</w:t>
      </w:r>
      <w:r w:rsidR="003E617D" w:rsidRPr="004637CB">
        <w:rPr>
          <w:rFonts w:ascii="Arial" w:hAnsi="Arial" w:cs="Arial"/>
          <w:sz w:val="24"/>
          <w:szCs w:val="24"/>
          <w:lang w:val="mn-MN"/>
        </w:rPr>
        <w:t xml:space="preserve"> байна.</w:t>
      </w:r>
    </w:p>
    <w:p w:rsidR="00601E26" w:rsidRDefault="00601E26" w:rsidP="009E02BD">
      <w:pPr>
        <w:pStyle w:val="ListParagraph"/>
        <w:spacing w:after="0" w:line="240" w:lineRule="auto"/>
        <w:ind w:left="-142" w:firstLine="851"/>
        <w:jc w:val="both"/>
        <w:rPr>
          <w:rFonts w:ascii="Arial" w:hAnsi="Arial" w:cs="Arial"/>
          <w:sz w:val="24"/>
          <w:szCs w:val="24"/>
          <w:lang w:val="mn-MN"/>
        </w:rPr>
      </w:pPr>
    </w:p>
    <w:p w:rsidR="00095F19" w:rsidRPr="004637CB" w:rsidRDefault="00095F19" w:rsidP="009E02BD">
      <w:pPr>
        <w:pStyle w:val="ListParagraph"/>
        <w:spacing w:after="0" w:line="240" w:lineRule="auto"/>
        <w:ind w:left="-142" w:firstLine="851"/>
        <w:jc w:val="both"/>
        <w:rPr>
          <w:rFonts w:ascii="Arial" w:hAnsi="Arial" w:cs="Arial"/>
          <w:sz w:val="24"/>
          <w:szCs w:val="24"/>
          <w:lang w:val="mn-MN"/>
        </w:rPr>
      </w:pPr>
      <w:r>
        <w:rPr>
          <w:rFonts w:ascii="Arial" w:hAnsi="Arial" w:cs="Arial"/>
          <w:sz w:val="24"/>
          <w:szCs w:val="24"/>
          <w:lang w:val="mn-MN"/>
        </w:rPr>
        <w:t xml:space="preserve">Тухайн </w:t>
      </w:r>
      <w:r w:rsidR="006E49A6" w:rsidRPr="005D77FB">
        <w:rPr>
          <w:rFonts w:ascii="Arial" w:hAnsi="Arial" w:cs="Arial"/>
          <w:sz w:val="24"/>
          <w:szCs w:val="24"/>
          <w:lang w:val="mn-MN"/>
        </w:rPr>
        <w:t>хэрэгжиж буй төсөл арга хэмжээ</w:t>
      </w:r>
      <w:r w:rsidR="006E49A6" w:rsidRPr="006E49A6">
        <w:rPr>
          <w:rFonts w:ascii="Arial" w:hAnsi="Arial" w:cs="Arial"/>
          <w:color w:val="C00000"/>
          <w:sz w:val="24"/>
          <w:szCs w:val="24"/>
          <w:lang w:val="mn-MN"/>
        </w:rPr>
        <w:t xml:space="preserve">, </w:t>
      </w:r>
      <w:r>
        <w:rPr>
          <w:rFonts w:ascii="Arial" w:hAnsi="Arial" w:cs="Arial"/>
          <w:sz w:val="24"/>
          <w:szCs w:val="24"/>
          <w:lang w:val="mn-MN"/>
        </w:rPr>
        <w:t>газар нутгийн нөхцөл байдал, онцлогт тохируулан техникийн шаардлагыг төсөл болгонд тусгайлан боловсруулна.</w:t>
      </w:r>
    </w:p>
    <w:p w:rsidR="00405F44" w:rsidRPr="004637CB" w:rsidRDefault="00405F44" w:rsidP="009E02BD">
      <w:pPr>
        <w:pStyle w:val="ListParagraph"/>
        <w:spacing w:after="0" w:line="240" w:lineRule="auto"/>
        <w:ind w:left="-142" w:firstLine="851"/>
        <w:jc w:val="both"/>
        <w:rPr>
          <w:rFonts w:ascii="Arial" w:hAnsi="Arial" w:cs="Arial"/>
          <w:sz w:val="24"/>
          <w:szCs w:val="24"/>
          <w:lang w:val="mn-MN"/>
        </w:rPr>
      </w:pPr>
    </w:p>
    <w:p w:rsidR="007F6631" w:rsidRPr="004637CB" w:rsidRDefault="007F6631" w:rsidP="009E02BD">
      <w:pPr>
        <w:pStyle w:val="ListParagraph"/>
        <w:spacing w:after="0" w:line="240" w:lineRule="auto"/>
        <w:ind w:left="-142" w:firstLine="851"/>
        <w:jc w:val="both"/>
        <w:rPr>
          <w:rFonts w:ascii="Arial" w:hAnsi="Arial" w:cs="Arial"/>
          <w:sz w:val="24"/>
          <w:szCs w:val="24"/>
          <w:lang w:val="mn-MN"/>
        </w:rPr>
      </w:pPr>
      <w:r w:rsidRPr="004637CB">
        <w:rPr>
          <w:rFonts w:ascii="Arial" w:hAnsi="Arial" w:cs="Arial"/>
          <w:sz w:val="24"/>
          <w:szCs w:val="24"/>
          <w:lang w:val="mn-MN"/>
        </w:rPr>
        <w:t xml:space="preserve">5.2. </w:t>
      </w:r>
      <w:r w:rsidR="00095F19">
        <w:rPr>
          <w:rFonts w:ascii="Arial" w:hAnsi="Arial" w:cs="Arial"/>
          <w:sz w:val="24"/>
          <w:szCs w:val="24"/>
          <w:lang w:val="mn-MN"/>
        </w:rPr>
        <w:t>З</w:t>
      </w:r>
      <w:r w:rsidRPr="004637CB">
        <w:rPr>
          <w:rFonts w:ascii="Arial" w:hAnsi="Arial" w:cs="Arial"/>
          <w:sz w:val="24"/>
          <w:szCs w:val="24"/>
          <w:lang w:val="mn-MN"/>
        </w:rPr>
        <w:t>ураг төслийн тайлбар бичигт төслийн танилцуу</w:t>
      </w:r>
      <w:r w:rsidR="000C003D" w:rsidRPr="004637CB">
        <w:rPr>
          <w:rFonts w:ascii="Arial" w:hAnsi="Arial" w:cs="Arial"/>
          <w:sz w:val="24"/>
          <w:szCs w:val="24"/>
          <w:lang w:val="mn-MN"/>
        </w:rPr>
        <w:t>лга, төсөл хэрэгжүүлэх үндэслэл болон төсли</w:t>
      </w:r>
      <w:r w:rsidR="00D05386" w:rsidRPr="004637CB">
        <w:rPr>
          <w:rFonts w:ascii="Arial" w:hAnsi="Arial" w:cs="Arial"/>
          <w:sz w:val="24"/>
          <w:szCs w:val="24"/>
          <w:lang w:val="mn-MN"/>
        </w:rPr>
        <w:t>йн бүс нутгийн байгаль цаг ууры</w:t>
      </w:r>
      <w:r w:rsidR="000C003D" w:rsidRPr="004637CB">
        <w:rPr>
          <w:rFonts w:ascii="Arial" w:hAnsi="Arial" w:cs="Arial"/>
          <w:sz w:val="24"/>
          <w:szCs w:val="24"/>
          <w:lang w:val="mn-MN"/>
        </w:rPr>
        <w:t>н нөхцөл,</w:t>
      </w:r>
      <w:r w:rsidRPr="004637CB">
        <w:rPr>
          <w:rFonts w:ascii="Arial" w:hAnsi="Arial" w:cs="Arial"/>
          <w:sz w:val="24"/>
          <w:szCs w:val="24"/>
          <w:lang w:val="mn-MN"/>
        </w:rPr>
        <w:t xml:space="preserve"> замын чигийн сонголт, замын далан ба хучилт, хиймэл байгууламж</w:t>
      </w:r>
      <w:r w:rsidR="00816D3C" w:rsidRPr="004637CB">
        <w:rPr>
          <w:rFonts w:ascii="Arial" w:hAnsi="Arial" w:cs="Arial"/>
          <w:sz w:val="24"/>
          <w:szCs w:val="24"/>
          <w:lang w:val="mn-MN"/>
        </w:rPr>
        <w:t>ийн тооцоо</w:t>
      </w:r>
      <w:r w:rsidRPr="004637CB">
        <w:rPr>
          <w:rFonts w:ascii="Arial" w:hAnsi="Arial" w:cs="Arial"/>
          <w:sz w:val="24"/>
          <w:szCs w:val="24"/>
          <w:lang w:val="mn-MN"/>
        </w:rPr>
        <w:t>, замын хөдөлгөөний аюулгүй байдал, газар олголтын шийдвэр,</w:t>
      </w:r>
      <w:r w:rsidR="005566FC" w:rsidRPr="004637CB">
        <w:rPr>
          <w:rFonts w:ascii="Arial" w:hAnsi="Arial" w:cs="Arial"/>
          <w:sz w:val="24"/>
          <w:szCs w:val="24"/>
          <w:lang w:val="mn-MN"/>
        </w:rPr>
        <w:t xml:space="preserve"> дохиолол</w:t>
      </w:r>
      <w:r w:rsidRPr="004637CB">
        <w:rPr>
          <w:rFonts w:ascii="Arial" w:hAnsi="Arial" w:cs="Arial"/>
          <w:sz w:val="24"/>
          <w:szCs w:val="24"/>
          <w:lang w:val="mn-MN"/>
        </w:rPr>
        <w:t xml:space="preserve"> холбоо, </w:t>
      </w:r>
      <w:r w:rsidR="005C4C1D" w:rsidRPr="004637CB">
        <w:rPr>
          <w:rFonts w:ascii="Arial" w:hAnsi="Arial" w:cs="Arial"/>
          <w:sz w:val="24"/>
          <w:szCs w:val="24"/>
          <w:lang w:val="mn-MN"/>
        </w:rPr>
        <w:t xml:space="preserve">ус хангамж, </w:t>
      </w:r>
      <w:r w:rsidR="00A01F01" w:rsidRPr="004637CB">
        <w:rPr>
          <w:rFonts w:ascii="Arial" w:hAnsi="Arial" w:cs="Arial"/>
          <w:sz w:val="24"/>
          <w:szCs w:val="24"/>
          <w:lang w:val="mn-MN"/>
        </w:rPr>
        <w:t>цахилгаан</w:t>
      </w:r>
      <w:r w:rsidRPr="004637CB">
        <w:rPr>
          <w:rFonts w:ascii="Arial" w:hAnsi="Arial" w:cs="Arial"/>
          <w:sz w:val="24"/>
          <w:szCs w:val="24"/>
          <w:lang w:val="mn-MN"/>
        </w:rPr>
        <w:t xml:space="preserve"> болон инженерийн шугам сүлжээний техникийн нөхцөл</w:t>
      </w:r>
      <w:r w:rsidR="00580157">
        <w:rPr>
          <w:rFonts w:ascii="Arial" w:hAnsi="Arial" w:cs="Arial"/>
          <w:sz w:val="24"/>
          <w:szCs w:val="24"/>
          <w:lang w:val="mn-MN"/>
        </w:rPr>
        <w:t>, зураг төсөл боловсруулахтай холбоотой хийсэн уулзалт,</w:t>
      </w:r>
      <w:r w:rsidRPr="004637CB">
        <w:rPr>
          <w:rFonts w:ascii="Arial" w:hAnsi="Arial" w:cs="Arial"/>
          <w:sz w:val="24"/>
          <w:szCs w:val="24"/>
          <w:lang w:val="mn-MN"/>
        </w:rPr>
        <w:t xml:space="preserve"> хурлын тэмдэглэл, албан тоот, акт, батлагдсан </w:t>
      </w:r>
      <w:r w:rsidR="00DC3E7A" w:rsidRPr="004637CB">
        <w:rPr>
          <w:rFonts w:ascii="Arial" w:hAnsi="Arial" w:cs="Arial"/>
          <w:sz w:val="24"/>
          <w:szCs w:val="24"/>
          <w:lang w:val="mn-MN"/>
        </w:rPr>
        <w:t xml:space="preserve">зураг төсөл боловсруулах </w:t>
      </w:r>
      <w:r w:rsidRPr="004637CB">
        <w:rPr>
          <w:rFonts w:ascii="Arial" w:hAnsi="Arial" w:cs="Arial"/>
          <w:sz w:val="24"/>
          <w:szCs w:val="24"/>
          <w:lang w:val="mn-MN"/>
        </w:rPr>
        <w:t xml:space="preserve">ажлын </w:t>
      </w:r>
      <w:r w:rsidR="00836E15" w:rsidRPr="004637CB">
        <w:rPr>
          <w:rFonts w:ascii="Arial" w:hAnsi="Arial" w:cs="Arial"/>
          <w:sz w:val="24"/>
          <w:szCs w:val="24"/>
          <w:lang w:val="mn-MN"/>
        </w:rPr>
        <w:t>даалгава</w:t>
      </w:r>
      <w:r w:rsidR="006414E7" w:rsidRPr="004637CB">
        <w:rPr>
          <w:rFonts w:ascii="Arial" w:hAnsi="Arial" w:cs="Arial"/>
          <w:sz w:val="24"/>
          <w:szCs w:val="24"/>
          <w:lang w:val="mn-MN"/>
        </w:rPr>
        <w:t>р, магадлалын ерөнхий дүгнэлт</w:t>
      </w:r>
      <w:r w:rsidR="00836E15" w:rsidRPr="004637CB">
        <w:rPr>
          <w:rFonts w:ascii="Arial" w:hAnsi="Arial" w:cs="Arial"/>
          <w:sz w:val="24"/>
          <w:szCs w:val="24"/>
          <w:lang w:val="mn-MN"/>
        </w:rPr>
        <w:t xml:space="preserve"> болон холбогдох бусад мэдээллийг багтаасан байна.</w:t>
      </w:r>
    </w:p>
    <w:p w:rsidR="00405F44" w:rsidRPr="004637CB" w:rsidRDefault="00405F44" w:rsidP="009E02BD">
      <w:pPr>
        <w:pStyle w:val="ListParagraph"/>
        <w:spacing w:after="0" w:line="240" w:lineRule="auto"/>
        <w:ind w:left="-142" w:firstLine="851"/>
        <w:jc w:val="both"/>
        <w:rPr>
          <w:rFonts w:ascii="Arial" w:hAnsi="Arial" w:cs="Arial"/>
          <w:sz w:val="24"/>
          <w:szCs w:val="24"/>
          <w:lang w:val="mn-MN"/>
        </w:rPr>
      </w:pPr>
    </w:p>
    <w:p w:rsidR="00836E15" w:rsidRPr="004637CB" w:rsidRDefault="00A36F5A" w:rsidP="009E02BD">
      <w:pPr>
        <w:pStyle w:val="ListParagraph"/>
        <w:spacing w:after="0" w:line="240" w:lineRule="auto"/>
        <w:ind w:left="-142" w:firstLine="851"/>
        <w:jc w:val="both"/>
        <w:rPr>
          <w:rFonts w:ascii="Arial" w:hAnsi="Arial" w:cs="Arial"/>
          <w:sz w:val="24"/>
          <w:szCs w:val="24"/>
          <w:lang w:val="mn-MN"/>
        </w:rPr>
      </w:pPr>
      <w:r w:rsidRPr="004637CB">
        <w:rPr>
          <w:rFonts w:ascii="Arial" w:hAnsi="Arial" w:cs="Arial"/>
          <w:sz w:val="24"/>
          <w:szCs w:val="24"/>
          <w:lang w:val="mn-MN"/>
        </w:rPr>
        <w:t xml:space="preserve">5.3. Тайлбар бичгийн агуулгын талаарх дэлгэрэнгүй шаардлагыг төслийн онцлогоос хамааруулан </w:t>
      </w:r>
      <w:r w:rsidR="00021DEE" w:rsidRPr="004637CB">
        <w:rPr>
          <w:rFonts w:ascii="Arial" w:hAnsi="Arial" w:cs="Arial"/>
          <w:sz w:val="24"/>
          <w:szCs w:val="24"/>
          <w:lang w:val="mn-MN"/>
        </w:rPr>
        <w:t xml:space="preserve">зураг төсөл боловсруулах </w:t>
      </w:r>
      <w:r w:rsidRPr="004637CB">
        <w:rPr>
          <w:rFonts w:ascii="Arial" w:hAnsi="Arial" w:cs="Arial"/>
          <w:sz w:val="24"/>
          <w:szCs w:val="24"/>
          <w:lang w:val="mn-MN"/>
        </w:rPr>
        <w:t>ажлын даалгаварт тодорхой тусгасан байна.</w:t>
      </w:r>
    </w:p>
    <w:p w:rsidR="00405F44" w:rsidRPr="004637CB" w:rsidRDefault="00405F44" w:rsidP="009E02BD">
      <w:pPr>
        <w:pStyle w:val="ListParagraph"/>
        <w:spacing w:after="0" w:line="240" w:lineRule="auto"/>
        <w:ind w:left="-142" w:firstLine="851"/>
        <w:jc w:val="both"/>
        <w:rPr>
          <w:rFonts w:ascii="Arial" w:hAnsi="Arial" w:cs="Arial"/>
          <w:sz w:val="24"/>
          <w:szCs w:val="24"/>
          <w:lang w:val="mn-MN"/>
        </w:rPr>
      </w:pPr>
    </w:p>
    <w:p w:rsidR="00DE5D0F" w:rsidRDefault="00A36F5A" w:rsidP="00320ABD">
      <w:pPr>
        <w:pStyle w:val="ListParagraph"/>
        <w:spacing w:after="0" w:line="240" w:lineRule="auto"/>
        <w:ind w:left="-142" w:firstLine="851"/>
        <w:jc w:val="both"/>
        <w:rPr>
          <w:rFonts w:ascii="Arial" w:hAnsi="Arial" w:cs="Arial"/>
          <w:sz w:val="24"/>
          <w:szCs w:val="24"/>
          <w:lang w:val="mn-MN"/>
        </w:rPr>
      </w:pPr>
      <w:r w:rsidRPr="004637CB">
        <w:rPr>
          <w:rFonts w:ascii="Arial" w:hAnsi="Arial" w:cs="Arial"/>
          <w:sz w:val="24"/>
          <w:szCs w:val="24"/>
          <w:lang w:val="mn-MN"/>
        </w:rPr>
        <w:t xml:space="preserve">5.4. </w:t>
      </w:r>
      <w:r w:rsidR="00320ABD" w:rsidRPr="003F1AD3">
        <w:rPr>
          <w:rFonts w:ascii="Arial" w:hAnsi="Arial" w:cs="Arial"/>
          <w:sz w:val="24"/>
          <w:szCs w:val="24"/>
          <w:lang w:val="mn-MN"/>
        </w:rPr>
        <w:t>Авто зам, замын байгууламж</w:t>
      </w:r>
      <w:r w:rsidR="00320ABD">
        <w:rPr>
          <w:rFonts w:ascii="Arial" w:hAnsi="Arial" w:cs="Arial"/>
          <w:sz w:val="24"/>
          <w:szCs w:val="24"/>
          <w:lang w:val="mn-MN"/>
        </w:rPr>
        <w:t xml:space="preserve">ийн </w:t>
      </w:r>
      <w:r w:rsidRPr="004637CB">
        <w:rPr>
          <w:rFonts w:ascii="Arial" w:hAnsi="Arial" w:cs="Arial"/>
          <w:sz w:val="24"/>
          <w:szCs w:val="24"/>
          <w:lang w:val="mn-MN"/>
        </w:rPr>
        <w:t xml:space="preserve">барилга, засвар шинэчлэлтийн ажлын </w:t>
      </w:r>
      <w:r w:rsidR="007A5DAF" w:rsidRPr="004637CB">
        <w:rPr>
          <w:rFonts w:ascii="Arial" w:hAnsi="Arial" w:cs="Arial"/>
          <w:sz w:val="24"/>
          <w:szCs w:val="24"/>
          <w:lang w:val="mn-MN"/>
        </w:rPr>
        <w:t>тоо хэмжээг тодорхойлох, төсөвт өртгийг тооцохдоо “Авто зам</w:t>
      </w:r>
      <w:r w:rsidR="00CF6097" w:rsidRPr="004637CB">
        <w:rPr>
          <w:rFonts w:ascii="Arial" w:hAnsi="Arial" w:cs="Arial"/>
          <w:sz w:val="24"/>
          <w:szCs w:val="24"/>
          <w:lang w:val="mn-MN"/>
        </w:rPr>
        <w:t xml:space="preserve"> төсөллөх” </w:t>
      </w:r>
      <w:r w:rsidR="001C6B72">
        <w:rPr>
          <w:rFonts w:ascii="Arial" w:hAnsi="Arial" w:cs="Arial"/>
          <w:sz w:val="24"/>
          <w:szCs w:val="24"/>
          <w:lang w:val="mn-MN"/>
        </w:rPr>
        <w:t>нормын</w:t>
      </w:r>
      <w:r w:rsidR="00CF6097" w:rsidRPr="004637CB">
        <w:rPr>
          <w:rFonts w:ascii="Arial" w:hAnsi="Arial" w:cs="Arial"/>
          <w:sz w:val="24"/>
          <w:szCs w:val="24"/>
          <w:lang w:val="mn-MN"/>
        </w:rPr>
        <w:t xml:space="preserve"> </w:t>
      </w:r>
      <w:r w:rsidR="004B23DA" w:rsidRPr="004637CB">
        <w:rPr>
          <w:rFonts w:ascii="Arial" w:hAnsi="Arial" w:cs="Arial"/>
          <w:sz w:val="24"/>
          <w:szCs w:val="24"/>
          <w:lang w:val="mn-MN"/>
        </w:rPr>
        <w:t>7 дугаа</w:t>
      </w:r>
      <w:r w:rsidR="007A5DAF" w:rsidRPr="004637CB">
        <w:rPr>
          <w:rFonts w:ascii="Arial" w:hAnsi="Arial" w:cs="Arial"/>
          <w:sz w:val="24"/>
          <w:szCs w:val="24"/>
          <w:lang w:val="mn-MN"/>
        </w:rPr>
        <w:t>р хавсралт</w:t>
      </w:r>
      <w:r w:rsidR="002B4959">
        <w:rPr>
          <w:rFonts w:ascii="Arial" w:hAnsi="Arial" w:cs="Arial"/>
          <w:sz w:val="24"/>
          <w:szCs w:val="24"/>
          <w:lang w:val="mn-MN"/>
        </w:rPr>
        <w:t>,</w:t>
      </w:r>
      <w:r w:rsidR="00320ABD">
        <w:rPr>
          <w:rFonts w:ascii="Arial" w:hAnsi="Arial" w:cs="Arial"/>
          <w:sz w:val="24"/>
          <w:szCs w:val="24"/>
          <w:lang w:val="mn-MN"/>
        </w:rPr>
        <w:t xml:space="preserve"> </w:t>
      </w:r>
      <w:r w:rsidR="002B4959" w:rsidRPr="002B4959">
        <w:rPr>
          <w:rFonts w:ascii="Arial" w:hAnsi="Arial" w:cs="Arial"/>
          <w:sz w:val="24"/>
          <w:szCs w:val="24"/>
          <w:lang w:val="mn-MN"/>
        </w:rPr>
        <w:t>“Авто замын барилгын ажлын төсвийн жишиг норм” “Төмөрбетон гүүр, хоолойн барилгын ажлын төсвийн жишиг норм”</w:t>
      </w:r>
      <w:r w:rsidR="006073B7">
        <w:rPr>
          <w:rFonts w:ascii="Arial" w:hAnsi="Arial" w:cs="Arial"/>
          <w:sz w:val="24"/>
          <w:szCs w:val="24"/>
          <w:lang w:val="mn-MN"/>
        </w:rPr>
        <w:t>,</w:t>
      </w:r>
      <w:r w:rsidR="002B4959" w:rsidRPr="002B4959">
        <w:rPr>
          <w:rFonts w:ascii="Arial" w:hAnsi="Arial" w:cs="Arial"/>
          <w:sz w:val="24"/>
          <w:szCs w:val="24"/>
          <w:lang w:val="mn-MN"/>
        </w:rPr>
        <w:t xml:space="preserve"> “Зам, замын байгууламжийн барилга, засварын ажлын төсөв бодох заавар”</w:t>
      </w:r>
      <w:r w:rsidR="002B4959">
        <w:rPr>
          <w:rFonts w:ascii="Arial" w:hAnsi="Arial" w:cs="Arial"/>
          <w:sz w:val="24"/>
          <w:szCs w:val="24"/>
          <w:lang w:val="mn-MN"/>
        </w:rPr>
        <w:t xml:space="preserve">-ын </w:t>
      </w:r>
      <w:r w:rsidR="007A5DAF" w:rsidRPr="002B4959">
        <w:rPr>
          <w:rFonts w:ascii="Arial" w:hAnsi="Arial" w:cs="Arial"/>
          <w:sz w:val="24"/>
          <w:szCs w:val="24"/>
          <w:lang w:val="mn-MN"/>
        </w:rPr>
        <w:t xml:space="preserve">дагуу </w:t>
      </w:r>
      <w:r w:rsidR="002B4959">
        <w:rPr>
          <w:rFonts w:ascii="Arial" w:hAnsi="Arial" w:cs="Arial"/>
          <w:sz w:val="24"/>
          <w:szCs w:val="24"/>
          <w:lang w:val="mn-MN"/>
        </w:rPr>
        <w:t>гүйцэтгэнэ</w:t>
      </w:r>
      <w:r w:rsidRPr="002B4959">
        <w:rPr>
          <w:rFonts w:ascii="Arial" w:hAnsi="Arial" w:cs="Arial"/>
          <w:sz w:val="24"/>
          <w:szCs w:val="24"/>
          <w:lang w:val="mn-MN"/>
        </w:rPr>
        <w:t xml:space="preserve">. </w:t>
      </w:r>
    </w:p>
    <w:p w:rsidR="001C6B72" w:rsidRPr="002B4959" w:rsidRDefault="001C6B72" w:rsidP="00320ABD">
      <w:pPr>
        <w:pStyle w:val="ListParagraph"/>
        <w:spacing w:after="0" w:line="240" w:lineRule="auto"/>
        <w:ind w:left="-142" w:firstLine="851"/>
        <w:jc w:val="both"/>
        <w:rPr>
          <w:rFonts w:ascii="Arial" w:hAnsi="Arial" w:cs="Arial"/>
          <w:sz w:val="24"/>
          <w:szCs w:val="24"/>
          <w:lang w:val="mn-MN"/>
        </w:rPr>
      </w:pPr>
    </w:p>
    <w:p w:rsidR="00A45184" w:rsidRPr="004637CB" w:rsidRDefault="00A45184" w:rsidP="009E02BD">
      <w:pPr>
        <w:pStyle w:val="ListParagraph"/>
        <w:spacing w:after="0" w:line="240" w:lineRule="auto"/>
        <w:ind w:left="-142" w:firstLine="851"/>
        <w:jc w:val="both"/>
        <w:rPr>
          <w:rFonts w:ascii="Arial" w:hAnsi="Arial" w:cs="Arial"/>
          <w:sz w:val="24"/>
          <w:szCs w:val="24"/>
          <w:lang w:val="mn-MN"/>
        </w:rPr>
      </w:pPr>
    </w:p>
    <w:p w:rsidR="00800549" w:rsidRPr="00F670C0" w:rsidRDefault="004F0429" w:rsidP="004F0429">
      <w:pPr>
        <w:pStyle w:val="ListParagraph"/>
        <w:spacing w:after="0" w:line="240" w:lineRule="auto"/>
        <w:ind w:left="0"/>
        <w:jc w:val="center"/>
        <w:rPr>
          <w:rFonts w:ascii="Arial" w:hAnsi="Arial" w:cs="Arial"/>
          <w:b/>
          <w:sz w:val="24"/>
          <w:szCs w:val="24"/>
          <w:lang w:val="mn-MN"/>
        </w:rPr>
      </w:pPr>
      <w:r w:rsidRPr="00F670C0">
        <w:rPr>
          <w:rFonts w:ascii="Arial" w:hAnsi="Arial" w:cs="Arial"/>
          <w:b/>
          <w:sz w:val="24"/>
          <w:szCs w:val="24"/>
          <w:lang w:val="mn-MN"/>
        </w:rPr>
        <w:lastRenderedPageBreak/>
        <w:t>Зургаа. Зураг төслийн баримт бичиг боловсруулахад тавигдах</w:t>
      </w:r>
    </w:p>
    <w:p w:rsidR="00875BC3" w:rsidRPr="00F670C0" w:rsidRDefault="004F0429" w:rsidP="004F0429">
      <w:pPr>
        <w:pStyle w:val="ListParagraph"/>
        <w:spacing w:after="0" w:line="240" w:lineRule="auto"/>
        <w:ind w:left="0"/>
        <w:jc w:val="center"/>
        <w:rPr>
          <w:rFonts w:ascii="Arial" w:hAnsi="Arial" w:cs="Arial"/>
          <w:b/>
          <w:sz w:val="24"/>
          <w:szCs w:val="24"/>
          <w:lang w:val="mn-MN"/>
        </w:rPr>
      </w:pPr>
      <w:r>
        <w:rPr>
          <w:rFonts w:ascii="Arial" w:hAnsi="Arial" w:cs="Arial"/>
          <w:b/>
          <w:sz w:val="24"/>
          <w:szCs w:val="24"/>
          <w:lang w:val="mn-MN"/>
        </w:rPr>
        <w:t>ш</w:t>
      </w:r>
      <w:r w:rsidRPr="00F670C0">
        <w:rPr>
          <w:rFonts w:ascii="Arial" w:hAnsi="Arial" w:cs="Arial"/>
          <w:b/>
          <w:sz w:val="24"/>
          <w:szCs w:val="24"/>
          <w:lang w:val="mn-MN"/>
        </w:rPr>
        <w:t>аардлага</w:t>
      </w:r>
    </w:p>
    <w:p w:rsidR="00F63F4C" w:rsidRDefault="00F63F4C" w:rsidP="00580157">
      <w:pPr>
        <w:pStyle w:val="ListParagraph"/>
        <w:spacing w:after="0" w:line="240" w:lineRule="auto"/>
        <w:ind w:left="0" w:firstLine="709"/>
        <w:jc w:val="both"/>
        <w:rPr>
          <w:rFonts w:ascii="Arial" w:hAnsi="Arial" w:cs="Arial"/>
          <w:sz w:val="24"/>
          <w:szCs w:val="24"/>
          <w:lang w:val="mn-MN"/>
        </w:rPr>
      </w:pPr>
    </w:p>
    <w:p w:rsidR="0025581B" w:rsidRDefault="0025581B" w:rsidP="00580157">
      <w:pPr>
        <w:pStyle w:val="ListParagraph"/>
        <w:spacing w:after="0" w:line="240" w:lineRule="auto"/>
        <w:ind w:left="0" w:firstLine="709"/>
        <w:jc w:val="both"/>
        <w:rPr>
          <w:rFonts w:ascii="Arial" w:hAnsi="Arial" w:cs="Arial"/>
          <w:sz w:val="24"/>
          <w:szCs w:val="24"/>
          <w:lang w:val="mn-MN"/>
        </w:rPr>
      </w:pPr>
      <w:r w:rsidRPr="004637CB">
        <w:rPr>
          <w:rFonts w:ascii="Arial" w:hAnsi="Arial" w:cs="Arial"/>
          <w:sz w:val="24"/>
          <w:szCs w:val="24"/>
          <w:lang w:val="mn-MN"/>
        </w:rPr>
        <w:t>6.1.</w:t>
      </w:r>
      <w:r w:rsidR="0019764B" w:rsidRPr="004637CB">
        <w:rPr>
          <w:rFonts w:ascii="Arial" w:hAnsi="Arial" w:cs="Arial"/>
          <w:sz w:val="24"/>
          <w:szCs w:val="24"/>
          <w:lang w:val="mn-MN"/>
        </w:rPr>
        <w:t xml:space="preserve"> </w:t>
      </w:r>
      <w:r w:rsidR="00320ABD" w:rsidRPr="003F1AD3">
        <w:rPr>
          <w:rFonts w:ascii="Arial" w:hAnsi="Arial" w:cs="Arial"/>
          <w:sz w:val="24"/>
          <w:szCs w:val="24"/>
          <w:lang w:val="mn-MN"/>
        </w:rPr>
        <w:t>Авто зам, замын байгууламж</w:t>
      </w:r>
      <w:r w:rsidR="00320ABD">
        <w:rPr>
          <w:rFonts w:ascii="Arial" w:hAnsi="Arial" w:cs="Arial"/>
          <w:sz w:val="24"/>
          <w:szCs w:val="24"/>
          <w:lang w:val="mn-MN"/>
        </w:rPr>
        <w:t>ийн х</w:t>
      </w:r>
      <w:r w:rsidR="005113E2">
        <w:rPr>
          <w:rFonts w:ascii="Arial" w:hAnsi="Arial" w:cs="Arial"/>
          <w:sz w:val="24"/>
          <w:szCs w:val="24"/>
          <w:lang w:val="mn-MN"/>
        </w:rPr>
        <w:t>айгуул, зураг төслийн баримт бичгийг</w:t>
      </w:r>
      <w:r w:rsidR="0019764B" w:rsidRPr="004637CB">
        <w:rPr>
          <w:rFonts w:ascii="Arial" w:hAnsi="Arial" w:cs="Arial"/>
          <w:sz w:val="24"/>
          <w:szCs w:val="24"/>
          <w:lang w:val="mn-MN"/>
        </w:rPr>
        <w:t xml:space="preserve"> боло</w:t>
      </w:r>
      <w:r w:rsidR="00393DCA" w:rsidRPr="004637CB">
        <w:rPr>
          <w:rFonts w:ascii="Arial" w:hAnsi="Arial" w:cs="Arial"/>
          <w:sz w:val="24"/>
          <w:szCs w:val="24"/>
          <w:lang w:val="mn-MN"/>
        </w:rPr>
        <w:t>в</w:t>
      </w:r>
      <w:r w:rsidR="0019764B" w:rsidRPr="004637CB">
        <w:rPr>
          <w:rFonts w:ascii="Arial" w:hAnsi="Arial" w:cs="Arial"/>
          <w:sz w:val="24"/>
          <w:szCs w:val="24"/>
          <w:lang w:val="mn-MN"/>
        </w:rPr>
        <w:t>сруулахдаа дараах шаардлагыг хангасан байна. Үүнд:</w:t>
      </w:r>
    </w:p>
    <w:p w:rsidR="00506AF2" w:rsidRDefault="0019764B" w:rsidP="004820C9">
      <w:pPr>
        <w:pStyle w:val="ListParagraph"/>
        <w:spacing w:after="0" w:line="240" w:lineRule="auto"/>
        <w:ind w:left="2127"/>
        <w:jc w:val="both"/>
        <w:rPr>
          <w:rFonts w:ascii="Arial" w:hAnsi="Arial" w:cs="Arial"/>
          <w:sz w:val="24"/>
          <w:szCs w:val="24"/>
          <w:lang w:val="mn-MN"/>
        </w:rPr>
      </w:pPr>
      <w:r w:rsidRPr="004637CB">
        <w:rPr>
          <w:rFonts w:ascii="Arial" w:hAnsi="Arial" w:cs="Arial"/>
          <w:sz w:val="24"/>
          <w:szCs w:val="24"/>
          <w:lang w:val="mn-MN"/>
        </w:rPr>
        <w:t>6.1.1</w:t>
      </w:r>
      <w:r w:rsidR="008820AA" w:rsidRPr="004637CB">
        <w:rPr>
          <w:rFonts w:ascii="Arial" w:hAnsi="Arial" w:cs="Arial"/>
          <w:sz w:val="24"/>
          <w:szCs w:val="24"/>
          <w:lang w:val="mn-MN"/>
        </w:rPr>
        <w:t xml:space="preserve">. </w:t>
      </w:r>
      <w:r w:rsidR="001C6B72">
        <w:rPr>
          <w:rFonts w:ascii="Arial" w:hAnsi="Arial" w:cs="Arial"/>
          <w:sz w:val="24"/>
          <w:szCs w:val="24"/>
          <w:lang w:val="mn-MN"/>
        </w:rPr>
        <w:t>з</w:t>
      </w:r>
      <w:r w:rsidR="003A42E4" w:rsidRPr="004637CB">
        <w:rPr>
          <w:rFonts w:ascii="Arial" w:hAnsi="Arial" w:cs="Arial"/>
          <w:sz w:val="24"/>
          <w:szCs w:val="24"/>
          <w:lang w:val="mn-MN"/>
        </w:rPr>
        <w:t>ураг төслийг</w:t>
      </w:r>
      <w:r w:rsidR="00E34DF5" w:rsidRPr="004637CB">
        <w:rPr>
          <w:rFonts w:ascii="Arial" w:hAnsi="Arial" w:cs="Arial"/>
          <w:sz w:val="24"/>
          <w:szCs w:val="24"/>
          <w:lang w:val="mn-MN"/>
        </w:rPr>
        <w:t xml:space="preserve"> эрх бүхий байгууллагаас </w:t>
      </w:r>
      <w:r w:rsidR="00A04143" w:rsidRPr="004637CB">
        <w:rPr>
          <w:rFonts w:ascii="Arial" w:hAnsi="Arial" w:cs="Arial"/>
          <w:sz w:val="24"/>
          <w:szCs w:val="24"/>
          <w:lang w:val="mn-MN"/>
        </w:rPr>
        <w:t xml:space="preserve">баталсан ажлын даалгавар, </w:t>
      </w:r>
      <w:r w:rsidR="00E34DF5" w:rsidRPr="004637CB">
        <w:rPr>
          <w:rFonts w:ascii="Arial" w:hAnsi="Arial" w:cs="Arial"/>
          <w:sz w:val="24"/>
          <w:szCs w:val="24"/>
          <w:lang w:val="mn-MN"/>
        </w:rPr>
        <w:t>газрын зөвшөөрөл</w:t>
      </w:r>
      <w:r w:rsidR="00351562" w:rsidRPr="004637CB">
        <w:rPr>
          <w:rFonts w:ascii="Arial" w:hAnsi="Arial" w:cs="Arial"/>
          <w:sz w:val="24"/>
          <w:szCs w:val="24"/>
          <w:lang w:val="mn-MN"/>
        </w:rPr>
        <w:t xml:space="preserve">, </w:t>
      </w:r>
      <w:r w:rsidR="00506AF2" w:rsidRPr="004637CB">
        <w:rPr>
          <w:rFonts w:ascii="Arial" w:hAnsi="Arial" w:cs="Arial"/>
          <w:sz w:val="24"/>
          <w:szCs w:val="24"/>
          <w:lang w:val="mn-MN"/>
        </w:rPr>
        <w:t xml:space="preserve">норм нормативын баримт бичиг, стандарт, </w:t>
      </w:r>
      <w:r w:rsidR="00F56BD5">
        <w:rPr>
          <w:rFonts w:ascii="Arial" w:hAnsi="Arial" w:cs="Arial"/>
          <w:sz w:val="24"/>
          <w:szCs w:val="24"/>
          <w:lang w:val="mn-MN"/>
        </w:rPr>
        <w:t xml:space="preserve">хэмжилтийн ажлын тайлан, </w:t>
      </w:r>
      <w:r w:rsidR="00506AF2" w:rsidRPr="004637CB">
        <w:rPr>
          <w:rFonts w:ascii="Arial" w:hAnsi="Arial" w:cs="Arial"/>
          <w:sz w:val="24"/>
          <w:szCs w:val="24"/>
          <w:lang w:val="mn-MN"/>
        </w:rPr>
        <w:t>техникийн нөхцөл, инженер хайгуулын с</w:t>
      </w:r>
      <w:r w:rsidR="003A42E4" w:rsidRPr="004637CB">
        <w:rPr>
          <w:rFonts w:ascii="Arial" w:hAnsi="Arial" w:cs="Arial"/>
          <w:sz w:val="24"/>
          <w:szCs w:val="24"/>
          <w:lang w:val="mn-MN"/>
        </w:rPr>
        <w:t>удалгаанд үндэслэн боловсруул</w:t>
      </w:r>
      <w:r w:rsidR="00506AF2" w:rsidRPr="004637CB">
        <w:rPr>
          <w:rFonts w:ascii="Arial" w:hAnsi="Arial" w:cs="Arial"/>
          <w:sz w:val="24"/>
          <w:szCs w:val="24"/>
          <w:lang w:val="mn-MN"/>
        </w:rPr>
        <w:t>сан байна.</w:t>
      </w:r>
      <w:r w:rsidRPr="004637CB">
        <w:rPr>
          <w:rFonts w:ascii="Arial" w:hAnsi="Arial" w:cs="Arial"/>
          <w:sz w:val="24"/>
          <w:szCs w:val="24"/>
          <w:lang w:val="mn-MN"/>
        </w:rPr>
        <w:t xml:space="preserve"> </w:t>
      </w:r>
    </w:p>
    <w:p w:rsidR="00DB1F73" w:rsidRPr="004F0429" w:rsidRDefault="00DB1F73" w:rsidP="004820C9">
      <w:pPr>
        <w:pStyle w:val="ListParagraph"/>
        <w:spacing w:after="0" w:line="240" w:lineRule="auto"/>
        <w:ind w:left="2127"/>
        <w:jc w:val="both"/>
        <w:rPr>
          <w:rFonts w:ascii="Arial" w:hAnsi="Arial" w:cs="Arial"/>
          <w:sz w:val="24"/>
          <w:szCs w:val="24"/>
          <w:lang w:val="mn-MN"/>
        </w:rPr>
      </w:pPr>
      <w:r>
        <w:rPr>
          <w:rFonts w:ascii="Arial" w:hAnsi="Arial" w:cs="Arial"/>
          <w:sz w:val="24"/>
          <w:szCs w:val="24"/>
          <w:lang w:val="mn-MN"/>
        </w:rPr>
        <w:t xml:space="preserve">6.1.2. </w:t>
      </w:r>
      <w:r w:rsidR="001C6B72">
        <w:rPr>
          <w:rFonts w:ascii="Arial" w:hAnsi="Arial" w:cs="Arial"/>
          <w:sz w:val="24"/>
          <w:szCs w:val="24"/>
          <w:lang w:val="mn-MN"/>
        </w:rPr>
        <w:t>и</w:t>
      </w:r>
      <w:r w:rsidRPr="004F0429">
        <w:rPr>
          <w:rFonts w:ascii="Arial" w:hAnsi="Arial" w:cs="Arial"/>
          <w:sz w:val="24"/>
          <w:szCs w:val="24"/>
          <w:lang w:val="mn-MN"/>
        </w:rPr>
        <w:t>нженер-геологи</w:t>
      </w:r>
      <w:r w:rsidR="00F977F0" w:rsidRPr="004F0429">
        <w:rPr>
          <w:rFonts w:ascii="Arial" w:hAnsi="Arial" w:cs="Arial"/>
          <w:sz w:val="24"/>
          <w:szCs w:val="24"/>
          <w:lang w:val="mn-MN"/>
        </w:rPr>
        <w:t xml:space="preserve"> болон</w:t>
      </w:r>
      <w:r w:rsidRPr="004F0429">
        <w:rPr>
          <w:rFonts w:ascii="Arial" w:hAnsi="Arial" w:cs="Arial"/>
          <w:sz w:val="24"/>
          <w:szCs w:val="24"/>
          <w:lang w:val="mn-MN"/>
        </w:rPr>
        <w:t xml:space="preserve"> геодезийн хэмжилтийн</w:t>
      </w:r>
      <w:r w:rsidR="00F977F0" w:rsidRPr="004F0429">
        <w:rPr>
          <w:rFonts w:ascii="Arial" w:hAnsi="Arial" w:cs="Arial"/>
          <w:sz w:val="24"/>
          <w:szCs w:val="24"/>
          <w:lang w:val="mn-MN"/>
        </w:rPr>
        <w:t xml:space="preserve"> судалгааны тайлангийн бодит байдлыг зургийн байгууллага хариуцна.</w:t>
      </w:r>
    </w:p>
    <w:p w:rsidR="00192223" w:rsidRPr="004637CB" w:rsidRDefault="003A4477" w:rsidP="004820C9">
      <w:pPr>
        <w:pStyle w:val="ListParagraph"/>
        <w:spacing w:after="0" w:line="240" w:lineRule="auto"/>
        <w:ind w:left="2127"/>
        <w:jc w:val="both"/>
        <w:rPr>
          <w:rFonts w:ascii="Arial" w:hAnsi="Arial" w:cs="Arial"/>
          <w:sz w:val="24"/>
          <w:szCs w:val="24"/>
          <w:lang w:val="mn-MN"/>
        </w:rPr>
      </w:pPr>
      <w:r w:rsidRPr="004637CB">
        <w:rPr>
          <w:rFonts w:ascii="Arial" w:hAnsi="Arial" w:cs="Arial"/>
          <w:sz w:val="24"/>
          <w:szCs w:val="24"/>
          <w:lang w:val="mn-MN"/>
        </w:rPr>
        <w:t>6</w:t>
      </w:r>
      <w:r w:rsidR="00E435F4" w:rsidRPr="004637CB">
        <w:rPr>
          <w:rFonts w:ascii="Arial" w:hAnsi="Arial" w:cs="Arial"/>
          <w:sz w:val="24"/>
          <w:szCs w:val="24"/>
          <w:lang w:val="mn-MN"/>
        </w:rPr>
        <w:t>.</w:t>
      </w:r>
      <w:r w:rsidRPr="004637CB">
        <w:rPr>
          <w:rFonts w:ascii="Arial" w:hAnsi="Arial" w:cs="Arial"/>
          <w:sz w:val="24"/>
          <w:szCs w:val="24"/>
          <w:lang w:val="mn-MN"/>
        </w:rPr>
        <w:t>1.</w:t>
      </w:r>
      <w:r w:rsidR="004F0429">
        <w:rPr>
          <w:rFonts w:ascii="Arial" w:hAnsi="Arial" w:cs="Arial"/>
          <w:sz w:val="24"/>
          <w:szCs w:val="24"/>
          <w:lang w:val="mn-MN"/>
        </w:rPr>
        <w:t>3</w:t>
      </w:r>
      <w:r w:rsidR="001C6B72">
        <w:rPr>
          <w:rFonts w:ascii="Arial" w:hAnsi="Arial" w:cs="Arial"/>
          <w:sz w:val="24"/>
          <w:szCs w:val="24"/>
          <w:lang w:val="mn-MN"/>
        </w:rPr>
        <w:t>. з</w:t>
      </w:r>
      <w:r w:rsidR="007A7ED5" w:rsidRPr="004637CB">
        <w:rPr>
          <w:rFonts w:ascii="Arial" w:hAnsi="Arial" w:cs="Arial"/>
          <w:sz w:val="24"/>
          <w:szCs w:val="24"/>
          <w:lang w:val="mn-MN"/>
        </w:rPr>
        <w:t xml:space="preserve">ураг төслийн байгууллага </w:t>
      </w:r>
      <w:r w:rsidR="00192223" w:rsidRPr="004637CB">
        <w:rPr>
          <w:rFonts w:ascii="Arial" w:hAnsi="Arial" w:cs="Arial"/>
          <w:sz w:val="24"/>
          <w:szCs w:val="24"/>
          <w:lang w:val="mn-MN"/>
        </w:rPr>
        <w:t xml:space="preserve">нь </w:t>
      </w:r>
      <w:r w:rsidR="0024660B" w:rsidRPr="004637CB">
        <w:rPr>
          <w:rFonts w:ascii="Arial" w:hAnsi="Arial" w:cs="Arial"/>
          <w:sz w:val="24"/>
          <w:szCs w:val="24"/>
          <w:lang w:val="mn-MN"/>
        </w:rPr>
        <w:t xml:space="preserve">зураг төсөлд </w:t>
      </w:r>
      <w:r w:rsidR="00192223" w:rsidRPr="004637CB">
        <w:rPr>
          <w:rFonts w:ascii="Arial" w:hAnsi="Arial" w:cs="Arial"/>
          <w:sz w:val="24"/>
          <w:szCs w:val="24"/>
          <w:lang w:val="mn-MN"/>
        </w:rPr>
        <w:t>техникийн шийдэл шаардсан асуудлыг салбарын Шинжлэх ухаан, техникийн зөвлөлийн хурлаар хэлэлцүүлж</w:t>
      </w:r>
      <w:r w:rsidR="00EF41C6" w:rsidRPr="004637CB">
        <w:rPr>
          <w:rFonts w:ascii="Arial" w:hAnsi="Arial" w:cs="Arial"/>
          <w:sz w:val="24"/>
          <w:szCs w:val="24"/>
          <w:lang w:val="mn-MN"/>
        </w:rPr>
        <w:t>,</w:t>
      </w:r>
      <w:r w:rsidR="00E43BA0" w:rsidRPr="004637CB">
        <w:rPr>
          <w:rFonts w:ascii="Arial" w:hAnsi="Arial" w:cs="Arial"/>
          <w:sz w:val="24"/>
          <w:szCs w:val="24"/>
          <w:lang w:val="mn-MN"/>
        </w:rPr>
        <w:t xml:space="preserve"> зөвлөмж</w:t>
      </w:r>
      <w:r w:rsidR="00192223" w:rsidRPr="004637CB">
        <w:rPr>
          <w:rFonts w:ascii="Arial" w:hAnsi="Arial" w:cs="Arial"/>
          <w:sz w:val="24"/>
          <w:szCs w:val="24"/>
          <w:lang w:val="mn-MN"/>
        </w:rPr>
        <w:t xml:space="preserve"> гаргуулна.</w:t>
      </w:r>
    </w:p>
    <w:p w:rsidR="00580157" w:rsidRPr="00F63F4C" w:rsidRDefault="00580157" w:rsidP="00580157">
      <w:pPr>
        <w:pStyle w:val="ListParagraph"/>
        <w:spacing w:after="0" w:line="240" w:lineRule="auto"/>
        <w:ind w:left="-142" w:firstLine="851"/>
        <w:jc w:val="both"/>
        <w:rPr>
          <w:rFonts w:ascii="Arial" w:hAnsi="Arial" w:cs="Arial"/>
          <w:color w:val="C00000"/>
          <w:sz w:val="24"/>
          <w:szCs w:val="24"/>
          <w:lang w:val="mn-MN"/>
        </w:rPr>
      </w:pPr>
    </w:p>
    <w:p w:rsidR="00362124" w:rsidRPr="00601E26" w:rsidRDefault="004F0429" w:rsidP="004F0429">
      <w:pPr>
        <w:pStyle w:val="ListParagraph"/>
        <w:spacing w:after="0" w:line="240" w:lineRule="auto"/>
        <w:ind w:left="0"/>
        <w:jc w:val="center"/>
        <w:rPr>
          <w:rFonts w:ascii="Arial" w:hAnsi="Arial" w:cs="Arial"/>
          <w:b/>
          <w:sz w:val="24"/>
          <w:szCs w:val="24"/>
          <w:lang w:val="mn-MN"/>
        </w:rPr>
      </w:pPr>
      <w:r w:rsidRPr="00601E26">
        <w:rPr>
          <w:rFonts w:ascii="Arial" w:hAnsi="Arial" w:cs="Arial"/>
          <w:b/>
          <w:sz w:val="24"/>
          <w:szCs w:val="24"/>
          <w:lang w:val="mn-MN"/>
        </w:rPr>
        <w:t>Долоо. Зураг төслийг зөвшилцөх</w:t>
      </w:r>
    </w:p>
    <w:p w:rsidR="00FF2DC3" w:rsidRPr="004637CB" w:rsidRDefault="00FF2DC3" w:rsidP="00362124">
      <w:pPr>
        <w:pStyle w:val="ListParagraph"/>
        <w:spacing w:after="0" w:line="240" w:lineRule="auto"/>
        <w:ind w:left="-142" w:firstLine="851"/>
        <w:jc w:val="center"/>
        <w:rPr>
          <w:rFonts w:ascii="Arial" w:hAnsi="Arial" w:cs="Arial"/>
          <w:sz w:val="24"/>
          <w:szCs w:val="24"/>
          <w:lang w:val="mn-MN"/>
        </w:rPr>
      </w:pPr>
    </w:p>
    <w:p w:rsidR="00F63F4C" w:rsidRDefault="00F46DB2" w:rsidP="00AC48AC">
      <w:pPr>
        <w:spacing w:after="0" w:line="240" w:lineRule="auto"/>
        <w:jc w:val="both"/>
        <w:rPr>
          <w:rFonts w:ascii="Arial" w:hAnsi="Arial" w:cs="Arial"/>
          <w:sz w:val="24"/>
          <w:szCs w:val="24"/>
          <w:lang w:val="mn-MN"/>
        </w:rPr>
      </w:pPr>
      <w:r w:rsidRPr="004637CB">
        <w:rPr>
          <w:rFonts w:ascii="Arial" w:hAnsi="Arial" w:cs="Arial"/>
          <w:sz w:val="24"/>
          <w:szCs w:val="24"/>
          <w:lang w:val="mn-MN"/>
        </w:rPr>
        <w:tab/>
        <w:t>7.1. Захиалагч, хөрөнгө оруулагч нь зураг төслийн байгууллагатай</w:t>
      </w:r>
      <w:r w:rsidR="007543D4" w:rsidRPr="004637CB">
        <w:rPr>
          <w:rFonts w:ascii="Arial" w:hAnsi="Arial" w:cs="Arial"/>
          <w:sz w:val="24"/>
          <w:szCs w:val="24"/>
          <w:lang w:val="mn-MN"/>
        </w:rPr>
        <w:t xml:space="preserve"> хамтран</w:t>
      </w:r>
      <w:r w:rsidRPr="004637CB">
        <w:rPr>
          <w:rFonts w:ascii="Arial" w:hAnsi="Arial" w:cs="Arial"/>
          <w:sz w:val="24"/>
          <w:szCs w:val="24"/>
          <w:lang w:val="mn-MN"/>
        </w:rPr>
        <w:t xml:space="preserve"> зам, замын байгууламжийн чиг</w:t>
      </w:r>
      <w:r w:rsidR="00790EAC" w:rsidRPr="004637CB">
        <w:rPr>
          <w:rFonts w:ascii="Arial" w:hAnsi="Arial" w:cs="Arial"/>
          <w:sz w:val="24"/>
          <w:szCs w:val="24"/>
          <w:lang w:val="mn-MN"/>
        </w:rPr>
        <w:t xml:space="preserve">лэлийг сонгосон хувилбарын </w:t>
      </w:r>
      <w:r w:rsidR="00EC11D0" w:rsidRPr="004637CB">
        <w:rPr>
          <w:rFonts w:ascii="Arial" w:hAnsi="Arial" w:cs="Arial"/>
          <w:sz w:val="24"/>
          <w:szCs w:val="24"/>
          <w:lang w:val="mn-MN"/>
        </w:rPr>
        <w:t>талаар</w:t>
      </w:r>
      <w:r w:rsidR="003015ED" w:rsidRPr="004637CB">
        <w:rPr>
          <w:rFonts w:ascii="Arial" w:hAnsi="Arial" w:cs="Arial"/>
          <w:sz w:val="24"/>
          <w:szCs w:val="24"/>
          <w:lang w:val="mn-MN"/>
        </w:rPr>
        <w:t xml:space="preserve"> холбогдох төрийн захиргааны төв байгууллага,</w:t>
      </w:r>
      <w:r w:rsidR="00790EAC" w:rsidRPr="004637CB">
        <w:rPr>
          <w:rFonts w:ascii="Arial" w:hAnsi="Arial" w:cs="Arial"/>
          <w:sz w:val="24"/>
          <w:szCs w:val="24"/>
          <w:lang w:val="mn-MN"/>
        </w:rPr>
        <w:t xml:space="preserve"> </w:t>
      </w:r>
      <w:r w:rsidRPr="004637CB">
        <w:rPr>
          <w:rFonts w:ascii="Arial" w:hAnsi="Arial" w:cs="Arial"/>
          <w:sz w:val="24"/>
          <w:szCs w:val="24"/>
          <w:lang w:val="mn-MN"/>
        </w:rPr>
        <w:t>тухайн зам</w:t>
      </w:r>
      <w:r w:rsidR="00690B05" w:rsidRPr="004637CB">
        <w:rPr>
          <w:rFonts w:ascii="Arial" w:hAnsi="Arial" w:cs="Arial"/>
          <w:sz w:val="24"/>
          <w:szCs w:val="24"/>
          <w:lang w:val="mn-MN"/>
        </w:rPr>
        <w:t>ыг</w:t>
      </w:r>
      <w:r w:rsidRPr="004637CB">
        <w:rPr>
          <w:rFonts w:ascii="Arial" w:hAnsi="Arial" w:cs="Arial"/>
          <w:sz w:val="24"/>
          <w:szCs w:val="24"/>
          <w:lang w:val="mn-MN"/>
        </w:rPr>
        <w:t xml:space="preserve"> дайран өнгөрч байгаа орон нутгийн засаг захиргаа, </w:t>
      </w:r>
      <w:r w:rsidR="00F56BD5">
        <w:rPr>
          <w:rFonts w:ascii="Arial" w:hAnsi="Arial" w:cs="Arial"/>
          <w:sz w:val="24"/>
          <w:szCs w:val="24"/>
          <w:lang w:val="mn-MN"/>
        </w:rPr>
        <w:t>бусад холбогдох</w:t>
      </w:r>
      <w:r w:rsidR="00EC11D0" w:rsidRPr="004637CB">
        <w:rPr>
          <w:rFonts w:ascii="Arial" w:hAnsi="Arial" w:cs="Arial"/>
          <w:sz w:val="24"/>
          <w:szCs w:val="24"/>
          <w:lang w:val="mn-MN"/>
        </w:rPr>
        <w:t xml:space="preserve"> байгууллагатай</w:t>
      </w:r>
      <w:r w:rsidRPr="004637CB">
        <w:rPr>
          <w:rFonts w:ascii="Arial" w:hAnsi="Arial" w:cs="Arial"/>
          <w:sz w:val="24"/>
          <w:szCs w:val="24"/>
          <w:lang w:val="mn-MN"/>
        </w:rPr>
        <w:t xml:space="preserve"> зөвшилцсөн акт, хурлын тэмдэглэл үйлдэж, тайлбар бичиг</w:t>
      </w:r>
      <w:r w:rsidR="00F63F4C">
        <w:rPr>
          <w:rFonts w:ascii="Arial" w:hAnsi="Arial" w:cs="Arial"/>
          <w:sz w:val="24"/>
          <w:szCs w:val="24"/>
          <w:lang w:val="mn-MN"/>
        </w:rPr>
        <w:t xml:space="preserve">т </w:t>
      </w:r>
      <w:r w:rsidR="00F63F4C" w:rsidRPr="004F0429">
        <w:rPr>
          <w:rFonts w:ascii="Arial" w:hAnsi="Arial" w:cs="Arial"/>
          <w:sz w:val="24"/>
          <w:szCs w:val="24"/>
          <w:lang w:val="mn-MN"/>
        </w:rPr>
        <w:t>хавсаргасан байна</w:t>
      </w:r>
      <w:r w:rsidRPr="004F0429">
        <w:rPr>
          <w:rFonts w:ascii="Arial" w:hAnsi="Arial" w:cs="Arial"/>
          <w:sz w:val="24"/>
          <w:szCs w:val="24"/>
          <w:lang w:val="mn-MN"/>
        </w:rPr>
        <w:t>.</w:t>
      </w:r>
    </w:p>
    <w:p w:rsidR="00643875" w:rsidRDefault="00F63F4C" w:rsidP="00F63F4C">
      <w:pPr>
        <w:spacing w:after="0" w:line="240" w:lineRule="auto"/>
        <w:ind w:firstLine="720"/>
        <w:jc w:val="both"/>
        <w:rPr>
          <w:rFonts w:ascii="Arial" w:hAnsi="Arial" w:cs="Arial"/>
          <w:sz w:val="24"/>
          <w:szCs w:val="24"/>
          <w:lang w:val="mn-MN"/>
        </w:rPr>
      </w:pPr>
      <w:r>
        <w:rPr>
          <w:rFonts w:ascii="Arial" w:hAnsi="Arial" w:cs="Arial"/>
          <w:sz w:val="24"/>
          <w:szCs w:val="24"/>
          <w:lang w:val="mn-MN"/>
        </w:rPr>
        <w:t>А</w:t>
      </w:r>
      <w:r w:rsidR="00EF79A6" w:rsidRPr="004637CB">
        <w:rPr>
          <w:rFonts w:ascii="Arial" w:hAnsi="Arial" w:cs="Arial"/>
          <w:sz w:val="24"/>
          <w:szCs w:val="24"/>
          <w:lang w:val="mn-MN"/>
        </w:rPr>
        <w:t>жлын даалгаварт зураг төслийн</w:t>
      </w:r>
      <w:r w:rsidR="00B52721" w:rsidRPr="004637CB">
        <w:rPr>
          <w:rFonts w:ascii="Arial" w:hAnsi="Arial" w:cs="Arial"/>
          <w:sz w:val="24"/>
          <w:szCs w:val="24"/>
          <w:lang w:val="mn-MN"/>
        </w:rPr>
        <w:t xml:space="preserve"> баримт бичгийг зөвшилцөх байгууллагыг тодорхой зааж өгнө.</w:t>
      </w:r>
    </w:p>
    <w:p w:rsidR="004F0429" w:rsidRPr="006E49A6" w:rsidRDefault="004F0429" w:rsidP="00F63F4C">
      <w:pPr>
        <w:spacing w:after="0" w:line="240" w:lineRule="auto"/>
        <w:ind w:firstLine="720"/>
        <w:jc w:val="both"/>
        <w:rPr>
          <w:rFonts w:ascii="Arial" w:hAnsi="Arial" w:cs="Arial"/>
          <w:b/>
          <w:color w:val="C00000"/>
          <w:sz w:val="24"/>
          <w:szCs w:val="24"/>
          <w:lang w:val="mn-MN"/>
        </w:rPr>
      </w:pPr>
    </w:p>
    <w:p w:rsidR="00B52721" w:rsidRPr="004637CB" w:rsidRDefault="00D775C4" w:rsidP="00AC48AC">
      <w:pPr>
        <w:spacing w:after="0" w:line="240" w:lineRule="auto"/>
        <w:jc w:val="both"/>
        <w:rPr>
          <w:rFonts w:ascii="Arial" w:hAnsi="Arial" w:cs="Arial"/>
          <w:sz w:val="24"/>
          <w:szCs w:val="24"/>
          <w:lang w:val="mn-MN"/>
        </w:rPr>
      </w:pPr>
      <w:r>
        <w:rPr>
          <w:rFonts w:ascii="Arial" w:hAnsi="Arial" w:cs="Arial"/>
          <w:sz w:val="24"/>
          <w:szCs w:val="24"/>
          <w:lang w:val="mn-MN"/>
        </w:rPr>
        <w:tab/>
        <w:t>7.</w:t>
      </w:r>
      <w:r>
        <w:rPr>
          <w:rFonts w:ascii="Arial" w:hAnsi="Arial" w:cs="Arial"/>
          <w:sz w:val="24"/>
          <w:szCs w:val="24"/>
        </w:rPr>
        <w:t>2</w:t>
      </w:r>
      <w:r w:rsidR="00B52721" w:rsidRPr="004637CB">
        <w:rPr>
          <w:rFonts w:ascii="Arial" w:hAnsi="Arial" w:cs="Arial"/>
          <w:sz w:val="24"/>
          <w:szCs w:val="24"/>
          <w:lang w:val="mn-MN"/>
        </w:rPr>
        <w:t>. Зураг төслийн баримт б</w:t>
      </w:r>
      <w:r w:rsidR="00121B00" w:rsidRPr="004637CB">
        <w:rPr>
          <w:rFonts w:ascii="Arial" w:hAnsi="Arial" w:cs="Arial"/>
          <w:sz w:val="24"/>
          <w:szCs w:val="24"/>
          <w:lang w:val="mn-MN"/>
        </w:rPr>
        <w:t xml:space="preserve">ичгийг </w:t>
      </w:r>
      <w:r w:rsidR="000C00C1" w:rsidRPr="004637CB">
        <w:rPr>
          <w:rFonts w:ascii="Arial" w:hAnsi="Arial" w:cs="Arial"/>
          <w:sz w:val="24"/>
          <w:szCs w:val="24"/>
          <w:lang w:val="mn-MN"/>
        </w:rPr>
        <w:t xml:space="preserve">холбогдох хууль тогтоомж, </w:t>
      </w:r>
      <w:r w:rsidR="00EC7333">
        <w:rPr>
          <w:rFonts w:ascii="Arial" w:hAnsi="Arial" w:cs="Arial"/>
          <w:sz w:val="24"/>
          <w:szCs w:val="24"/>
          <w:lang w:val="mn-MN"/>
        </w:rPr>
        <w:t>норм, дүрэм, стандарт</w:t>
      </w:r>
      <w:r w:rsidR="00D81EBA" w:rsidRPr="004637CB">
        <w:rPr>
          <w:rFonts w:ascii="Arial" w:hAnsi="Arial" w:cs="Arial"/>
          <w:sz w:val="24"/>
          <w:szCs w:val="24"/>
          <w:lang w:val="mn-MN"/>
        </w:rPr>
        <w:t>ын баримт бичгийг баримтлан зөвшилцөнө.</w:t>
      </w:r>
      <w:r w:rsidR="00B52721" w:rsidRPr="004637CB">
        <w:rPr>
          <w:rFonts w:ascii="Arial" w:hAnsi="Arial" w:cs="Arial"/>
          <w:sz w:val="24"/>
          <w:szCs w:val="24"/>
          <w:lang w:val="mn-MN"/>
        </w:rPr>
        <w:t xml:space="preserve"> </w:t>
      </w:r>
    </w:p>
    <w:p w:rsidR="00D86886" w:rsidRPr="004637CB" w:rsidRDefault="00D86886" w:rsidP="00EB2679">
      <w:pPr>
        <w:spacing w:after="0" w:line="240" w:lineRule="auto"/>
        <w:jc w:val="center"/>
        <w:rPr>
          <w:rFonts w:ascii="Arial" w:hAnsi="Arial" w:cs="Arial"/>
          <w:sz w:val="24"/>
          <w:szCs w:val="24"/>
          <w:lang w:val="mn-MN"/>
        </w:rPr>
      </w:pPr>
    </w:p>
    <w:p w:rsidR="00AD3CEE" w:rsidRPr="00757525" w:rsidRDefault="004F0429" w:rsidP="004F0429">
      <w:pPr>
        <w:spacing w:after="0" w:line="240" w:lineRule="auto"/>
        <w:jc w:val="center"/>
        <w:rPr>
          <w:rFonts w:ascii="Arial" w:hAnsi="Arial" w:cs="Arial"/>
          <w:b/>
          <w:sz w:val="24"/>
          <w:szCs w:val="24"/>
        </w:rPr>
      </w:pPr>
      <w:r w:rsidRPr="004637CB">
        <w:rPr>
          <w:rFonts w:ascii="Arial" w:hAnsi="Arial" w:cs="Arial"/>
          <w:b/>
          <w:sz w:val="24"/>
          <w:szCs w:val="24"/>
          <w:lang w:val="mn-MN"/>
        </w:rPr>
        <w:t>Найм. Зураг төслийг баталгаажуулах</w:t>
      </w:r>
    </w:p>
    <w:p w:rsidR="005109C3" w:rsidRPr="004637CB" w:rsidRDefault="005109C3" w:rsidP="00EB2679">
      <w:pPr>
        <w:spacing w:after="0" w:line="240" w:lineRule="auto"/>
        <w:jc w:val="center"/>
        <w:rPr>
          <w:rFonts w:ascii="Arial" w:hAnsi="Arial" w:cs="Arial"/>
          <w:b/>
          <w:sz w:val="24"/>
          <w:szCs w:val="24"/>
          <w:lang w:val="mn-MN"/>
        </w:rPr>
      </w:pPr>
    </w:p>
    <w:p w:rsidR="007C558A" w:rsidRDefault="009F1F4A" w:rsidP="005109C3">
      <w:pPr>
        <w:spacing w:after="0" w:line="240" w:lineRule="auto"/>
        <w:jc w:val="both"/>
        <w:rPr>
          <w:rFonts w:ascii="Arial" w:eastAsia="Times New Roman" w:hAnsi="Arial" w:cs="Arial"/>
          <w:sz w:val="24"/>
          <w:szCs w:val="24"/>
          <w:lang w:val="mn-MN"/>
        </w:rPr>
      </w:pPr>
      <w:r w:rsidRPr="004637CB">
        <w:rPr>
          <w:rFonts w:ascii="Arial" w:hAnsi="Arial" w:cs="Arial"/>
          <w:sz w:val="24"/>
          <w:szCs w:val="24"/>
          <w:lang w:val="mn-MN"/>
        </w:rPr>
        <w:tab/>
        <w:t xml:space="preserve">8.1. </w:t>
      </w:r>
      <w:proofErr w:type="spellStart"/>
      <w:r w:rsidR="007C558A" w:rsidRPr="007C558A">
        <w:rPr>
          <w:rFonts w:ascii="Arial" w:hAnsi="Arial" w:cs="Arial"/>
          <w:sz w:val="24"/>
          <w:szCs w:val="24"/>
          <w:shd w:val="clear" w:color="auto" w:fill="FFFFFF"/>
        </w:rPr>
        <w:t>Монгол</w:t>
      </w:r>
      <w:proofErr w:type="spellEnd"/>
      <w:r w:rsidR="007C558A" w:rsidRPr="007C558A">
        <w:rPr>
          <w:rFonts w:ascii="Arial" w:hAnsi="Arial" w:cs="Arial"/>
          <w:sz w:val="24"/>
          <w:szCs w:val="24"/>
          <w:shd w:val="clear" w:color="auto" w:fill="FFFFFF"/>
        </w:rPr>
        <w:t xml:space="preserve"> </w:t>
      </w:r>
      <w:proofErr w:type="spellStart"/>
      <w:r w:rsidR="007C558A" w:rsidRPr="007C558A">
        <w:rPr>
          <w:rFonts w:ascii="Arial" w:hAnsi="Arial" w:cs="Arial"/>
          <w:sz w:val="24"/>
          <w:szCs w:val="24"/>
          <w:shd w:val="clear" w:color="auto" w:fill="FFFFFF"/>
        </w:rPr>
        <w:t>Улсын</w:t>
      </w:r>
      <w:proofErr w:type="spellEnd"/>
      <w:r w:rsidR="007C558A" w:rsidRPr="007C558A">
        <w:rPr>
          <w:rFonts w:ascii="Arial" w:hAnsi="Arial" w:cs="Arial"/>
          <w:sz w:val="24"/>
          <w:szCs w:val="24"/>
          <w:shd w:val="clear" w:color="auto" w:fill="FFFFFF"/>
        </w:rPr>
        <w:t xml:space="preserve"> </w:t>
      </w:r>
      <w:proofErr w:type="spellStart"/>
      <w:r w:rsidR="007C558A" w:rsidRPr="007C558A">
        <w:rPr>
          <w:rFonts w:ascii="Arial" w:hAnsi="Arial" w:cs="Arial"/>
          <w:sz w:val="24"/>
          <w:szCs w:val="24"/>
          <w:shd w:val="clear" w:color="auto" w:fill="FFFFFF"/>
        </w:rPr>
        <w:t>хууль</w:t>
      </w:r>
      <w:proofErr w:type="spellEnd"/>
      <w:r w:rsidR="007C558A" w:rsidRPr="007C558A">
        <w:rPr>
          <w:rFonts w:ascii="Arial" w:hAnsi="Arial" w:cs="Arial"/>
          <w:sz w:val="24"/>
          <w:szCs w:val="24"/>
          <w:shd w:val="clear" w:color="auto" w:fill="FFFFFF"/>
        </w:rPr>
        <w:t xml:space="preserve"> </w:t>
      </w:r>
      <w:proofErr w:type="spellStart"/>
      <w:r w:rsidR="007C558A" w:rsidRPr="007C558A">
        <w:rPr>
          <w:rFonts w:ascii="Arial" w:hAnsi="Arial" w:cs="Arial"/>
          <w:sz w:val="24"/>
          <w:szCs w:val="24"/>
          <w:shd w:val="clear" w:color="auto" w:fill="FFFFFF"/>
        </w:rPr>
        <w:t>тогтоомжид</w:t>
      </w:r>
      <w:proofErr w:type="spellEnd"/>
      <w:r w:rsidR="007C558A" w:rsidRPr="007C558A">
        <w:rPr>
          <w:rFonts w:ascii="Arial" w:hAnsi="Arial" w:cs="Arial"/>
          <w:sz w:val="24"/>
          <w:szCs w:val="24"/>
          <w:shd w:val="clear" w:color="auto" w:fill="FFFFFF"/>
        </w:rPr>
        <w:t xml:space="preserve"> </w:t>
      </w:r>
      <w:proofErr w:type="spellStart"/>
      <w:r w:rsidR="007C558A" w:rsidRPr="007C558A">
        <w:rPr>
          <w:rFonts w:ascii="Arial" w:hAnsi="Arial" w:cs="Arial"/>
          <w:sz w:val="24"/>
          <w:szCs w:val="24"/>
          <w:shd w:val="clear" w:color="auto" w:fill="FFFFFF"/>
        </w:rPr>
        <w:t>өөрөөр</w:t>
      </w:r>
      <w:proofErr w:type="spellEnd"/>
      <w:r w:rsidR="007C558A" w:rsidRPr="007C558A">
        <w:rPr>
          <w:rFonts w:ascii="Arial" w:hAnsi="Arial" w:cs="Arial"/>
          <w:sz w:val="24"/>
          <w:szCs w:val="24"/>
          <w:shd w:val="clear" w:color="auto" w:fill="FFFFFF"/>
        </w:rPr>
        <w:t xml:space="preserve"> </w:t>
      </w:r>
      <w:proofErr w:type="spellStart"/>
      <w:r w:rsidR="007C558A" w:rsidRPr="007C558A">
        <w:rPr>
          <w:rFonts w:ascii="Arial" w:hAnsi="Arial" w:cs="Arial"/>
          <w:sz w:val="24"/>
          <w:szCs w:val="24"/>
          <w:shd w:val="clear" w:color="auto" w:fill="FFFFFF"/>
        </w:rPr>
        <w:t>заагаагүй</w:t>
      </w:r>
      <w:proofErr w:type="spellEnd"/>
      <w:r w:rsidR="007C558A" w:rsidRPr="007C558A">
        <w:rPr>
          <w:rFonts w:ascii="Arial" w:hAnsi="Arial" w:cs="Arial"/>
          <w:sz w:val="24"/>
          <w:szCs w:val="24"/>
          <w:shd w:val="clear" w:color="auto" w:fill="FFFFFF"/>
        </w:rPr>
        <w:t xml:space="preserve"> </w:t>
      </w:r>
      <w:proofErr w:type="spellStart"/>
      <w:r w:rsidR="007C558A" w:rsidRPr="007C558A">
        <w:rPr>
          <w:rFonts w:ascii="Arial" w:hAnsi="Arial" w:cs="Arial"/>
          <w:sz w:val="24"/>
          <w:szCs w:val="24"/>
          <w:shd w:val="clear" w:color="auto" w:fill="FFFFFF"/>
        </w:rPr>
        <w:t>бол</w:t>
      </w:r>
      <w:proofErr w:type="spellEnd"/>
      <w:r w:rsidR="007C558A" w:rsidRPr="007C558A">
        <w:rPr>
          <w:rFonts w:ascii="Arial" w:hAnsi="Arial" w:cs="Arial"/>
          <w:sz w:val="24"/>
          <w:szCs w:val="24"/>
          <w:shd w:val="clear" w:color="auto" w:fill="FFFFFF"/>
        </w:rPr>
        <w:t xml:space="preserve"> </w:t>
      </w:r>
      <w:proofErr w:type="spellStart"/>
      <w:r w:rsidR="007C558A" w:rsidRPr="007C558A">
        <w:rPr>
          <w:rFonts w:ascii="Arial" w:hAnsi="Arial" w:cs="Arial"/>
          <w:sz w:val="24"/>
          <w:szCs w:val="24"/>
          <w:shd w:val="clear" w:color="auto" w:fill="FFFFFF"/>
        </w:rPr>
        <w:t>улс</w:t>
      </w:r>
      <w:proofErr w:type="spellEnd"/>
      <w:r w:rsidR="007C558A" w:rsidRPr="007C558A">
        <w:rPr>
          <w:rFonts w:ascii="Arial" w:hAnsi="Arial" w:cs="Arial"/>
          <w:sz w:val="24"/>
          <w:szCs w:val="24"/>
          <w:shd w:val="clear" w:color="auto" w:fill="FFFFFF"/>
        </w:rPr>
        <w:t xml:space="preserve">, </w:t>
      </w:r>
      <w:proofErr w:type="spellStart"/>
      <w:r w:rsidR="007C558A" w:rsidRPr="007C558A">
        <w:rPr>
          <w:rFonts w:ascii="Arial" w:hAnsi="Arial" w:cs="Arial"/>
          <w:sz w:val="24"/>
          <w:szCs w:val="24"/>
          <w:shd w:val="clear" w:color="auto" w:fill="FFFFFF"/>
        </w:rPr>
        <w:t>орон</w:t>
      </w:r>
      <w:proofErr w:type="spellEnd"/>
      <w:r w:rsidR="007C558A" w:rsidRPr="007C558A">
        <w:rPr>
          <w:rFonts w:ascii="Arial" w:hAnsi="Arial" w:cs="Arial"/>
          <w:sz w:val="24"/>
          <w:szCs w:val="24"/>
          <w:shd w:val="clear" w:color="auto" w:fill="FFFFFF"/>
        </w:rPr>
        <w:t xml:space="preserve"> </w:t>
      </w:r>
      <w:proofErr w:type="spellStart"/>
      <w:r w:rsidR="007C558A" w:rsidRPr="007C558A">
        <w:rPr>
          <w:rFonts w:ascii="Arial" w:hAnsi="Arial" w:cs="Arial"/>
          <w:sz w:val="24"/>
          <w:szCs w:val="24"/>
          <w:shd w:val="clear" w:color="auto" w:fill="FFFFFF"/>
        </w:rPr>
        <w:t>нутгийн</w:t>
      </w:r>
      <w:proofErr w:type="spellEnd"/>
      <w:r w:rsidR="007C558A" w:rsidRPr="007C558A">
        <w:rPr>
          <w:rFonts w:ascii="Arial" w:hAnsi="Arial" w:cs="Arial"/>
          <w:sz w:val="24"/>
          <w:szCs w:val="24"/>
          <w:shd w:val="clear" w:color="auto" w:fill="FFFFFF"/>
        </w:rPr>
        <w:t xml:space="preserve"> </w:t>
      </w:r>
      <w:proofErr w:type="spellStart"/>
      <w:r w:rsidR="007C558A" w:rsidRPr="007C558A">
        <w:rPr>
          <w:rFonts w:ascii="Arial" w:hAnsi="Arial" w:cs="Arial"/>
          <w:sz w:val="24"/>
          <w:szCs w:val="24"/>
          <w:shd w:val="clear" w:color="auto" w:fill="FFFFFF"/>
        </w:rPr>
        <w:t>төсөв</w:t>
      </w:r>
      <w:proofErr w:type="spellEnd"/>
      <w:r w:rsidR="007C558A" w:rsidRPr="007C558A">
        <w:rPr>
          <w:rFonts w:ascii="Arial" w:hAnsi="Arial" w:cs="Arial"/>
          <w:sz w:val="24"/>
          <w:szCs w:val="24"/>
          <w:shd w:val="clear" w:color="auto" w:fill="FFFFFF"/>
        </w:rPr>
        <w:t xml:space="preserve">, </w:t>
      </w:r>
      <w:proofErr w:type="spellStart"/>
      <w:r w:rsidR="007C558A" w:rsidRPr="007C558A">
        <w:rPr>
          <w:rFonts w:ascii="Arial" w:hAnsi="Arial" w:cs="Arial"/>
          <w:sz w:val="24"/>
          <w:szCs w:val="24"/>
          <w:shd w:val="clear" w:color="auto" w:fill="FFFFFF"/>
        </w:rPr>
        <w:t>гадаадын</w:t>
      </w:r>
      <w:proofErr w:type="spellEnd"/>
      <w:r w:rsidR="007C558A" w:rsidRPr="007C558A">
        <w:rPr>
          <w:rFonts w:ascii="Arial" w:hAnsi="Arial" w:cs="Arial"/>
          <w:sz w:val="24"/>
          <w:szCs w:val="24"/>
          <w:shd w:val="clear" w:color="auto" w:fill="FFFFFF"/>
        </w:rPr>
        <w:t xml:space="preserve"> </w:t>
      </w:r>
      <w:proofErr w:type="spellStart"/>
      <w:r w:rsidR="007C558A" w:rsidRPr="007C558A">
        <w:rPr>
          <w:rFonts w:ascii="Arial" w:hAnsi="Arial" w:cs="Arial"/>
          <w:sz w:val="24"/>
          <w:szCs w:val="24"/>
          <w:shd w:val="clear" w:color="auto" w:fill="FFFFFF"/>
        </w:rPr>
        <w:t>зээл</w:t>
      </w:r>
      <w:proofErr w:type="spellEnd"/>
      <w:r w:rsidR="00601E26">
        <w:rPr>
          <w:rFonts w:ascii="Arial" w:hAnsi="Arial" w:cs="Arial"/>
          <w:sz w:val="24"/>
          <w:szCs w:val="24"/>
          <w:shd w:val="clear" w:color="auto" w:fill="FFFFFF"/>
          <w:lang w:val="mn-MN"/>
        </w:rPr>
        <w:t>,</w:t>
      </w:r>
      <w:r w:rsidR="007C558A" w:rsidRPr="007C558A">
        <w:rPr>
          <w:rFonts w:ascii="Arial" w:hAnsi="Arial" w:cs="Arial"/>
          <w:sz w:val="24"/>
          <w:szCs w:val="24"/>
          <w:shd w:val="clear" w:color="auto" w:fill="FFFFFF"/>
        </w:rPr>
        <w:t xml:space="preserve"> </w:t>
      </w:r>
      <w:proofErr w:type="spellStart"/>
      <w:r w:rsidR="007C558A" w:rsidRPr="007C558A">
        <w:rPr>
          <w:rFonts w:ascii="Arial" w:hAnsi="Arial" w:cs="Arial"/>
          <w:sz w:val="24"/>
          <w:szCs w:val="24"/>
          <w:shd w:val="clear" w:color="auto" w:fill="FFFFFF"/>
        </w:rPr>
        <w:t>тусламжийн</w:t>
      </w:r>
      <w:proofErr w:type="spellEnd"/>
      <w:r w:rsidR="007C558A" w:rsidRPr="007C558A">
        <w:rPr>
          <w:rFonts w:ascii="Arial" w:hAnsi="Arial" w:cs="Arial"/>
          <w:sz w:val="24"/>
          <w:szCs w:val="24"/>
          <w:shd w:val="clear" w:color="auto" w:fill="FFFFFF"/>
        </w:rPr>
        <w:t xml:space="preserve"> </w:t>
      </w:r>
      <w:proofErr w:type="spellStart"/>
      <w:r w:rsidR="007C558A" w:rsidRPr="007C558A">
        <w:rPr>
          <w:rFonts w:ascii="Arial" w:hAnsi="Arial" w:cs="Arial"/>
          <w:sz w:val="24"/>
          <w:szCs w:val="24"/>
          <w:shd w:val="clear" w:color="auto" w:fill="FFFFFF"/>
        </w:rPr>
        <w:t>хөрөнгөөр</w:t>
      </w:r>
      <w:proofErr w:type="spellEnd"/>
      <w:r w:rsidR="007C558A" w:rsidRPr="007C558A">
        <w:rPr>
          <w:rFonts w:ascii="Arial" w:hAnsi="Arial" w:cs="Arial"/>
          <w:sz w:val="24"/>
          <w:szCs w:val="24"/>
          <w:shd w:val="clear" w:color="auto" w:fill="FFFFFF"/>
        </w:rPr>
        <w:t xml:space="preserve"> </w:t>
      </w:r>
      <w:proofErr w:type="spellStart"/>
      <w:r w:rsidR="007C558A" w:rsidRPr="007C558A">
        <w:rPr>
          <w:rFonts w:ascii="Arial" w:hAnsi="Arial" w:cs="Arial"/>
          <w:sz w:val="24"/>
          <w:szCs w:val="24"/>
          <w:shd w:val="clear" w:color="auto" w:fill="FFFFFF"/>
        </w:rPr>
        <w:t>санхүүж</w:t>
      </w:r>
      <w:proofErr w:type="spellEnd"/>
      <w:r w:rsidR="007C558A" w:rsidRPr="007C558A">
        <w:rPr>
          <w:rFonts w:ascii="Arial" w:hAnsi="Arial" w:cs="Arial"/>
          <w:sz w:val="24"/>
          <w:szCs w:val="24"/>
          <w:shd w:val="clear" w:color="auto" w:fill="FFFFFF"/>
          <w:lang w:val="mn-MN"/>
        </w:rPr>
        <w:t xml:space="preserve">их </w:t>
      </w:r>
      <w:r w:rsidR="007C558A" w:rsidRPr="007C558A">
        <w:rPr>
          <w:rFonts w:ascii="Arial" w:hAnsi="Arial" w:cs="Arial"/>
          <w:sz w:val="24"/>
          <w:szCs w:val="24"/>
          <w:shd w:val="clear" w:color="auto" w:fill="FFFFFF"/>
        </w:rPr>
        <w:t xml:space="preserve"> </w:t>
      </w:r>
      <w:r w:rsidR="007C558A" w:rsidRPr="007C558A">
        <w:rPr>
          <w:rFonts w:ascii="Arial" w:hAnsi="Arial" w:cs="Arial"/>
          <w:sz w:val="24"/>
          <w:szCs w:val="24"/>
          <w:shd w:val="clear" w:color="auto" w:fill="FFFFFF"/>
          <w:lang w:val="mn-MN"/>
        </w:rPr>
        <w:t xml:space="preserve">барилгын ажлын </w:t>
      </w:r>
      <w:r w:rsidR="007C558A" w:rsidRPr="007C558A">
        <w:rPr>
          <w:rFonts w:ascii="Arial" w:hAnsi="Arial" w:cs="Arial"/>
          <w:sz w:val="24"/>
          <w:szCs w:val="24"/>
          <w:lang w:val="mn-MN"/>
        </w:rPr>
        <w:t xml:space="preserve">зураг төслийг </w:t>
      </w:r>
      <w:r w:rsidR="007C558A" w:rsidRPr="007C558A">
        <w:rPr>
          <w:rFonts w:ascii="Arial" w:eastAsia="Times New Roman" w:hAnsi="Arial" w:cs="Arial"/>
          <w:sz w:val="24"/>
          <w:szCs w:val="24"/>
          <w:lang w:val="mn-MN"/>
        </w:rPr>
        <w:t>э</w:t>
      </w:r>
      <w:proofErr w:type="spellStart"/>
      <w:r w:rsidR="007C558A" w:rsidRPr="00CC3D01">
        <w:rPr>
          <w:rFonts w:ascii="Arial" w:eastAsia="Times New Roman" w:hAnsi="Arial" w:cs="Arial"/>
          <w:sz w:val="24"/>
          <w:szCs w:val="24"/>
        </w:rPr>
        <w:t>рх</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бүхи</w:t>
      </w:r>
      <w:r w:rsidR="007C558A" w:rsidRPr="007C558A">
        <w:rPr>
          <w:rFonts w:ascii="Arial" w:eastAsia="Times New Roman" w:hAnsi="Arial" w:cs="Arial"/>
          <w:sz w:val="24"/>
          <w:szCs w:val="24"/>
        </w:rPr>
        <w:t>й</w:t>
      </w:r>
      <w:proofErr w:type="spellEnd"/>
      <w:r w:rsidR="007C558A" w:rsidRPr="007C558A">
        <w:rPr>
          <w:rFonts w:ascii="Arial" w:eastAsia="Times New Roman" w:hAnsi="Arial" w:cs="Arial"/>
          <w:sz w:val="24"/>
          <w:szCs w:val="24"/>
        </w:rPr>
        <w:t xml:space="preserve"> </w:t>
      </w:r>
      <w:proofErr w:type="spellStart"/>
      <w:r w:rsidR="007C558A" w:rsidRPr="007C558A">
        <w:rPr>
          <w:rFonts w:ascii="Arial" w:eastAsia="Times New Roman" w:hAnsi="Arial" w:cs="Arial"/>
          <w:sz w:val="24"/>
          <w:szCs w:val="24"/>
        </w:rPr>
        <w:t>гадаад</w:t>
      </w:r>
      <w:proofErr w:type="spellEnd"/>
      <w:r w:rsidR="007C558A" w:rsidRPr="007C558A">
        <w:rPr>
          <w:rFonts w:ascii="Arial" w:eastAsia="Times New Roman" w:hAnsi="Arial" w:cs="Arial"/>
          <w:sz w:val="24"/>
          <w:szCs w:val="24"/>
        </w:rPr>
        <w:t xml:space="preserve"> </w:t>
      </w:r>
      <w:proofErr w:type="spellStart"/>
      <w:r w:rsidR="007C558A" w:rsidRPr="007C558A">
        <w:rPr>
          <w:rFonts w:ascii="Arial" w:eastAsia="Times New Roman" w:hAnsi="Arial" w:cs="Arial"/>
          <w:sz w:val="24"/>
          <w:szCs w:val="24"/>
        </w:rPr>
        <w:t>улсын</w:t>
      </w:r>
      <w:proofErr w:type="spellEnd"/>
      <w:r w:rsidR="007C558A" w:rsidRPr="007C558A">
        <w:rPr>
          <w:rFonts w:ascii="Arial" w:eastAsia="Times New Roman" w:hAnsi="Arial" w:cs="Arial"/>
          <w:sz w:val="24"/>
          <w:szCs w:val="24"/>
        </w:rPr>
        <w:t xml:space="preserve"> </w:t>
      </w:r>
      <w:proofErr w:type="spellStart"/>
      <w:r w:rsidR="007C558A" w:rsidRPr="007C558A">
        <w:rPr>
          <w:rFonts w:ascii="Arial" w:eastAsia="Times New Roman" w:hAnsi="Arial" w:cs="Arial"/>
          <w:sz w:val="24"/>
          <w:szCs w:val="24"/>
        </w:rPr>
        <w:t>хуулийн</w:t>
      </w:r>
      <w:proofErr w:type="spellEnd"/>
      <w:r w:rsidR="007C558A" w:rsidRPr="007C558A">
        <w:rPr>
          <w:rFonts w:ascii="Arial" w:eastAsia="Times New Roman" w:hAnsi="Arial" w:cs="Arial"/>
          <w:sz w:val="24"/>
          <w:szCs w:val="24"/>
        </w:rPr>
        <w:t xml:space="preserve"> </w:t>
      </w:r>
      <w:proofErr w:type="spellStart"/>
      <w:r w:rsidR="007C558A" w:rsidRPr="007C558A">
        <w:rPr>
          <w:rFonts w:ascii="Arial" w:eastAsia="Times New Roman" w:hAnsi="Arial" w:cs="Arial"/>
          <w:sz w:val="24"/>
          <w:szCs w:val="24"/>
        </w:rPr>
        <w:t>этгээд</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боловсруулсан</w:t>
      </w:r>
      <w:proofErr w:type="spellEnd"/>
      <w:r w:rsidR="007C558A" w:rsidRPr="00CC3D01">
        <w:rPr>
          <w:rFonts w:ascii="Arial" w:eastAsia="Times New Roman" w:hAnsi="Arial" w:cs="Arial"/>
          <w:sz w:val="24"/>
          <w:szCs w:val="24"/>
        </w:rPr>
        <w:t xml:space="preserve"> </w:t>
      </w:r>
      <w:r w:rsidR="00601E26">
        <w:rPr>
          <w:rFonts w:ascii="Arial" w:hAnsi="Arial" w:cs="Arial"/>
          <w:sz w:val="24"/>
          <w:szCs w:val="24"/>
          <w:lang w:val="mn-MN"/>
        </w:rPr>
        <w:t>нөхцөлд холбогдох хууль</w:t>
      </w:r>
      <w:r w:rsidR="007C558A" w:rsidRPr="007C558A">
        <w:rPr>
          <w:rFonts w:ascii="Arial" w:hAnsi="Arial" w:cs="Arial"/>
          <w:sz w:val="24"/>
          <w:szCs w:val="24"/>
          <w:lang w:val="mn-MN"/>
        </w:rPr>
        <w:t xml:space="preserve"> тогтоомж, норм, дүрэм, стандартын дагуу </w:t>
      </w:r>
      <w:proofErr w:type="spellStart"/>
      <w:r w:rsidR="007C558A" w:rsidRPr="00CC3D01">
        <w:rPr>
          <w:rFonts w:ascii="Arial" w:eastAsia="Times New Roman" w:hAnsi="Arial" w:cs="Arial"/>
          <w:sz w:val="24"/>
          <w:szCs w:val="24"/>
        </w:rPr>
        <w:t>Монгол</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Улсын</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эрх</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бүхий</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хуулийн</w:t>
      </w:r>
      <w:proofErr w:type="spellEnd"/>
      <w:r w:rsidR="007C558A" w:rsidRPr="007C558A">
        <w:rPr>
          <w:rFonts w:ascii="Arial" w:eastAsia="Times New Roman" w:hAnsi="Arial" w:cs="Arial"/>
          <w:sz w:val="24"/>
          <w:szCs w:val="24"/>
        </w:rPr>
        <w:t xml:space="preserve"> </w:t>
      </w:r>
      <w:proofErr w:type="spellStart"/>
      <w:r w:rsidR="007C558A" w:rsidRPr="007C558A">
        <w:rPr>
          <w:rFonts w:ascii="Arial" w:eastAsia="Times New Roman" w:hAnsi="Arial" w:cs="Arial"/>
          <w:sz w:val="24"/>
          <w:szCs w:val="24"/>
        </w:rPr>
        <w:t>этгээдтэй</w:t>
      </w:r>
      <w:proofErr w:type="spellEnd"/>
      <w:r w:rsidR="007C558A" w:rsidRPr="007C558A">
        <w:rPr>
          <w:rFonts w:ascii="Arial" w:eastAsia="Times New Roman" w:hAnsi="Arial" w:cs="Arial"/>
          <w:sz w:val="24"/>
          <w:szCs w:val="24"/>
        </w:rPr>
        <w:t xml:space="preserve"> </w:t>
      </w:r>
      <w:proofErr w:type="spellStart"/>
      <w:r w:rsidR="007C558A" w:rsidRPr="007C558A">
        <w:rPr>
          <w:rFonts w:ascii="Arial" w:eastAsia="Times New Roman" w:hAnsi="Arial" w:cs="Arial"/>
          <w:sz w:val="24"/>
          <w:szCs w:val="24"/>
        </w:rPr>
        <w:t>хамтран</w:t>
      </w:r>
      <w:proofErr w:type="spellEnd"/>
      <w:r w:rsidR="007C558A" w:rsidRPr="007C558A">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баталгаажуулсан</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байх</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бөгөөд</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зураг</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төслийн</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баримт</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бичиг</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нь</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англи</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монгол</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хэлээр</w:t>
      </w:r>
      <w:proofErr w:type="spellEnd"/>
      <w:r w:rsidR="007C558A" w:rsidRPr="00CC3D01">
        <w:rPr>
          <w:rFonts w:ascii="Arial" w:eastAsia="Times New Roman" w:hAnsi="Arial" w:cs="Arial"/>
          <w:sz w:val="24"/>
          <w:szCs w:val="24"/>
        </w:rPr>
        <w:t xml:space="preserve"> </w:t>
      </w:r>
      <w:proofErr w:type="spellStart"/>
      <w:r w:rsidR="007C558A" w:rsidRPr="00CC3D01">
        <w:rPr>
          <w:rFonts w:ascii="Arial" w:eastAsia="Times New Roman" w:hAnsi="Arial" w:cs="Arial"/>
          <w:sz w:val="24"/>
          <w:szCs w:val="24"/>
        </w:rPr>
        <w:t>байна</w:t>
      </w:r>
      <w:proofErr w:type="spellEnd"/>
      <w:r w:rsidR="007C558A" w:rsidRPr="00CC3D01">
        <w:rPr>
          <w:rFonts w:ascii="Arial" w:eastAsia="Times New Roman" w:hAnsi="Arial" w:cs="Arial"/>
          <w:sz w:val="24"/>
          <w:szCs w:val="24"/>
        </w:rPr>
        <w:t>.</w:t>
      </w:r>
    </w:p>
    <w:p w:rsidR="00942199" w:rsidRPr="00942199" w:rsidRDefault="00942199" w:rsidP="005109C3">
      <w:pPr>
        <w:spacing w:after="0" w:line="240" w:lineRule="auto"/>
        <w:jc w:val="both"/>
        <w:rPr>
          <w:rFonts w:ascii="Arial" w:hAnsi="Arial" w:cs="Arial"/>
          <w:sz w:val="24"/>
          <w:szCs w:val="24"/>
          <w:lang w:val="mn-MN"/>
        </w:rPr>
      </w:pPr>
    </w:p>
    <w:p w:rsidR="00F52E33" w:rsidRPr="004637CB" w:rsidRDefault="007C558A" w:rsidP="007C558A">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8.2. </w:t>
      </w:r>
      <w:r w:rsidR="008C5F71" w:rsidRPr="003F1AD3">
        <w:rPr>
          <w:rFonts w:ascii="Arial" w:hAnsi="Arial" w:cs="Arial"/>
          <w:sz w:val="24"/>
          <w:szCs w:val="24"/>
          <w:lang w:val="mn-MN"/>
        </w:rPr>
        <w:t>Авто зам, замын байгууламж</w:t>
      </w:r>
      <w:r w:rsidR="008C5F71">
        <w:rPr>
          <w:rFonts w:ascii="Arial" w:hAnsi="Arial" w:cs="Arial"/>
          <w:sz w:val="24"/>
          <w:szCs w:val="24"/>
          <w:lang w:val="mn-MN"/>
        </w:rPr>
        <w:t xml:space="preserve">ийн </w:t>
      </w:r>
      <w:r w:rsidR="005109C3" w:rsidRPr="004637CB">
        <w:rPr>
          <w:rFonts w:ascii="Arial" w:hAnsi="Arial" w:cs="Arial"/>
          <w:sz w:val="24"/>
          <w:szCs w:val="24"/>
          <w:lang w:val="mn-MN"/>
        </w:rPr>
        <w:t xml:space="preserve">хайгуул, зураг төслийн баримт бичгийн хуудас бүрийг </w:t>
      </w:r>
      <w:r w:rsidR="00D53146" w:rsidRPr="004637CB">
        <w:rPr>
          <w:rFonts w:ascii="Arial" w:hAnsi="Arial" w:cs="Arial"/>
          <w:sz w:val="24"/>
          <w:szCs w:val="24"/>
          <w:lang w:val="mn-MN"/>
        </w:rPr>
        <w:t xml:space="preserve">зураг төслийг </w:t>
      </w:r>
      <w:r w:rsidR="000B7FA5">
        <w:rPr>
          <w:rFonts w:ascii="Arial" w:hAnsi="Arial" w:cs="Arial"/>
          <w:sz w:val="24"/>
          <w:szCs w:val="24"/>
          <w:lang w:val="mn-MN"/>
        </w:rPr>
        <w:t xml:space="preserve">байгууллагын дарга, </w:t>
      </w:r>
      <w:r w:rsidR="00D53146" w:rsidRPr="004637CB">
        <w:rPr>
          <w:rFonts w:ascii="Arial" w:hAnsi="Arial" w:cs="Arial"/>
          <w:sz w:val="24"/>
          <w:szCs w:val="24"/>
          <w:lang w:val="mn-MN"/>
        </w:rPr>
        <w:t xml:space="preserve">гүйцэтгэсэн </w:t>
      </w:r>
      <w:r w:rsidR="00D4077A" w:rsidRPr="004637CB">
        <w:rPr>
          <w:rFonts w:ascii="Arial" w:hAnsi="Arial" w:cs="Arial"/>
          <w:sz w:val="24"/>
          <w:szCs w:val="24"/>
          <w:lang w:val="mn-MN"/>
        </w:rPr>
        <w:t xml:space="preserve">болон шалгасан </w:t>
      </w:r>
      <w:r w:rsidR="00D53146" w:rsidRPr="004637CB">
        <w:rPr>
          <w:rFonts w:ascii="Arial" w:hAnsi="Arial" w:cs="Arial"/>
          <w:sz w:val="24"/>
          <w:szCs w:val="24"/>
          <w:lang w:val="mn-MN"/>
        </w:rPr>
        <w:t xml:space="preserve">инженер, </w:t>
      </w:r>
      <w:r w:rsidR="00567131">
        <w:rPr>
          <w:rFonts w:ascii="Arial" w:hAnsi="Arial" w:cs="Arial"/>
          <w:sz w:val="24"/>
          <w:szCs w:val="24"/>
          <w:lang w:val="mn-MN"/>
        </w:rPr>
        <w:t xml:space="preserve">зургийн </w:t>
      </w:r>
      <w:r w:rsidR="005109C3" w:rsidRPr="004637CB">
        <w:rPr>
          <w:rFonts w:ascii="Arial" w:hAnsi="Arial" w:cs="Arial"/>
          <w:sz w:val="24"/>
          <w:szCs w:val="24"/>
          <w:lang w:val="mn-MN"/>
        </w:rPr>
        <w:t>ерөнхий инженер</w:t>
      </w:r>
      <w:r w:rsidR="00D4077A" w:rsidRPr="004637CB">
        <w:rPr>
          <w:rFonts w:ascii="Arial" w:hAnsi="Arial" w:cs="Arial"/>
          <w:sz w:val="24"/>
          <w:szCs w:val="24"/>
          <w:lang w:val="mn-MN"/>
        </w:rPr>
        <w:t xml:space="preserve"> </w:t>
      </w:r>
      <w:r w:rsidR="00790EAC" w:rsidRPr="004637CB">
        <w:rPr>
          <w:rFonts w:ascii="Arial" w:hAnsi="Arial" w:cs="Arial"/>
          <w:sz w:val="24"/>
          <w:szCs w:val="24"/>
          <w:lang w:val="mn-MN"/>
        </w:rPr>
        <w:t>нар</w:t>
      </w:r>
      <w:r w:rsidR="00D53146" w:rsidRPr="004637CB">
        <w:rPr>
          <w:rFonts w:ascii="Arial" w:hAnsi="Arial" w:cs="Arial"/>
          <w:sz w:val="24"/>
          <w:szCs w:val="24"/>
          <w:lang w:val="mn-MN"/>
        </w:rPr>
        <w:t xml:space="preserve"> </w:t>
      </w:r>
      <w:r w:rsidR="005109C3" w:rsidRPr="004637CB">
        <w:rPr>
          <w:rFonts w:ascii="Arial" w:hAnsi="Arial" w:cs="Arial"/>
          <w:sz w:val="24"/>
          <w:szCs w:val="24"/>
          <w:lang w:val="mn-MN"/>
        </w:rPr>
        <w:t>гарын үсэг зурж</w:t>
      </w:r>
      <w:r w:rsidR="00993BC4" w:rsidRPr="004637CB">
        <w:rPr>
          <w:rFonts w:ascii="Arial" w:hAnsi="Arial" w:cs="Arial"/>
          <w:sz w:val="24"/>
          <w:szCs w:val="24"/>
          <w:lang w:val="mn-MN"/>
        </w:rPr>
        <w:t>,</w:t>
      </w:r>
      <w:r w:rsidR="006526F2" w:rsidRPr="004637CB">
        <w:rPr>
          <w:rFonts w:ascii="Arial" w:hAnsi="Arial" w:cs="Arial"/>
          <w:sz w:val="24"/>
          <w:szCs w:val="24"/>
          <w:lang w:val="mn-MN"/>
        </w:rPr>
        <w:t xml:space="preserve"> баталгаажуулсан байна. </w:t>
      </w:r>
    </w:p>
    <w:p w:rsidR="00E93361" w:rsidRPr="004637CB" w:rsidRDefault="00E93361" w:rsidP="005109C3">
      <w:pPr>
        <w:spacing w:after="0" w:line="240" w:lineRule="auto"/>
        <w:jc w:val="both"/>
        <w:rPr>
          <w:rFonts w:ascii="Arial" w:hAnsi="Arial" w:cs="Arial"/>
          <w:sz w:val="24"/>
          <w:szCs w:val="24"/>
          <w:lang w:val="mn-MN"/>
        </w:rPr>
      </w:pPr>
    </w:p>
    <w:p w:rsidR="004A0AED" w:rsidRDefault="007C558A" w:rsidP="00D66A1B">
      <w:pPr>
        <w:spacing w:after="0" w:line="240" w:lineRule="auto"/>
        <w:jc w:val="both"/>
        <w:rPr>
          <w:rFonts w:ascii="Arial" w:hAnsi="Arial" w:cs="Arial"/>
          <w:sz w:val="24"/>
          <w:szCs w:val="24"/>
          <w:lang w:val="mn-MN"/>
        </w:rPr>
      </w:pPr>
      <w:r>
        <w:rPr>
          <w:rFonts w:ascii="Arial" w:hAnsi="Arial" w:cs="Arial"/>
          <w:sz w:val="24"/>
          <w:szCs w:val="24"/>
          <w:lang w:val="mn-MN"/>
        </w:rPr>
        <w:tab/>
        <w:t>8.3</w:t>
      </w:r>
      <w:r w:rsidR="009F1F4A" w:rsidRPr="004637CB">
        <w:rPr>
          <w:rFonts w:ascii="Arial" w:hAnsi="Arial" w:cs="Arial"/>
          <w:sz w:val="24"/>
          <w:szCs w:val="24"/>
          <w:lang w:val="mn-MN"/>
        </w:rPr>
        <w:t xml:space="preserve">. </w:t>
      </w:r>
      <w:r w:rsidR="000B7FA5">
        <w:rPr>
          <w:rFonts w:ascii="Arial" w:hAnsi="Arial" w:cs="Arial"/>
          <w:sz w:val="24"/>
          <w:szCs w:val="24"/>
          <w:lang w:val="mn-MN"/>
        </w:rPr>
        <w:t>З</w:t>
      </w:r>
      <w:r w:rsidR="006526F2" w:rsidRPr="004637CB">
        <w:rPr>
          <w:rFonts w:ascii="Arial" w:hAnsi="Arial" w:cs="Arial"/>
          <w:sz w:val="24"/>
          <w:szCs w:val="24"/>
          <w:lang w:val="mn-MN"/>
        </w:rPr>
        <w:t>ураг төсөл боловсруулах тусгай зөв</w:t>
      </w:r>
      <w:r w:rsidR="00D53146" w:rsidRPr="004637CB">
        <w:rPr>
          <w:rFonts w:ascii="Arial" w:hAnsi="Arial" w:cs="Arial"/>
          <w:sz w:val="24"/>
          <w:szCs w:val="24"/>
          <w:lang w:val="mn-MN"/>
        </w:rPr>
        <w:t>шөөрөл бүхий байгууллага</w:t>
      </w:r>
      <w:r w:rsidR="006526F2" w:rsidRPr="004637CB">
        <w:rPr>
          <w:rFonts w:ascii="Arial" w:hAnsi="Arial" w:cs="Arial"/>
          <w:sz w:val="24"/>
          <w:szCs w:val="24"/>
          <w:lang w:val="mn-MN"/>
        </w:rPr>
        <w:t xml:space="preserve"> нь өөрийн боловсруулсан зураг төслийн нүүр хуудсанд</w:t>
      </w:r>
      <w:r w:rsidR="002A7D63" w:rsidRPr="004637CB">
        <w:rPr>
          <w:rFonts w:ascii="Arial" w:hAnsi="Arial" w:cs="Arial"/>
          <w:sz w:val="24"/>
          <w:szCs w:val="24"/>
          <w:lang w:val="mn-MN"/>
        </w:rPr>
        <w:t>, тэмдэг дарж, гарын үсгээр баталгаажуулна.</w:t>
      </w:r>
    </w:p>
    <w:p w:rsidR="00D66A1B" w:rsidRDefault="00D66A1B" w:rsidP="00D66A1B">
      <w:pPr>
        <w:spacing w:after="0" w:line="240" w:lineRule="auto"/>
        <w:jc w:val="both"/>
        <w:rPr>
          <w:rFonts w:ascii="Arial" w:hAnsi="Arial" w:cs="Arial"/>
          <w:sz w:val="24"/>
          <w:szCs w:val="24"/>
          <w:lang w:val="mn-MN"/>
        </w:rPr>
      </w:pPr>
    </w:p>
    <w:p w:rsidR="006526F2" w:rsidRPr="004637CB" w:rsidRDefault="004F0429" w:rsidP="004F0429">
      <w:pPr>
        <w:spacing w:after="0" w:line="240" w:lineRule="auto"/>
        <w:jc w:val="center"/>
        <w:rPr>
          <w:rFonts w:ascii="Arial" w:hAnsi="Arial" w:cs="Arial"/>
          <w:b/>
          <w:sz w:val="24"/>
          <w:szCs w:val="24"/>
          <w:lang w:val="mn-MN"/>
        </w:rPr>
      </w:pPr>
      <w:r w:rsidRPr="004637CB">
        <w:rPr>
          <w:rFonts w:ascii="Arial" w:hAnsi="Arial" w:cs="Arial"/>
          <w:b/>
          <w:sz w:val="24"/>
          <w:szCs w:val="24"/>
          <w:lang w:val="mn-MN"/>
        </w:rPr>
        <w:t xml:space="preserve">Ес. </w:t>
      </w:r>
      <w:r w:rsidRPr="00B420C0">
        <w:rPr>
          <w:rFonts w:ascii="Arial" w:hAnsi="Arial" w:cs="Arial"/>
          <w:b/>
          <w:sz w:val="24"/>
          <w:szCs w:val="24"/>
          <w:lang w:val="mn-MN"/>
        </w:rPr>
        <w:t>Авто зам, замын байгууламж</w:t>
      </w:r>
      <w:r w:rsidRPr="004637CB">
        <w:rPr>
          <w:rFonts w:ascii="Arial" w:hAnsi="Arial" w:cs="Arial"/>
          <w:b/>
          <w:sz w:val="24"/>
          <w:szCs w:val="24"/>
          <w:lang w:val="mn-MN"/>
        </w:rPr>
        <w:t>ийн зураг төсөлд магадлал хийх</w:t>
      </w:r>
    </w:p>
    <w:p w:rsidR="002F5F9C" w:rsidRPr="004637CB" w:rsidRDefault="002F5F9C" w:rsidP="004F0429">
      <w:pPr>
        <w:spacing w:after="0" w:line="240" w:lineRule="auto"/>
        <w:jc w:val="center"/>
        <w:rPr>
          <w:rFonts w:ascii="Arial" w:hAnsi="Arial" w:cs="Arial"/>
          <w:b/>
          <w:sz w:val="24"/>
          <w:szCs w:val="24"/>
          <w:lang w:val="mn-MN"/>
        </w:rPr>
      </w:pPr>
    </w:p>
    <w:p w:rsidR="00D60947" w:rsidRPr="004637CB" w:rsidRDefault="000E2806" w:rsidP="00775FD5">
      <w:pPr>
        <w:pStyle w:val="ListParagraph"/>
        <w:spacing w:after="0" w:line="240" w:lineRule="auto"/>
        <w:ind w:left="0" w:firstLine="720"/>
        <w:jc w:val="both"/>
        <w:rPr>
          <w:rFonts w:ascii="Arial" w:hAnsi="Arial" w:cs="Arial"/>
          <w:sz w:val="24"/>
          <w:szCs w:val="24"/>
          <w:lang w:val="mn-MN"/>
        </w:rPr>
      </w:pPr>
      <w:r w:rsidRPr="004637CB">
        <w:rPr>
          <w:rFonts w:ascii="Arial" w:hAnsi="Arial" w:cs="Arial"/>
          <w:sz w:val="24"/>
          <w:szCs w:val="24"/>
          <w:lang w:val="mn-MN"/>
        </w:rPr>
        <w:t>9.1</w:t>
      </w:r>
      <w:r w:rsidR="00AB394C">
        <w:rPr>
          <w:rFonts w:ascii="Arial" w:hAnsi="Arial" w:cs="Arial"/>
          <w:sz w:val="24"/>
          <w:szCs w:val="24"/>
          <w:lang w:val="mn-MN"/>
        </w:rPr>
        <w:t xml:space="preserve">. </w:t>
      </w:r>
      <w:r w:rsidR="00A736DF" w:rsidRPr="003F1AD3">
        <w:rPr>
          <w:rFonts w:ascii="Arial" w:hAnsi="Arial" w:cs="Arial"/>
          <w:sz w:val="24"/>
          <w:szCs w:val="24"/>
          <w:lang w:val="mn-MN"/>
        </w:rPr>
        <w:t>Авто зам, замын байгууламж</w:t>
      </w:r>
      <w:r w:rsidR="004A0AED">
        <w:rPr>
          <w:rFonts w:ascii="Arial" w:hAnsi="Arial" w:cs="Arial"/>
          <w:sz w:val="24"/>
          <w:szCs w:val="24"/>
          <w:lang w:val="mn-MN"/>
        </w:rPr>
        <w:t>ийн</w:t>
      </w:r>
      <w:r w:rsidR="00A736DF">
        <w:rPr>
          <w:rFonts w:ascii="Arial" w:hAnsi="Arial" w:cs="Arial"/>
          <w:sz w:val="24"/>
          <w:szCs w:val="24"/>
          <w:lang w:val="mn-MN"/>
        </w:rPr>
        <w:t xml:space="preserve"> инженерийн шугам сүлжээний</w:t>
      </w:r>
      <w:r w:rsidR="00A736DF" w:rsidRPr="00A736DF">
        <w:rPr>
          <w:rFonts w:ascii="Arial" w:hAnsi="Arial" w:cs="Arial"/>
          <w:sz w:val="24"/>
          <w:szCs w:val="24"/>
          <w:lang w:val="mn-MN"/>
        </w:rPr>
        <w:t xml:space="preserve"> </w:t>
      </w:r>
      <w:r w:rsidR="00A736DF" w:rsidRPr="004637CB">
        <w:rPr>
          <w:rFonts w:ascii="Arial" w:hAnsi="Arial" w:cs="Arial"/>
          <w:sz w:val="24"/>
          <w:szCs w:val="24"/>
          <w:lang w:val="mn-MN"/>
        </w:rPr>
        <w:t>нарийвчилсан зураг төсөл,</w:t>
      </w:r>
      <w:r w:rsidR="00A736DF">
        <w:rPr>
          <w:rFonts w:ascii="Arial" w:hAnsi="Arial" w:cs="Arial"/>
          <w:sz w:val="24"/>
          <w:szCs w:val="24"/>
          <w:lang w:val="mn-MN"/>
        </w:rPr>
        <w:t xml:space="preserve"> барилгын ажлын төсөвт өртгийн тооцоо</w:t>
      </w:r>
      <w:r w:rsidR="00590D90" w:rsidRPr="004637CB">
        <w:rPr>
          <w:rFonts w:ascii="Arial" w:hAnsi="Arial" w:cs="Arial"/>
          <w:sz w:val="24"/>
          <w:szCs w:val="24"/>
          <w:lang w:val="mn-MN"/>
        </w:rPr>
        <w:t xml:space="preserve">, инженер-геологийн </w:t>
      </w:r>
      <w:r w:rsidR="00007256" w:rsidRPr="004637CB">
        <w:rPr>
          <w:rFonts w:ascii="Arial" w:hAnsi="Arial" w:cs="Arial"/>
          <w:sz w:val="24"/>
          <w:szCs w:val="24"/>
          <w:lang w:val="mn-MN"/>
        </w:rPr>
        <w:t xml:space="preserve">судалгааны </w:t>
      </w:r>
      <w:r w:rsidR="00590D90" w:rsidRPr="004637CB">
        <w:rPr>
          <w:rFonts w:ascii="Arial" w:hAnsi="Arial" w:cs="Arial"/>
          <w:sz w:val="24"/>
          <w:szCs w:val="24"/>
          <w:lang w:val="mn-MN"/>
        </w:rPr>
        <w:t>тайланд</w:t>
      </w:r>
      <w:r w:rsidR="00D654A1" w:rsidRPr="004637CB">
        <w:rPr>
          <w:rFonts w:ascii="Arial" w:hAnsi="Arial" w:cs="Arial"/>
          <w:sz w:val="24"/>
          <w:szCs w:val="24"/>
          <w:lang w:val="mn-MN"/>
        </w:rPr>
        <w:t xml:space="preserve"> магадлал хийнэ.</w:t>
      </w:r>
      <w:r w:rsidR="00606FA9" w:rsidRPr="004637CB">
        <w:rPr>
          <w:rFonts w:ascii="Arial" w:hAnsi="Arial" w:cs="Arial"/>
          <w:sz w:val="24"/>
          <w:szCs w:val="24"/>
          <w:lang w:val="mn-MN"/>
        </w:rPr>
        <w:t xml:space="preserve"> </w:t>
      </w:r>
    </w:p>
    <w:p w:rsidR="00E93361" w:rsidRPr="004637CB" w:rsidRDefault="00E93361" w:rsidP="00775FD5">
      <w:pPr>
        <w:pStyle w:val="ListParagraph"/>
        <w:spacing w:after="0" w:line="240" w:lineRule="auto"/>
        <w:ind w:left="0" w:firstLine="720"/>
        <w:jc w:val="both"/>
        <w:rPr>
          <w:rFonts w:ascii="Arial" w:hAnsi="Arial" w:cs="Arial"/>
          <w:sz w:val="24"/>
          <w:szCs w:val="24"/>
          <w:lang w:val="mn-MN"/>
        </w:rPr>
      </w:pPr>
    </w:p>
    <w:p w:rsidR="0097760C" w:rsidRPr="004637CB" w:rsidRDefault="0097760C" w:rsidP="0054014D">
      <w:pPr>
        <w:pStyle w:val="ListParagraph"/>
        <w:spacing w:after="0" w:line="240" w:lineRule="auto"/>
        <w:ind w:left="0" w:firstLine="720"/>
        <w:jc w:val="both"/>
        <w:rPr>
          <w:rFonts w:ascii="Arial" w:hAnsi="Arial" w:cs="Arial"/>
          <w:sz w:val="24"/>
          <w:szCs w:val="24"/>
          <w:lang w:val="mn-MN"/>
        </w:rPr>
      </w:pPr>
      <w:r w:rsidRPr="004637CB">
        <w:rPr>
          <w:rFonts w:ascii="Arial" w:hAnsi="Arial" w:cs="Arial"/>
          <w:sz w:val="24"/>
          <w:szCs w:val="24"/>
          <w:lang w:val="mn-MN"/>
        </w:rPr>
        <w:t xml:space="preserve">9.2. </w:t>
      </w:r>
      <w:r w:rsidR="00BA60CE" w:rsidRPr="004637CB">
        <w:rPr>
          <w:rFonts w:ascii="Arial" w:hAnsi="Arial" w:cs="Arial"/>
          <w:sz w:val="24"/>
          <w:szCs w:val="24"/>
          <w:lang w:val="mn-MN"/>
        </w:rPr>
        <w:t xml:space="preserve">Хийц, технологийн онцлог, түвэгшилтэй шийдэл бүхий </w:t>
      </w:r>
      <w:r w:rsidR="004A0AED">
        <w:rPr>
          <w:rFonts w:ascii="Arial" w:hAnsi="Arial" w:cs="Arial"/>
          <w:sz w:val="24"/>
          <w:szCs w:val="24"/>
          <w:lang w:val="mn-MN"/>
        </w:rPr>
        <w:t xml:space="preserve">авто </w:t>
      </w:r>
      <w:r w:rsidR="00BA60CE" w:rsidRPr="004637CB">
        <w:rPr>
          <w:rFonts w:ascii="Arial" w:hAnsi="Arial" w:cs="Arial"/>
          <w:sz w:val="24"/>
          <w:szCs w:val="24"/>
          <w:lang w:val="mn-MN"/>
        </w:rPr>
        <w:t xml:space="preserve">зам, замын байгууламж </w:t>
      </w:r>
      <w:r w:rsidR="00BA60CE" w:rsidRPr="00FB6E7C">
        <w:rPr>
          <w:rFonts w:ascii="Arial" w:hAnsi="Arial" w:cs="Arial"/>
          <w:sz w:val="24"/>
          <w:szCs w:val="24"/>
          <w:lang w:val="mn-MN"/>
        </w:rPr>
        <w:t>(</w:t>
      </w:r>
      <w:r w:rsidR="00BA60CE" w:rsidRPr="004637CB">
        <w:rPr>
          <w:rFonts w:ascii="Arial" w:hAnsi="Arial" w:cs="Arial"/>
          <w:sz w:val="24"/>
          <w:szCs w:val="24"/>
          <w:lang w:val="mn-MN"/>
        </w:rPr>
        <w:t>хурдны зам, гүүрэн гарам, олон түвшний уулзвар, хонгил з</w:t>
      </w:r>
      <w:r w:rsidR="00B5243C" w:rsidRPr="004637CB">
        <w:rPr>
          <w:rFonts w:ascii="Arial" w:hAnsi="Arial" w:cs="Arial"/>
          <w:sz w:val="24"/>
          <w:szCs w:val="24"/>
          <w:lang w:val="mn-MN"/>
        </w:rPr>
        <w:t xml:space="preserve">ам, </w:t>
      </w:r>
      <w:r w:rsidR="00BA60CE" w:rsidRPr="004637CB">
        <w:rPr>
          <w:rFonts w:ascii="Arial" w:hAnsi="Arial" w:cs="Arial"/>
          <w:sz w:val="24"/>
          <w:szCs w:val="24"/>
          <w:lang w:val="mn-MN"/>
        </w:rPr>
        <w:t>цахилгаан хангамж</w:t>
      </w:r>
      <w:r w:rsidR="0054014D" w:rsidRPr="004637CB">
        <w:rPr>
          <w:rFonts w:ascii="Arial" w:hAnsi="Arial" w:cs="Arial"/>
          <w:sz w:val="24"/>
          <w:szCs w:val="24"/>
          <w:lang w:val="mn-MN"/>
        </w:rPr>
        <w:t xml:space="preserve">, дохиолол холбоо </w:t>
      </w:r>
      <w:r w:rsidR="00BA60CE" w:rsidRPr="004637CB">
        <w:rPr>
          <w:rFonts w:ascii="Arial" w:hAnsi="Arial" w:cs="Arial"/>
          <w:sz w:val="24"/>
          <w:szCs w:val="24"/>
          <w:lang w:val="mn-MN"/>
        </w:rPr>
        <w:t>гэх мэт</w:t>
      </w:r>
      <w:r w:rsidR="00BA60CE" w:rsidRPr="00FB6E7C">
        <w:rPr>
          <w:rFonts w:ascii="Arial" w:hAnsi="Arial" w:cs="Arial"/>
          <w:sz w:val="24"/>
          <w:szCs w:val="24"/>
          <w:lang w:val="mn-MN"/>
        </w:rPr>
        <w:t>)</w:t>
      </w:r>
      <w:r w:rsidR="00BA60CE" w:rsidRPr="004637CB">
        <w:rPr>
          <w:rFonts w:ascii="Arial" w:hAnsi="Arial" w:cs="Arial"/>
          <w:sz w:val="24"/>
          <w:szCs w:val="24"/>
          <w:lang w:val="mn-MN"/>
        </w:rPr>
        <w:t xml:space="preserve">-ийн бүрдэл хэсгийн </w:t>
      </w:r>
      <w:r w:rsidR="00D14ECB">
        <w:rPr>
          <w:rFonts w:ascii="Arial" w:hAnsi="Arial" w:cs="Arial"/>
          <w:sz w:val="24"/>
          <w:szCs w:val="24"/>
          <w:lang w:val="mn-MN"/>
        </w:rPr>
        <w:t xml:space="preserve">нарийвчилсан </w:t>
      </w:r>
      <w:r w:rsidR="00BA60CE" w:rsidRPr="004637CB">
        <w:rPr>
          <w:rFonts w:ascii="Arial" w:hAnsi="Arial" w:cs="Arial"/>
          <w:sz w:val="24"/>
          <w:szCs w:val="24"/>
          <w:lang w:val="mn-MN"/>
        </w:rPr>
        <w:t>зураг төсөлд</w:t>
      </w:r>
      <w:r w:rsidR="00003BC0" w:rsidRPr="004637CB">
        <w:rPr>
          <w:rFonts w:ascii="Arial" w:hAnsi="Arial" w:cs="Arial"/>
          <w:sz w:val="24"/>
          <w:szCs w:val="24"/>
          <w:lang w:val="mn-MN"/>
        </w:rPr>
        <w:t xml:space="preserve"> хэсэгчлэн болон</w:t>
      </w:r>
      <w:r w:rsidR="00BA60CE" w:rsidRPr="004637CB">
        <w:rPr>
          <w:rFonts w:ascii="Arial" w:hAnsi="Arial" w:cs="Arial"/>
          <w:sz w:val="24"/>
          <w:szCs w:val="24"/>
          <w:lang w:val="mn-MN"/>
        </w:rPr>
        <w:t xml:space="preserve"> үе шаттайгаар магадлал хийж болно</w:t>
      </w:r>
      <w:r w:rsidR="00A0182E" w:rsidRPr="004637CB">
        <w:rPr>
          <w:rFonts w:ascii="Arial" w:hAnsi="Arial" w:cs="Arial"/>
          <w:sz w:val="24"/>
          <w:szCs w:val="24"/>
          <w:lang w:val="mn-MN"/>
        </w:rPr>
        <w:t>.</w:t>
      </w:r>
    </w:p>
    <w:p w:rsidR="00E93361" w:rsidRPr="004637CB" w:rsidRDefault="00E93361" w:rsidP="0054014D">
      <w:pPr>
        <w:pStyle w:val="ListParagraph"/>
        <w:spacing w:after="0" w:line="240" w:lineRule="auto"/>
        <w:ind w:left="0" w:firstLine="720"/>
        <w:jc w:val="both"/>
        <w:rPr>
          <w:rFonts w:ascii="Arial" w:hAnsi="Arial" w:cs="Arial"/>
          <w:sz w:val="24"/>
          <w:szCs w:val="24"/>
          <w:lang w:val="mn-MN"/>
        </w:rPr>
      </w:pPr>
    </w:p>
    <w:p w:rsidR="001D1134" w:rsidRDefault="0059777E" w:rsidP="0059777E">
      <w:pPr>
        <w:spacing w:after="0" w:line="240" w:lineRule="auto"/>
        <w:jc w:val="both"/>
        <w:rPr>
          <w:rFonts w:ascii="Arial" w:hAnsi="Arial" w:cs="Arial"/>
          <w:sz w:val="24"/>
          <w:szCs w:val="24"/>
          <w:lang w:val="mn-MN"/>
        </w:rPr>
      </w:pPr>
      <w:r>
        <w:rPr>
          <w:rFonts w:ascii="Arial" w:hAnsi="Arial" w:cs="Arial"/>
          <w:color w:val="FF0000"/>
          <w:sz w:val="24"/>
          <w:szCs w:val="24"/>
          <w:lang w:val="mn-MN"/>
        </w:rPr>
        <w:tab/>
      </w:r>
      <w:r w:rsidR="00E4187F">
        <w:rPr>
          <w:rFonts w:ascii="Arial" w:hAnsi="Arial" w:cs="Arial"/>
          <w:sz w:val="24"/>
          <w:szCs w:val="24"/>
          <w:lang w:val="mn-MN"/>
        </w:rPr>
        <w:t>9.3</w:t>
      </w:r>
      <w:r w:rsidRPr="0059777E">
        <w:rPr>
          <w:rFonts w:ascii="Arial" w:hAnsi="Arial" w:cs="Arial"/>
          <w:sz w:val="24"/>
          <w:szCs w:val="24"/>
          <w:lang w:val="mn-MN"/>
        </w:rPr>
        <w:t xml:space="preserve">. </w:t>
      </w:r>
      <w:r>
        <w:rPr>
          <w:rFonts w:ascii="Arial" w:hAnsi="Arial" w:cs="Arial"/>
          <w:sz w:val="24"/>
          <w:szCs w:val="24"/>
          <w:lang w:val="mn-MN"/>
        </w:rPr>
        <w:t>“Авто замын тухай” хуулийн 11 дүгээр зүйлийн 11.1.8-д заасны дагуу а</w:t>
      </w:r>
      <w:r w:rsidRPr="003F1AD3">
        <w:rPr>
          <w:rFonts w:ascii="Arial" w:hAnsi="Arial" w:cs="Arial"/>
          <w:sz w:val="24"/>
          <w:szCs w:val="24"/>
          <w:lang w:val="mn-MN"/>
        </w:rPr>
        <w:t>вто зам, замын байгууламж</w:t>
      </w:r>
      <w:r>
        <w:rPr>
          <w:rFonts w:ascii="Arial" w:hAnsi="Arial" w:cs="Arial"/>
          <w:sz w:val="24"/>
          <w:szCs w:val="24"/>
          <w:lang w:val="mn-MN"/>
        </w:rPr>
        <w:t xml:space="preserve">ийн </w:t>
      </w:r>
      <w:r w:rsidRPr="004637CB">
        <w:rPr>
          <w:rFonts w:ascii="Arial" w:hAnsi="Arial" w:cs="Arial"/>
          <w:sz w:val="24"/>
          <w:szCs w:val="24"/>
          <w:lang w:val="mn-MN"/>
        </w:rPr>
        <w:t>зураг төсөл</w:t>
      </w:r>
      <w:r>
        <w:rPr>
          <w:rFonts w:ascii="Arial" w:hAnsi="Arial" w:cs="Arial"/>
          <w:sz w:val="24"/>
          <w:szCs w:val="24"/>
          <w:lang w:val="mn-MN"/>
        </w:rPr>
        <w:t xml:space="preserve">д магадлал хийх ажлыг </w:t>
      </w:r>
      <w:r w:rsidRPr="00482797">
        <w:rPr>
          <w:rFonts w:ascii="Arial" w:hAnsi="Arial" w:cs="Arial"/>
          <w:sz w:val="24"/>
          <w:szCs w:val="24"/>
          <w:lang w:val="mn-MN"/>
        </w:rPr>
        <w:t>зохион байгуулах</w:t>
      </w:r>
      <w:r w:rsidR="00482797" w:rsidRPr="00482797">
        <w:rPr>
          <w:rFonts w:ascii="Arial" w:hAnsi="Arial" w:cs="Arial"/>
          <w:color w:val="FF0000"/>
          <w:sz w:val="24"/>
          <w:szCs w:val="24"/>
          <w:lang w:val="mn-MN"/>
        </w:rPr>
        <w:t xml:space="preserve"> </w:t>
      </w:r>
      <w:r w:rsidRPr="00482797">
        <w:rPr>
          <w:rFonts w:ascii="Arial" w:hAnsi="Arial" w:cs="Arial"/>
          <w:sz w:val="24"/>
          <w:szCs w:val="24"/>
          <w:lang w:val="mn-MN"/>
        </w:rPr>
        <w:t>ажлыг</w:t>
      </w:r>
      <w:r w:rsidRPr="00482797">
        <w:rPr>
          <w:rFonts w:ascii="Arial" w:hAnsi="Arial" w:cs="Arial"/>
          <w:color w:val="FF0000"/>
          <w:sz w:val="24"/>
          <w:szCs w:val="24"/>
          <w:lang w:val="mn-MN"/>
        </w:rPr>
        <w:t xml:space="preserve"> </w:t>
      </w:r>
      <w:r w:rsidR="000C5FCB">
        <w:rPr>
          <w:rFonts w:ascii="Arial" w:hAnsi="Arial" w:cs="Arial"/>
          <w:sz w:val="24"/>
          <w:szCs w:val="24"/>
          <w:lang w:val="mn-MN"/>
        </w:rPr>
        <w:t>Төв</w:t>
      </w:r>
      <w:r w:rsidR="00D01AB5">
        <w:rPr>
          <w:rFonts w:ascii="Arial" w:hAnsi="Arial" w:cs="Arial"/>
          <w:sz w:val="24"/>
          <w:szCs w:val="24"/>
          <w:lang w:val="mn-MN"/>
        </w:rPr>
        <w:t xml:space="preserve"> </w:t>
      </w:r>
      <w:r>
        <w:rPr>
          <w:rFonts w:ascii="Arial" w:hAnsi="Arial" w:cs="Arial"/>
          <w:sz w:val="24"/>
          <w:szCs w:val="24"/>
          <w:lang w:val="mn-MN"/>
        </w:rPr>
        <w:t>зохион байгуулна.</w:t>
      </w:r>
      <w:r w:rsidR="00CB64BE">
        <w:rPr>
          <w:rFonts w:ascii="Arial" w:hAnsi="Arial" w:cs="Arial"/>
          <w:sz w:val="24"/>
          <w:szCs w:val="24"/>
          <w:lang w:val="mn-MN"/>
        </w:rPr>
        <w:t xml:space="preserve"> Үүнд:</w:t>
      </w:r>
    </w:p>
    <w:p w:rsidR="00601E26" w:rsidRDefault="00527BFF" w:rsidP="00800549">
      <w:pPr>
        <w:spacing w:after="0" w:line="240" w:lineRule="auto"/>
        <w:ind w:left="2160"/>
        <w:jc w:val="both"/>
        <w:rPr>
          <w:rFonts w:ascii="Arial" w:hAnsi="Arial" w:cs="Arial"/>
          <w:sz w:val="24"/>
          <w:szCs w:val="24"/>
          <w:lang w:val="mn-MN"/>
        </w:rPr>
      </w:pPr>
      <w:r w:rsidRPr="001C6B72">
        <w:rPr>
          <w:rFonts w:ascii="Arial" w:hAnsi="Arial" w:cs="Arial"/>
          <w:sz w:val="24"/>
          <w:szCs w:val="24"/>
          <w:lang w:val="mn-MN"/>
        </w:rPr>
        <w:t>9.3.1</w:t>
      </w:r>
      <w:r w:rsidR="00CB64BE" w:rsidRPr="00F94017">
        <w:rPr>
          <w:rFonts w:ascii="Arial" w:hAnsi="Arial" w:cs="Arial"/>
          <w:sz w:val="24"/>
          <w:szCs w:val="24"/>
          <w:lang w:val="mn-MN"/>
        </w:rPr>
        <w:t xml:space="preserve">. </w:t>
      </w:r>
      <w:r w:rsidR="001C6B72">
        <w:rPr>
          <w:rFonts w:ascii="Arial" w:hAnsi="Arial" w:cs="Arial"/>
          <w:sz w:val="24"/>
          <w:szCs w:val="24"/>
          <w:lang w:val="mn-MN"/>
        </w:rPr>
        <w:t>м</w:t>
      </w:r>
      <w:r w:rsidR="00601E26" w:rsidRPr="00F94017">
        <w:rPr>
          <w:rFonts w:ascii="Arial" w:hAnsi="Arial" w:cs="Arial"/>
          <w:sz w:val="24"/>
          <w:szCs w:val="24"/>
          <w:lang w:val="mn-MN"/>
        </w:rPr>
        <w:t>агадлал хийлгэхээр ирүүлсэн хүсэлтийг үндэслэн зураг төслийн баримт бичгийг хяналтын хуудасны дагуу хүлээн авч, зураг төслийн байгууллагатай магадлал хийж, гэрээг байгуулах</w:t>
      </w:r>
      <w:r w:rsidR="00601E26" w:rsidRPr="00F94017">
        <w:rPr>
          <w:rFonts w:ascii="Arial" w:hAnsi="Arial" w:cs="Arial"/>
          <w:sz w:val="24"/>
          <w:szCs w:val="24"/>
        </w:rPr>
        <w:t>;</w:t>
      </w:r>
    </w:p>
    <w:p w:rsidR="00601E26" w:rsidRDefault="00255B54" w:rsidP="00601E26">
      <w:pPr>
        <w:spacing w:after="0" w:line="240" w:lineRule="auto"/>
        <w:ind w:left="2160"/>
        <w:jc w:val="both"/>
        <w:rPr>
          <w:rFonts w:ascii="Arial" w:hAnsi="Arial" w:cs="Arial"/>
          <w:sz w:val="24"/>
          <w:szCs w:val="24"/>
          <w:lang w:val="mn-MN"/>
        </w:rPr>
      </w:pPr>
      <w:r>
        <w:rPr>
          <w:rFonts w:ascii="Arial" w:hAnsi="Arial" w:cs="Arial"/>
          <w:sz w:val="24"/>
          <w:szCs w:val="24"/>
          <w:lang w:val="mn-MN"/>
        </w:rPr>
        <w:t>9.3.2</w:t>
      </w:r>
      <w:r w:rsidR="00601E26">
        <w:rPr>
          <w:rFonts w:ascii="Arial" w:hAnsi="Arial" w:cs="Arial"/>
          <w:sz w:val="24"/>
          <w:szCs w:val="24"/>
          <w:lang w:val="mn-MN"/>
        </w:rPr>
        <w:t>.</w:t>
      </w:r>
      <w:r w:rsidR="00601E26" w:rsidRPr="00601E26">
        <w:rPr>
          <w:rFonts w:ascii="Arial" w:hAnsi="Arial" w:cs="Arial"/>
          <w:sz w:val="24"/>
          <w:szCs w:val="24"/>
          <w:lang w:val="mn-MN"/>
        </w:rPr>
        <w:t xml:space="preserve"> </w:t>
      </w:r>
      <w:r w:rsidR="001C6B72">
        <w:rPr>
          <w:rFonts w:ascii="Arial" w:hAnsi="Arial" w:cs="Arial"/>
          <w:sz w:val="24"/>
          <w:szCs w:val="24"/>
          <w:lang w:val="mn-MN"/>
        </w:rPr>
        <w:t>з</w:t>
      </w:r>
      <w:r w:rsidR="00601E26" w:rsidRPr="00F94017">
        <w:rPr>
          <w:rFonts w:ascii="Arial" w:hAnsi="Arial" w:cs="Arial"/>
          <w:sz w:val="24"/>
          <w:szCs w:val="24"/>
          <w:lang w:val="mn-MN"/>
        </w:rPr>
        <w:t xml:space="preserve">ураг төсөлд магадлал хийх </w:t>
      </w:r>
      <w:r w:rsidR="00601E26">
        <w:rPr>
          <w:rFonts w:ascii="Arial" w:hAnsi="Arial" w:cs="Arial"/>
          <w:sz w:val="24"/>
          <w:szCs w:val="24"/>
          <w:lang w:val="mn-MN"/>
        </w:rPr>
        <w:t xml:space="preserve">шаардлага хангасан </w:t>
      </w:r>
      <w:r w:rsidR="00601E26" w:rsidRPr="00F94017">
        <w:rPr>
          <w:rFonts w:ascii="Arial" w:hAnsi="Arial" w:cs="Arial"/>
          <w:sz w:val="24"/>
          <w:szCs w:val="24"/>
          <w:lang w:val="mn-MN"/>
        </w:rPr>
        <w:t>эксперт</w:t>
      </w:r>
      <w:r w:rsidR="00601E26">
        <w:rPr>
          <w:rFonts w:ascii="Arial" w:hAnsi="Arial" w:cs="Arial"/>
          <w:sz w:val="24"/>
          <w:szCs w:val="24"/>
          <w:lang w:val="mn-MN"/>
        </w:rPr>
        <w:t>тэй</w:t>
      </w:r>
      <w:r w:rsidR="00601E26" w:rsidRPr="00F94017">
        <w:rPr>
          <w:rFonts w:ascii="Arial" w:hAnsi="Arial" w:cs="Arial"/>
          <w:sz w:val="24"/>
          <w:szCs w:val="24"/>
          <w:lang w:val="mn-MN"/>
        </w:rPr>
        <w:t xml:space="preserve"> гэрээ байгуулах</w:t>
      </w:r>
      <w:r w:rsidR="00601E26">
        <w:rPr>
          <w:rFonts w:ascii="Arial" w:hAnsi="Arial" w:cs="Arial"/>
          <w:sz w:val="24"/>
          <w:szCs w:val="24"/>
          <w:lang w:val="mn-MN"/>
        </w:rPr>
        <w:t>, гэрээг дүгнэх, алдаа гаргасан экспертэд хариуцлага тоцоох, эрхийг цуцлах</w:t>
      </w:r>
      <w:r w:rsidR="00601E26" w:rsidRPr="00F94017">
        <w:rPr>
          <w:rFonts w:ascii="Arial" w:hAnsi="Arial" w:cs="Arial"/>
          <w:sz w:val="24"/>
          <w:szCs w:val="24"/>
        </w:rPr>
        <w:t>;</w:t>
      </w:r>
    </w:p>
    <w:p w:rsidR="00800549" w:rsidRPr="00F94017" w:rsidRDefault="00255B54" w:rsidP="00800549">
      <w:pPr>
        <w:spacing w:after="0" w:line="240" w:lineRule="auto"/>
        <w:ind w:left="2160"/>
        <w:jc w:val="both"/>
        <w:rPr>
          <w:rFonts w:ascii="Arial" w:hAnsi="Arial" w:cs="Arial"/>
          <w:sz w:val="24"/>
          <w:szCs w:val="24"/>
          <w:lang w:val="mn-MN"/>
        </w:rPr>
      </w:pPr>
      <w:r>
        <w:rPr>
          <w:rFonts w:ascii="Arial" w:hAnsi="Arial" w:cs="Arial"/>
          <w:sz w:val="24"/>
          <w:szCs w:val="24"/>
          <w:lang w:val="mn-MN"/>
        </w:rPr>
        <w:t>9.3.3</w:t>
      </w:r>
      <w:r w:rsidR="00601E26">
        <w:rPr>
          <w:rFonts w:ascii="Arial" w:hAnsi="Arial" w:cs="Arial"/>
          <w:sz w:val="24"/>
          <w:szCs w:val="24"/>
          <w:lang w:val="mn-MN"/>
        </w:rPr>
        <w:t>.</w:t>
      </w:r>
      <w:r w:rsidR="001C6B72">
        <w:rPr>
          <w:rFonts w:ascii="Arial" w:hAnsi="Arial" w:cs="Arial"/>
          <w:sz w:val="24"/>
          <w:szCs w:val="24"/>
          <w:lang w:val="mn-MN"/>
        </w:rPr>
        <w:t xml:space="preserve"> з</w:t>
      </w:r>
      <w:r w:rsidR="00800549" w:rsidRPr="00F94017">
        <w:rPr>
          <w:rFonts w:ascii="Arial" w:hAnsi="Arial" w:cs="Arial"/>
          <w:sz w:val="24"/>
          <w:szCs w:val="24"/>
          <w:lang w:val="mn-MN"/>
        </w:rPr>
        <w:t>ураг төсөлд эрх бүхий этгээдээр магадлал хийлгэж, ерөнхий дүгнэлт гарган баталгаажуулах</w:t>
      </w:r>
      <w:r w:rsidR="00800549" w:rsidRPr="00F94017">
        <w:rPr>
          <w:rFonts w:ascii="Arial" w:hAnsi="Arial" w:cs="Arial"/>
          <w:sz w:val="24"/>
          <w:szCs w:val="24"/>
        </w:rPr>
        <w:t>;</w:t>
      </w:r>
    </w:p>
    <w:p w:rsidR="00595878" w:rsidRDefault="00255B54" w:rsidP="006F43B3">
      <w:pPr>
        <w:spacing w:after="0" w:line="240" w:lineRule="auto"/>
        <w:ind w:left="2160"/>
        <w:jc w:val="both"/>
        <w:rPr>
          <w:rFonts w:ascii="Arial" w:hAnsi="Arial" w:cs="Arial"/>
          <w:sz w:val="24"/>
          <w:szCs w:val="24"/>
          <w:lang w:val="mn-MN"/>
        </w:rPr>
      </w:pPr>
      <w:r>
        <w:rPr>
          <w:rFonts w:ascii="Arial" w:hAnsi="Arial" w:cs="Arial"/>
          <w:sz w:val="24"/>
          <w:szCs w:val="24"/>
          <w:lang w:val="mn-MN"/>
        </w:rPr>
        <w:t>9.3.4</w:t>
      </w:r>
      <w:r w:rsidR="001C6B72">
        <w:rPr>
          <w:rFonts w:ascii="Arial" w:hAnsi="Arial" w:cs="Arial"/>
          <w:sz w:val="24"/>
          <w:szCs w:val="24"/>
          <w:lang w:val="mn-MN"/>
        </w:rPr>
        <w:t>. т</w:t>
      </w:r>
      <w:r w:rsidR="00B86C39" w:rsidRPr="00F94017">
        <w:rPr>
          <w:rFonts w:ascii="Arial" w:hAnsi="Arial" w:cs="Arial"/>
          <w:sz w:val="24"/>
          <w:szCs w:val="24"/>
          <w:lang w:val="mn-MN"/>
        </w:rPr>
        <w:t xml:space="preserve">омоохон хэмжээний зураг төслийн ажил </w:t>
      </w:r>
      <w:r w:rsidR="00595878" w:rsidRPr="00F94017">
        <w:rPr>
          <w:rFonts w:ascii="Arial" w:hAnsi="Arial" w:cs="Arial"/>
          <w:sz w:val="24"/>
          <w:szCs w:val="24"/>
          <w:lang w:val="mn-MN"/>
        </w:rPr>
        <w:t xml:space="preserve">эсвэл хийц технологийн онцлог шийдэл бүхий зураг төсөлд магадлал хийх ажилд </w:t>
      </w:r>
      <w:r w:rsidR="00F94017" w:rsidRPr="00F94017">
        <w:rPr>
          <w:rFonts w:ascii="Arial" w:hAnsi="Arial" w:cs="Arial"/>
          <w:sz w:val="24"/>
          <w:szCs w:val="24"/>
          <w:lang w:val="mn-MN"/>
        </w:rPr>
        <w:t>“</w:t>
      </w:r>
      <w:r w:rsidR="00595878" w:rsidRPr="00F94017">
        <w:rPr>
          <w:rFonts w:ascii="Arial" w:hAnsi="Arial" w:cs="Arial"/>
          <w:sz w:val="24"/>
          <w:szCs w:val="24"/>
          <w:lang w:val="mn-MN"/>
        </w:rPr>
        <w:t>экспертүүдийн баг</w:t>
      </w:r>
      <w:r w:rsidR="00F94017" w:rsidRPr="00F94017">
        <w:rPr>
          <w:rFonts w:ascii="Arial" w:hAnsi="Arial" w:cs="Arial"/>
          <w:sz w:val="24"/>
          <w:szCs w:val="24"/>
          <w:lang w:val="mn-MN"/>
        </w:rPr>
        <w:t>”-</w:t>
      </w:r>
      <w:r w:rsidR="00595878" w:rsidRPr="00F94017">
        <w:rPr>
          <w:rFonts w:ascii="Arial" w:hAnsi="Arial" w:cs="Arial"/>
          <w:sz w:val="24"/>
          <w:szCs w:val="24"/>
          <w:lang w:val="mn-MN"/>
        </w:rPr>
        <w:t xml:space="preserve">ийг зураг төслийн </w:t>
      </w:r>
      <w:r w:rsidR="00B86C39" w:rsidRPr="00F94017">
        <w:rPr>
          <w:rFonts w:ascii="Arial" w:hAnsi="Arial" w:cs="Arial"/>
          <w:sz w:val="24"/>
          <w:szCs w:val="24"/>
          <w:lang w:val="mn-MN"/>
        </w:rPr>
        <w:t>хайгуул, судалгааны шатанд томилон ажил</w:t>
      </w:r>
      <w:r w:rsidR="004A0AED">
        <w:rPr>
          <w:rFonts w:ascii="Arial" w:hAnsi="Arial" w:cs="Arial"/>
          <w:sz w:val="24"/>
          <w:szCs w:val="24"/>
          <w:lang w:val="mn-MN"/>
        </w:rPr>
        <w:t>л</w:t>
      </w:r>
      <w:r w:rsidR="00B86C39" w:rsidRPr="00F94017">
        <w:rPr>
          <w:rFonts w:ascii="Arial" w:hAnsi="Arial" w:cs="Arial"/>
          <w:sz w:val="24"/>
          <w:szCs w:val="24"/>
          <w:lang w:val="mn-MN"/>
        </w:rPr>
        <w:t xml:space="preserve">уулж, зураг төслийн ажлын үе шат бүрт хяналт тавих замаар магадлалын ерөнхий дүгнэлтийг хэсэгчлэн </w:t>
      </w:r>
      <w:r w:rsidR="00F94017" w:rsidRPr="00F94017">
        <w:rPr>
          <w:rFonts w:ascii="Arial" w:hAnsi="Arial" w:cs="Arial"/>
          <w:sz w:val="24"/>
          <w:szCs w:val="24"/>
          <w:lang w:val="mn-MN"/>
        </w:rPr>
        <w:t>гаргуулах</w:t>
      </w:r>
      <w:r w:rsidR="00F94017" w:rsidRPr="00F94017">
        <w:rPr>
          <w:rFonts w:ascii="Arial" w:hAnsi="Arial" w:cs="Arial"/>
          <w:sz w:val="24"/>
          <w:szCs w:val="24"/>
        </w:rPr>
        <w:t>;</w:t>
      </w:r>
      <w:r w:rsidR="00B86C39" w:rsidRPr="00F94017">
        <w:rPr>
          <w:rFonts w:ascii="Arial" w:hAnsi="Arial" w:cs="Arial"/>
          <w:sz w:val="24"/>
          <w:szCs w:val="24"/>
          <w:lang w:val="mn-MN"/>
        </w:rPr>
        <w:t xml:space="preserve"> </w:t>
      </w:r>
    </w:p>
    <w:p w:rsidR="007C558A" w:rsidRDefault="00255B54" w:rsidP="006F43B3">
      <w:pPr>
        <w:spacing w:after="0" w:line="240" w:lineRule="auto"/>
        <w:ind w:left="2160"/>
        <w:jc w:val="both"/>
        <w:rPr>
          <w:rFonts w:ascii="Arial" w:hAnsi="Arial" w:cs="Arial"/>
          <w:sz w:val="24"/>
          <w:lang w:val="mn-MN"/>
        </w:rPr>
      </w:pPr>
      <w:r>
        <w:rPr>
          <w:rFonts w:ascii="Arial" w:hAnsi="Arial" w:cs="Arial"/>
          <w:sz w:val="24"/>
          <w:szCs w:val="24"/>
          <w:lang w:val="mn-MN"/>
        </w:rPr>
        <w:t>9.3.5</w:t>
      </w:r>
      <w:r w:rsidR="003B5828" w:rsidRPr="00571FA1">
        <w:rPr>
          <w:rFonts w:ascii="Arial" w:hAnsi="Arial" w:cs="Arial"/>
          <w:sz w:val="24"/>
          <w:szCs w:val="24"/>
          <w:lang w:val="mn-MN"/>
        </w:rPr>
        <w:t xml:space="preserve">. </w:t>
      </w:r>
      <w:r w:rsidR="001C6B72">
        <w:rPr>
          <w:rFonts w:ascii="Arial" w:hAnsi="Arial" w:cs="Arial"/>
          <w:sz w:val="24"/>
          <w:szCs w:val="24"/>
          <w:shd w:val="clear" w:color="auto" w:fill="FFFFFF"/>
          <w:lang w:val="mn-MN"/>
        </w:rPr>
        <w:t>э</w:t>
      </w:r>
      <w:r w:rsidR="007C558A">
        <w:rPr>
          <w:rFonts w:ascii="Arial" w:hAnsi="Arial" w:cs="Arial"/>
          <w:sz w:val="24"/>
          <w:szCs w:val="24"/>
          <w:shd w:val="clear" w:color="auto" w:fill="FFFFFF"/>
          <w:lang w:val="mn-MN"/>
        </w:rPr>
        <w:t xml:space="preserve">нэ журмын 8.1-д заасан </w:t>
      </w:r>
      <w:r w:rsidR="00FB5969">
        <w:rPr>
          <w:rFonts w:ascii="Arial" w:hAnsi="Arial" w:cs="Arial"/>
          <w:sz w:val="24"/>
          <w:szCs w:val="24"/>
          <w:shd w:val="clear" w:color="auto" w:fill="FFFFFF"/>
          <w:lang w:val="mn-MN"/>
        </w:rPr>
        <w:t>зураг төслийн баримт бичигт магадлал хийх ажлыг зохион байгуулах</w:t>
      </w:r>
      <w:r w:rsidR="00FB5969">
        <w:rPr>
          <w:rFonts w:ascii="Arial" w:hAnsi="Arial" w:cs="Arial"/>
          <w:sz w:val="24"/>
          <w:szCs w:val="24"/>
          <w:shd w:val="clear" w:color="auto" w:fill="FFFFFF"/>
        </w:rPr>
        <w:t>;</w:t>
      </w:r>
      <w:r w:rsidR="00571FA1" w:rsidRPr="00571FA1">
        <w:rPr>
          <w:rFonts w:ascii="Arial" w:hAnsi="Arial" w:cs="Arial"/>
          <w:sz w:val="24"/>
          <w:lang w:val="mn-MN"/>
        </w:rPr>
        <w:t xml:space="preserve"> </w:t>
      </w:r>
    </w:p>
    <w:p w:rsidR="007D2928" w:rsidRPr="00FB5969" w:rsidRDefault="00255B54" w:rsidP="006F43B3">
      <w:pPr>
        <w:spacing w:after="0" w:line="240" w:lineRule="auto"/>
        <w:ind w:left="2160"/>
        <w:jc w:val="both"/>
        <w:rPr>
          <w:rFonts w:ascii="Arial" w:hAnsi="Arial" w:cs="Arial"/>
          <w:sz w:val="24"/>
        </w:rPr>
      </w:pPr>
      <w:r>
        <w:rPr>
          <w:rFonts w:ascii="Arial" w:hAnsi="Arial" w:cs="Arial"/>
          <w:sz w:val="24"/>
          <w:lang w:val="mn-MN"/>
        </w:rPr>
        <w:t>9.3.6</w:t>
      </w:r>
      <w:r w:rsidR="007C558A">
        <w:rPr>
          <w:rFonts w:ascii="Arial" w:hAnsi="Arial" w:cs="Arial"/>
          <w:sz w:val="24"/>
          <w:lang w:val="mn-MN"/>
        </w:rPr>
        <w:t xml:space="preserve">. </w:t>
      </w:r>
      <w:r w:rsidR="001C6B72">
        <w:rPr>
          <w:rFonts w:ascii="Arial" w:hAnsi="Arial" w:cs="Arial"/>
          <w:sz w:val="24"/>
          <w:lang w:val="mn-MN"/>
        </w:rPr>
        <w:t>з</w:t>
      </w:r>
      <w:r w:rsidR="00FB5969" w:rsidRPr="00FB5969">
        <w:rPr>
          <w:rFonts w:ascii="Arial" w:hAnsi="Arial" w:cs="Arial"/>
          <w:sz w:val="24"/>
          <w:lang w:val="mn-MN"/>
        </w:rPr>
        <w:t>ураг төслийн баримт бичигт магадлал хийх э</w:t>
      </w:r>
      <w:r w:rsidR="007D2928" w:rsidRPr="00FB5969">
        <w:rPr>
          <w:rFonts w:ascii="Arial" w:hAnsi="Arial" w:cs="Arial"/>
          <w:sz w:val="24"/>
          <w:lang w:val="mn-MN"/>
        </w:rPr>
        <w:t>кспертүүдийн ажлыг дүгнэх ба магадлалын үйл ажиллагааг боловсронгуй болгоход чиглэгдсэн уулзалт, хэлэлцүүлгийг зохион байгуулж, зөвлөмж гаргуулан, хэрэгжүүл</w:t>
      </w:r>
      <w:r w:rsidR="00FB5969">
        <w:rPr>
          <w:rFonts w:ascii="Arial" w:hAnsi="Arial" w:cs="Arial"/>
          <w:sz w:val="24"/>
          <w:lang w:val="mn-MN"/>
        </w:rPr>
        <w:t>эх</w:t>
      </w:r>
      <w:r w:rsidR="00FB5969">
        <w:rPr>
          <w:rFonts w:ascii="Arial" w:hAnsi="Arial" w:cs="Arial"/>
          <w:sz w:val="24"/>
        </w:rPr>
        <w:t>;</w:t>
      </w:r>
    </w:p>
    <w:p w:rsidR="00255B54" w:rsidRDefault="001C6B72" w:rsidP="00255B54">
      <w:pPr>
        <w:pStyle w:val="ListParagraph"/>
        <w:numPr>
          <w:ilvl w:val="2"/>
          <w:numId w:val="36"/>
        </w:numPr>
        <w:tabs>
          <w:tab w:val="left" w:pos="360"/>
        </w:tabs>
        <w:spacing w:after="0" w:line="240" w:lineRule="auto"/>
        <w:ind w:left="2170" w:hanging="10"/>
        <w:jc w:val="both"/>
        <w:rPr>
          <w:rFonts w:ascii="Arial" w:hAnsi="Arial" w:cs="Arial"/>
          <w:sz w:val="24"/>
          <w:lang w:val="mn-MN"/>
        </w:rPr>
      </w:pPr>
      <w:r>
        <w:rPr>
          <w:rFonts w:ascii="Arial" w:hAnsi="Arial" w:cs="Arial"/>
          <w:sz w:val="24"/>
          <w:lang w:val="mn-MN"/>
        </w:rPr>
        <w:t>а</w:t>
      </w:r>
      <w:r w:rsidR="00D14ECB" w:rsidRPr="00255B54">
        <w:rPr>
          <w:rFonts w:ascii="Arial" w:hAnsi="Arial" w:cs="Arial"/>
          <w:sz w:val="24"/>
          <w:lang w:val="mn-MN"/>
        </w:rPr>
        <w:t>вто зам, замын байгууламжийн з</w:t>
      </w:r>
      <w:r w:rsidR="007D2928" w:rsidRPr="00255B54">
        <w:rPr>
          <w:rFonts w:ascii="Arial" w:hAnsi="Arial" w:cs="Arial"/>
          <w:sz w:val="24"/>
          <w:lang w:val="mn-MN"/>
        </w:rPr>
        <w:t>ураг төслийн баримт бичигт магадлал хийхтэй холбоотой маргааныг таслах үйл ажиллагаанд мэргэжлийн баг томилж, зөвлөмжийг үндэслэн шийдвэр гарга</w:t>
      </w:r>
      <w:r w:rsidR="00FB5969" w:rsidRPr="00255B54">
        <w:rPr>
          <w:rFonts w:ascii="Arial" w:hAnsi="Arial" w:cs="Arial"/>
          <w:sz w:val="24"/>
        </w:rPr>
        <w:t>х;</w:t>
      </w:r>
    </w:p>
    <w:p w:rsidR="00595878" w:rsidRPr="00255B54" w:rsidRDefault="001C6B72" w:rsidP="00255B54">
      <w:pPr>
        <w:pStyle w:val="ListParagraph"/>
        <w:numPr>
          <w:ilvl w:val="2"/>
          <w:numId w:val="36"/>
        </w:numPr>
        <w:tabs>
          <w:tab w:val="left" w:pos="360"/>
        </w:tabs>
        <w:spacing w:after="0" w:line="240" w:lineRule="auto"/>
        <w:ind w:left="2170" w:hanging="10"/>
        <w:jc w:val="both"/>
        <w:rPr>
          <w:rFonts w:ascii="Arial" w:hAnsi="Arial" w:cs="Arial"/>
          <w:sz w:val="24"/>
          <w:lang w:val="mn-MN"/>
        </w:rPr>
      </w:pPr>
      <w:r>
        <w:rPr>
          <w:rFonts w:ascii="Arial" w:hAnsi="Arial" w:cs="Arial"/>
          <w:sz w:val="24"/>
          <w:szCs w:val="24"/>
          <w:lang w:val="mn-MN"/>
        </w:rPr>
        <w:t>а</w:t>
      </w:r>
      <w:r w:rsidR="002329BF" w:rsidRPr="00255B54">
        <w:rPr>
          <w:rFonts w:ascii="Arial" w:hAnsi="Arial" w:cs="Arial"/>
          <w:sz w:val="24"/>
          <w:szCs w:val="24"/>
          <w:lang w:val="mn-MN"/>
        </w:rPr>
        <w:t xml:space="preserve">вто зам, замын </w:t>
      </w:r>
      <w:r w:rsidR="003B7BEE" w:rsidRPr="00255B54">
        <w:rPr>
          <w:rFonts w:ascii="Arial" w:hAnsi="Arial" w:cs="Arial"/>
          <w:sz w:val="24"/>
          <w:lang w:val="mn-MN"/>
        </w:rPr>
        <w:t xml:space="preserve">байгууламжийн зураг төсөлд магадлал хийх экспертийн дүгнэлт, магадлалын ерөнхий дүгнэлтийн маягт, дүгнэлтийг баталгаажуулах тэмдгийн загварыг </w:t>
      </w:r>
      <w:r w:rsidR="00840D00" w:rsidRPr="00255B54">
        <w:rPr>
          <w:rFonts w:ascii="Arial" w:hAnsi="Arial" w:cs="Arial"/>
          <w:sz w:val="24"/>
          <w:lang w:val="mn-MN"/>
        </w:rPr>
        <w:t>батлах</w:t>
      </w:r>
      <w:r w:rsidR="004E16FE">
        <w:rPr>
          <w:rFonts w:ascii="Arial" w:hAnsi="Arial" w:cs="Arial"/>
          <w:sz w:val="24"/>
          <w:lang w:val="mn-MN"/>
        </w:rPr>
        <w:t>.</w:t>
      </w:r>
    </w:p>
    <w:p w:rsidR="00B561BD" w:rsidRPr="00B561BD" w:rsidRDefault="00B561BD" w:rsidP="00B561BD">
      <w:pPr>
        <w:pStyle w:val="ListParagraph"/>
        <w:spacing w:after="0" w:line="240" w:lineRule="auto"/>
        <w:rPr>
          <w:rFonts w:ascii="Arial" w:hAnsi="Arial" w:cs="Arial"/>
          <w:sz w:val="24"/>
          <w:szCs w:val="24"/>
          <w:lang w:val="mn-MN"/>
        </w:rPr>
      </w:pPr>
    </w:p>
    <w:p w:rsidR="000051FB" w:rsidRPr="000051FB" w:rsidRDefault="000051FB" w:rsidP="000051FB">
      <w:pPr>
        <w:tabs>
          <w:tab w:val="left" w:pos="-5387"/>
          <w:tab w:val="left" w:pos="-2694"/>
          <w:tab w:val="left" w:pos="360"/>
        </w:tabs>
        <w:spacing w:after="0" w:line="240" w:lineRule="auto"/>
        <w:jc w:val="both"/>
        <w:rPr>
          <w:rFonts w:ascii="Arial" w:hAnsi="Arial" w:cs="Arial"/>
          <w:sz w:val="24"/>
          <w:szCs w:val="24"/>
          <w:lang w:val="mn-MN"/>
        </w:rPr>
      </w:pPr>
      <w:r>
        <w:rPr>
          <w:rFonts w:ascii="Arial" w:hAnsi="Arial" w:cs="Arial"/>
          <w:sz w:val="24"/>
          <w:szCs w:val="24"/>
        </w:rPr>
        <w:tab/>
      </w:r>
      <w:r>
        <w:rPr>
          <w:rFonts w:ascii="Arial" w:hAnsi="Arial" w:cs="Arial"/>
          <w:sz w:val="24"/>
          <w:szCs w:val="24"/>
        </w:rPr>
        <w:tab/>
      </w:r>
      <w:r w:rsidR="00255B54">
        <w:rPr>
          <w:rFonts w:ascii="Arial" w:hAnsi="Arial" w:cs="Arial"/>
          <w:sz w:val="24"/>
          <w:szCs w:val="24"/>
          <w:lang w:val="mn-MN"/>
        </w:rPr>
        <w:t>9.4</w:t>
      </w:r>
      <w:r w:rsidR="0097760C" w:rsidRPr="000051FB">
        <w:rPr>
          <w:rFonts w:ascii="Arial" w:hAnsi="Arial" w:cs="Arial"/>
          <w:sz w:val="24"/>
          <w:szCs w:val="24"/>
          <w:lang w:val="mn-MN"/>
        </w:rPr>
        <w:t xml:space="preserve">. </w:t>
      </w:r>
      <w:r w:rsidR="004A0AED">
        <w:rPr>
          <w:rFonts w:ascii="Arial" w:hAnsi="Arial" w:cs="Arial"/>
          <w:sz w:val="24"/>
          <w:szCs w:val="24"/>
          <w:lang w:val="mn-MN"/>
        </w:rPr>
        <w:t>Авто з</w:t>
      </w:r>
      <w:r w:rsidRPr="000051FB">
        <w:rPr>
          <w:rFonts w:ascii="Arial" w:hAnsi="Arial" w:cs="Arial"/>
          <w:sz w:val="24"/>
          <w:szCs w:val="24"/>
          <w:lang w:val="mn-MN"/>
        </w:rPr>
        <w:t>ам, замын байгууламжийн зураг төслийн баримт бичигт магадлал хийх орон тооны бус эксперт нь доорх шаардлагыг хангасан байна. Үүнд:</w:t>
      </w:r>
    </w:p>
    <w:p w:rsidR="00255B54" w:rsidRDefault="00255B54" w:rsidP="00255B54">
      <w:pPr>
        <w:tabs>
          <w:tab w:val="left" w:pos="-5529"/>
          <w:tab w:val="left" w:pos="-2694"/>
          <w:tab w:val="left" w:pos="360"/>
        </w:tabs>
        <w:spacing w:after="0" w:line="240" w:lineRule="auto"/>
        <w:ind w:left="2148"/>
        <w:jc w:val="both"/>
        <w:rPr>
          <w:rFonts w:ascii="Arial" w:hAnsi="Arial" w:cs="Arial"/>
          <w:sz w:val="24"/>
          <w:szCs w:val="24"/>
          <w:lang w:val="mn-MN"/>
        </w:rPr>
      </w:pPr>
      <w:r>
        <w:rPr>
          <w:rFonts w:ascii="Arial" w:hAnsi="Arial" w:cs="Arial"/>
          <w:sz w:val="24"/>
          <w:szCs w:val="24"/>
          <w:lang w:val="mn-MN"/>
        </w:rPr>
        <w:t xml:space="preserve">9.4.1. </w:t>
      </w:r>
      <w:r w:rsidR="001C6B72">
        <w:rPr>
          <w:rFonts w:ascii="Arial" w:hAnsi="Arial" w:cs="Arial"/>
          <w:sz w:val="24"/>
          <w:szCs w:val="24"/>
          <w:lang w:val="mn-MN"/>
        </w:rPr>
        <w:t>э</w:t>
      </w:r>
      <w:r w:rsidR="000051FB" w:rsidRPr="00255B54">
        <w:rPr>
          <w:rFonts w:ascii="Arial" w:hAnsi="Arial" w:cs="Arial"/>
          <w:sz w:val="24"/>
          <w:szCs w:val="24"/>
          <w:lang w:val="mn-MN"/>
        </w:rPr>
        <w:t xml:space="preserve">ксперт нь зам, замын байгууламжийн барилга, засвар арчлалт, зураг төслийн чиглэлээр Зөвлөх инженер, барилга, засварын төсөв тооцооны чиглэлээр Тэргүүлэх төсөвчин </w:t>
      </w:r>
      <w:r w:rsidR="00AA3AA7" w:rsidRPr="00255B54">
        <w:rPr>
          <w:rFonts w:ascii="Arial" w:hAnsi="Arial" w:cs="Arial"/>
          <w:sz w:val="24"/>
          <w:szCs w:val="24"/>
          <w:lang w:val="mn-MN"/>
        </w:rPr>
        <w:t xml:space="preserve">зэрэгтэй </w:t>
      </w:r>
      <w:r w:rsidR="000051FB" w:rsidRPr="00255B54">
        <w:rPr>
          <w:rFonts w:ascii="Arial" w:hAnsi="Arial" w:cs="Arial"/>
          <w:sz w:val="24"/>
          <w:szCs w:val="24"/>
          <w:lang w:val="mn-MN"/>
        </w:rPr>
        <w:t>байх.</w:t>
      </w:r>
    </w:p>
    <w:p w:rsidR="000051FB" w:rsidRPr="004E16FE" w:rsidRDefault="00255B54" w:rsidP="00255B54">
      <w:pPr>
        <w:tabs>
          <w:tab w:val="left" w:pos="-5529"/>
          <w:tab w:val="left" w:pos="-2694"/>
          <w:tab w:val="left" w:pos="360"/>
        </w:tabs>
        <w:spacing w:after="0" w:line="240" w:lineRule="auto"/>
        <w:ind w:left="2148"/>
        <w:jc w:val="both"/>
        <w:rPr>
          <w:rFonts w:ascii="Arial" w:hAnsi="Arial" w:cs="Arial"/>
          <w:sz w:val="24"/>
          <w:szCs w:val="24"/>
        </w:rPr>
      </w:pPr>
      <w:r>
        <w:rPr>
          <w:rFonts w:ascii="Arial" w:hAnsi="Arial" w:cs="Arial"/>
          <w:sz w:val="24"/>
          <w:szCs w:val="24"/>
          <w:lang w:val="mn-MN"/>
        </w:rPr>
        <w:t xml:space="preserve">9.4.2. </w:t>
      </w:r>
      <w:r w:rsidR="001C6B72">
        <w:rPr>
          <w:rFonts w:ascii="Arial" w:hAnsi="Arial" w:cs="Arial"/>
          <w:sz w:val="24"/>
          <w:szCs w:val="24"/>
          <w:lang w:val="mn-MN"/>
        </w:rPr>
        <w:t>м</w:t>
      </w:r>
      <w:r w:rsidR="000051FB" w:rsidRPr="000051FB">
        <w:rPr>
          <w:rFonts w:ascii="Arial" w:hAnsi="Arial" w:cs="Arial"/>
          <w:sz w:val="24"/>
          <w:szCs w:val="24"/>
          <w:lang w:val="mn-MN"/>
        </w:rPr>
        <w:t>эргэжлийн чиглэлээрээ тасралтгүй ажилласан</w:t>
      </w:r>
      <w:r w:rsidR="00F670C0">
        <w:rPr>
          <w:rFonts w:ascii="Arial" w:hAnsi="Arial" w:cs="Arial"/>
          <w:sz w:val="24"/>
          <w:szCs w:val="24"/>
          <w:lang w:val="mn-MN"/>
        </w:rPr>
        <w:t xml:space="preserve"> </w:t>
      </w:r>
      <w:r w:rsidR="00F670C0" w:rsidRPr="00A70120">
        <w:rPr>
          <w:rFonts w:ascii="Arial" w:hAnsi="Arial" w:cs="Arial"/>
          <w:sz w:val="24"/>
          <w:szCs w:val="24"/>
          <w:lang w:val="mn-MN"/>
        </w:rPr>
        <w:t xml:space="preserve">туршлага бүхий инженер-техникийн ажилтнуудыг сонгон шалгаруулан өрсөлдөөний журмаар сонгосон </w:t>
      </w:r>
      <w:r w:rsidR="000051FB" w:rsidRPr="00A70120">
        <w:rPr>
          <w:rFonts w:ascii="Arial" w:hAnsi="Arial" w:cs="Arial"/>
          <w:sz w:val="24"/>
          <w:szCs w:val="24"/>
          <w:lang w:val="mn-MN"/>
        </w:rPr>
        <w:t>байх</w:t>
      </w:r>
      <w:r w:rsidR="004E16FE">
        <w:rPr>
          <w:rFonts w:ascii="Arial" w:hAnsi="Arial" w:cs="Arial"/>
          <w:sz w:val="24"/>
          <w:szCs w:val="24"/>
        </w:rPr>
        <w:t>;</w:t>
      </w:r>
    </w:p>
    <w:p w:rsidR="000051FB" w:rsidRPr="004E16FE" w:rsidRDefault="00895DC5" w:rsidP="00895DC5">
      <w:pPr>
        <w:tabs>
          <w:tab w:val="left" w:pos="-2694"/>
          <w:tab w:val="left" w:pos="360"/>
          <w:tab w:val="left" w:pos="2898"/>
        </w:tabs>
        <w:spacing w:after="0" w:line="240" w:lineRule="auto"/>
        <w:ind w:left="2148"/>
        <w:jc w:val="both"/>
        <w:rPr>
          <w:rFonts w:ascii="Arial" w:hAnsi="Arial" w:cs="Arial"/>
          <w:sz w:val="24"/>
          <w:szCs w:val="24"/>
        </w:rPr>
      </w:pPr>
      <w:r>
        <w:rPr>
          <w:rFonts w:ascii="Arial" w:hAnsi="Arial" w:cs="Arial"/>
          <w:sz w:val="24"/>
          <w:szCs w:val="24"/>
          <w:lang w:val="mn-MN"/>
        </w:rPr>
        <w:t xml:space="preserve">9.4.3. </w:t>
      </w:r>
      <w:r w:rsidR="001C6B72">
        <w:rPr>
          <w:rFonts w:ascii="Arial" w:hAnsi="Arial" w:cs="Arial"/>
          <w:sz w:val="24"/>
          <w:szCs w:val="24"/>
          <w:lang w:val="mn-MN"/>
        </w:rPr>
        <w:t>э</w:t>
      </w:r>
      <w:r w:rsidR="000051FB" w:rsidRPr="00895DC5">
        <w:rPr>
          <w:rFonts w:ascii="Arial" w:hAnsi="Arial" w:cs="Arial"/>
          <w:sz w:val="24"/>
          <w:szCs w:val="24"/>
          <w:lang w:val="mn-MN"/>
        </w:rPr>
        <w:t>ксперт нь ёс зүйн талаар доголдолгүй, ашиг сонирхлын аливаа зөрчилгүй, зураг төслийн байгууллагад шууд болон шууд бусаар харьяалагдд</w:t>
      </w:r>
      <w:r w:rsidR="004E16FE">
        <w:rPr>
          <w:rFonts w:ascii="Arial" w:hAnsi="Arial" w:cs="Arial"/>
          <w:sz w:val="24"/>
          <w:szCs w:val="24"/>
          <w:lang w:val="mn-MN"/>
        </w:rPr>
        <w:t>аггүй, хувьцаа эзэмшдэггүй байх</w:t>
      </w:r>
      <w:r w:rsidR="004E16FE">
        <w:rPr>
          <w:rFonts w:ascii="Arial" w:hAnsi="Arial" w:cs="Arial"/>
          <w:sz w:val="24"/>
          <w:szCs w:val="24"/>
        </w:rPr>
        <w:t>;</w:t>
      </w:r>
    </w:p>
    <w:p w:rsidR="000051FB" w:rsidRDefault="00895DC5" w:rsidP="00895DC5">
      <w:pPr>
        <w:pStyle w:val="ListParagraph"/>
        <w:tabs>
          <w:tab w:val="left" w:pos="-2694"/>
          <w:tab w:val="left" w:pos="360"/>
          <w:tab w:val="left" w:pos="2898"/>
        </w:tabs>
        <w:spacing w:after="0" w:line="240" w:lineRule="auto"/>
        <w:ind w:left="2149"/>
        <w:jc w:val="both"/>
        <w:rPr>
          <w:rFonts w:ascii="Arial" w:hAnsi="Arial" w:cs="Arial"/>
          <w:sz w:val="24"/>
          <w:szCs w:val="24"/>
          <w:lang w:val="mn-MN"/>
        </w:rPr>
      </w:pPr>
      <w:r>
        <w:rPr>
          <w:rFonts w:ascii="Arial" w:hAnsi="Arial" w:cs="Arial"/>
          <w:sz w:val="24"/>
          <w:szCs w:val="24"/>
          <w:lang w:val="mn-MN"/>
        </w:rPr>
        <w:t xml:space="preserve">9.4.4. </w:t>
      </w:r>
      <w:r w:rsidR="001C6B72">
        <w:rPr>
          <w:rFonts w:ascii="Arial" w:hAnsi="Arial" w:cs="Arial"/>
          <w:sz w:val="24"/>
          <w:szCs w:val="24"/>
          <w:lang w:val="mn-MN"/>
        </w:rPr>
        <w:t>э</w:t>
      </w:r>
      <w:r w:rsidR="000051FB" w:rsidRPr="000051FB">
        <w:rPr>
          <w:rFonts w:ascii="Arial" w:hAnsi="Arial" w:cs="Arial"/>
          <w:sz w:val="24"/>
          <w:szCs w:val="24"/>
          <w:lang w:val="mn-MN"/>
        </w:rPr>
        <w:t>ксперт нь “Нийтийн албанд нийтийн болон хувийн ашиг сонирхлыг зохицуулах, ашиг сонирхлын зөрчлөөс урьдчилан сэргийлэх тухай” хуулийн 18 дугаар зүйлийн 18.5.3 дахь заалтын шаардлагыг хангасан байна.</w:t>
      </w:r>
    </w:p>
    <w:p w:rsidR="000051FB" w:rsidRDefault="000051FB" w:rsidP="0097760C">
      <w:pPr>
        <w:pStyle w:val="ListParagraph"/>
        <w:spacing w:after="0" w:line="240" w:lineRule="auto"/>
        <w:ind w:left="0" w:firstLine="720"/>
        <w:jc w:val="both"/>
        <w:rPr>
          <w:rFonts w:ascii="Arial" w:hAnsi="Arial" w:cs="Arial"/>
          <w:sz w:val="24"/>
          <w:szCs w:val="24"/>
        </w:rPr>
      </w:pPr>
    </w:p>
    <w:p w:rsidR="0097760C" w:rsidRPr="004637CB" w:rsidRDefault="005B1D19" w:rsidP="000051FB">
      <w:pPr>
        <w:pStyle w:val="ListParagraph"/>
        <w:numPr>
          <w:ilvl w:val="1"/>
          <w:numId w:val="31"/>
        </w:numPr>
        <w:spacing w:after="0" w:line="240" w:lineRule="auto"/>
        <w:ind w:left="0" w:firstLine="709"/>
        <w:jc w:val="both"/>
        <w:rPr>
          <w:rFonts w:ascii="Arial" w:hAnsi="Arial" w:cs="Arial"/>
          <w:sz w:val="24"/>
          <w:szCs w:val="24"/>
          <w:lang w:val="mn-MN"/>
        </w:rPr>
      </w:pPr>
      <w:r>
        <w:rPr>
          <w:rFonts w:ascii="Arial" w:hAnsi="Arial" w:cs="Arial"/>
          <w:sz w:val="24"/>
          <w:szCs w:val="24"/>
          <w:lang w:val="mn-MN"/>
        </w:rPr>
        <w:t>Х</w:t>
      </w:r>
      <w:r w:rsidR="007F0E33" w:rsidRPr="004637CB">
        <w:rPr>
          <w:rFonts w:ascii="Arial" w:hAnsi="Arial" w:cs="Arial"/>
          <w:sz w:val="24"/>
          <w:szCs w:val="24"/>
          <w:lang w:val="mn-MN"/>
        </w:rPr>
        <w:t xml:space="preserve">өрөнгө оруулагч, захиалагч, гүйцэтгэгч байгууллагуудаас ирүүлсэн хүсэлт, захиалгын дагуу </w:t>
      </w:r>
      <w:r w:rsidR="003D5BE7">
        <w:rPr>
          <w:rFonts w:ascii="Arial" w:hAnsi="Arial" w:cs="Arial"/>
          <w:sz w:val="24"/>
          <w:szCs w:val="24"/>
          <w:lang w:val="mn-MN"/>
        </w:rPr>
        <w:t xml:space="preserve">техникийн баримт бичигт </w:t>
      </w:r>
      <w:r w:rsidR="007F0E33" w:rsidRPr="004637CB">
        <w:rPr>
          <w:rFonts w:ascii="Arial" w:hAnsi="Arial" w:cs="Arial"/>
          <w:sz w:val="24"/>
          <w:szCs w:val="24"/>
          <w:lang w:val="mn-MN"/>
        </w:rPr>
        <w:t>магадлал хийнэ.</w:t>
      </w:r>
    </w:p>
    <w:p w:rsidR="00E93361" w:rsidRPr="004637CB" w:rsidRDefault="00E93361" w:rsidP="0097760C">
      <w:pPr>
        <w:pStyle w:val="ListParagraph"/>
        <w:spacing w:after="0" w:line="240" w:lineRule="auto"/>
        <w:ind w:left="0" w:firstLine="720"/>
        <w:jc w:val="both"/>
        <w:rPr>
          <w:rFonts w:ascii="Arial" w:hAnsi="Arial" w:cs="Arial"/>
          <w:sz w:val="24"/>
          <w:szCs w:val="24"/>
          <w:lang w:val="mn-MN"/>
        </w:rPr>
      </w:pPr>
    </w:p>
    <w:p w:rsidR="00DE388A" w:rsidRPr="004637CB" w:rsidRDefault="006A3A72" w:rsidP="00B561BD">
      <w:pPr>
        <w:pStyle w:val="ListParagraph"/>
        <w:spacing w:after="0" w:line="240" w:lineRule="auto"/>
        <w:ind w:left="0" w:firstLine="720"/>
        <w:jc w:val="both"/>
        <w:rPr>
          <w:rFonts w:ascii="Arial" w:hAnsi="Arial" w:cs="Arial"/>
          <w:sz w:val="24"/>
          <w:szCs w:val="24"/>
          <w:lang w:val="mn-MN"/>
        </w:rPr>
      </w:pPr>
      <w:r>
        <w:rPr>
          <w:rFonts w:ascii="Arial" w:hAnsi="Arial" w:cs="Arial"/>
          <w:sz w:val="24"/>
          <w:szCs w:val="24"/>
          <w:lang w:val="mn-MN"/>
        </w:rPr>
        <w:t>9.6</w:t>
      </w:r>
      <w:r w:rsidR="0097760C" w:rsidRPr="003B7BEE">
        <w:rPr>
          <w:rFonts w:ascii="Arial" w:hAnsi="Arial" w:cs="Arial"/>
          <w:sz w:val="24"/>
          <w:szCs w:val="24"/>
          <w:lang w:val="mn-MN"/>
        </w:rPr>
        <w:t xml:space="preserve">. </w:t>
      </w:r>
      <w:r w:rsidR="00B561BD" w:rsidRPr="00F94017">
        <w:rPr>
          <w:rFonts w:ascii="Arial" w:hAnsi="Arial" w:cs="Arial"/>
          <w:sz w:val="24"/>
          <w:szCs w:val="24"/>
          <w:lang w:val="mn-MN"/>
        </w:rPr>
        <w:t>Авто зам, замын бай</w:t>
      </w:r>
      <w:r w:rsidR="00F045F5">
        <w:rPr>
          <w:rFonts w:ascii="Arial" w:hAnsi="Arial" w:cs="Arial"/>
          <w:sz w:val="24"/>
          <w:szCs w:val="24"/>
          <w:lang w:val="mn-MN"/>
        </w:rPr>
        <w:t>гууламж</w:t>
      </w:r>
      <w:r w:rsidR="00B561BD" w:rsidRPr="00F94017">
        <w:rPr>
          <w:rFonts w:ascii="Arial" w:hAnsi="Arial" w:cs="Arial"/>
          <w:sz w:val="24"/>
          <w:szCs w:val="24"/>
          <w:lang w:val="mn-MN"/>
        </w:rPr>
        <w:t xml:space="preserve">ийн зураг төсөлд </w:t>
      </w:r>
      <w:r w:rsidR="00BD4FA4" w:rsidRPr="004637CB">
        <w:rPr>
          <w:rFonts w:ascii="Arial" w:hAnsi="Arial" w:cs="Arial"/>
          <w:sz w:val="24"/>
          <w:szCs w:val="24"/>
          <w:lang w:val="mn-MN"/>
        </w:rPr>
        <w:t xml:space="preserve">магадлал хийх зардлын хэмжээг тухайн зураг төсөл боловсруулах ажлын </w:t>
      </w:r>
      <w:r w:rsidR="00482797">
        <w:rPr>
          <w:rFonts w:ascii="Arial" w:hAnsi="Arial" w:cs="Arial"/>
          <w:sz w:val="24"/>
          <w:szCs w:val="24"/>
          <w:lang w:val="mn-MN"/>
        </w:rPr>
        <w:t xml:space="preserve">гэрээний </w:t>
      </w:r>
      <w:r w:rsidR="00BD4FA4" w:rsidRPr="004637CB">
        <w:rPr>
          <w:rFonts w:ascii="Arial" w:hAnsi="Arial" w:cs="Arial"/>
          <w:sz w:val="24"/>
          <w:szCs w:val="24"/>
          <w:lang w:val="mn-MN"/>
        </w:rPr>
        <w:t xml:space="preserve">үнийн </w:t>
      </w:r>
      <w:r w:rsidR="00F045F5" w:rsidRPr="000051FB">
        <w:rPr>
          <w:rFonts w:ascii="Arial" w:hAnsi="Arial" w:cs="Arial"/>
          <w:sz w:val="24"/>
          <w:szCs w:val="24"/>
          <w:lang w:val="mn-MN"/>
        </w:rPr>
        <w:t>дүнгийн 6</w:t>
      </w:r>
      <w:r w:rsidR="00BD4FA4" w:rsidRPr="000051FB">
        <w:rPr>
          <w:rFonts w:ascii="Arial" w:hAnsi="Arial" w:cs="Arial"/>
          <w:sz w:val="24"/>
          <w:szCs w:val="24"/>
          <w:lang w:val="mn-MN"/>
        </w:rPr>
        <w:t>%</w:t>
      </w:r>
      <w:r w:rsidR="000771A7" w:rsidRPr="000051FB">
        <w:rPr>
          <w:rFonts w:ascii="Arial" w:hAnsi="Arial" w:cs="Arial"/>
          <w:sz w:val="24"/>
          <w:szCs w:val="24"/>
        </w:rPr>
        <w:t xml:space="preserve"> (</w:t>
      </w:r>
      <w:r w:rsidR="000771A7" w:rsidRPr="000051FB">
        <w:rPr>
          <w:rFonts w:ascii="Arial" w:hAnsi="Arial" w:cs="Arial"/>
          <w:sz w:val="24"/>
          <w:szCs w:val="24"/>
          <w:lang w:val="mn-MN"/>
        </w:rPr>
        <w:t xml:space="preserve">Үүнд инженер-геологи, геодезийн хэмжилтийн </w:t>
      </w:r>
      <w:r w:rsidR="009039DA" w:rsidRPr="000051FB">
        <w:rPr>
          <w:rFonts w:ascii="Arial" w:hAnsi="Arial" w:cs="Arial"/>
          <w:sz w:val="24"/>
          <w:szCs w:val="24"/>
          <w:lang w:val="mn-MN"/>
        </w:rPr>
        <w:t>ажил</w:t>
      </w:r>
      <w:r w:rsidR="000771A7" w:rsidRPr="000051FB">
        <w:rPr>
          <w:rFonts w:ascii="Arial" w:hAnsi="Arial" w:cs="Arial"/>
          <w:sz w:val="24"/>
          <w:szCs w:val="24"/>
          <w:lang w:val="mn-MN"/>
        </w:rPr>
        <w:t>, БОНҮ</w:t>
      </w:r>
      <w:r w:rsidR="0044433D">
        <w:rPr>
          <w:rFonts w:ascii="Arial" w:hAnsi="Arial" w:cs="Arial"/>
          <w:sz w:val="24"/>
          <w:szCs w:val="24"/>
          <w:lang w:val="mn-MN"/>
        </w:rPr>
        <w:t>, нэмэгдсэн өртгийн албан татвар</w:t>
      </w:r>
      <w:r w:rsidR="000771A7" w:rsidRPr="000051FB">
        <w:rPr>
          <w:rFonts w:ascii="Arial" w:hAnsi="Arial" w:cs="Arial"/>
          <w:sz w:val="24"/>
          <w:szCs w:val="24"/>
          <w:lang w:val="mn-MN"/>
        </w:rPr>
        <w:t xml:space="preserve"> </w:t>
      </w:r>
      <w:r w:rsidR="000771A7" w:rsidRPr="000051FB">
        <w:rPr>
          <w:rFonts w:ascii="Arial" w:hAnsi="Arial" w:cs="Arial"/>
          <w:sz w:val="24"/>
          <w:szCs w:val="24"/>
          <w:lang w:val="mn-MN"/>
        </w:rPr>
        <w:lastRenderedPageBreak/>
        <w:t>тооцохгүй</w:t>
      </w:r>
      <w:r w:rsidR="000771A7" w:rsidRPr="000051FB">
        <w:rPr>
          <w:rFonts w:ascii="Arial" w:hAnsi="Arial" w:cs="Arial"/>
          <w:sz w:val="24"/>
          <w:szCs w:val="24"/>
        </w:rPr>
        <w:t>)</w:t>
      </w:r>
      <w:r w:rsidR="00BD4FA4" w:rsidRPr="000051FB">
        <w:rPr>
          <w:rFonts w:ascii="Arial" w:hAnsi="Arial" w:cs="Arial"/>
          <w:sz w:val="24"/>
          <w:szCs w:val="24"/>
          <w:lang w:val="mn-MN"/>
        </w:rPr>
        <w:t xml:space="preserve">, </w:t>
      </w:r>
      <w:r w:rsidR="00BD4FA4" w:rsidRPr="004637CB">
        <w:rPr>
          <w:rFonts w:ascii="Arial" w:hAnsi="Arial" w:cs="Arial"/>
          <w:sz w:val="24"/>
          <w:szCs w:val="24"/>
          <w:lang w:val="mn-MN"/>
        </w:rPr>
        <w:t>үүнээс магадлал хийх үйл ажилл</w:t>
      </w:r>
      <w:r w:rsidR="00FD68BF" w:rsidRPr="004637CB">
        <w:rPr>
          <w:rFonts w:ascii="Arial" w:hAnsi="Arial" w:cs="Arial"/>
          <w:sz w:val="24"/>
          <w:szCs w:val="24"/>
          <w:lang w:val="mn-MN"/>
        </w:rPr>
        <w:t>а</w:t>
      </w:r>
      <w:r w:rsidR="00BD4FA4" w:rsidRPr="004637CB">
        <w:rPr>
          <w:rFonts w:ascii="Arial" w:hAnsi="Arial" w:cs="Arial"/>
          <w:sz w:val="24"/>
          <w:szCs w:val="24"/>
          <w:lang w:val="mn-MN"/>
        </w:rPr>
        <w:t>гааг зохион байгуулах, хэлэлцүүлгийн болон бусад үйл ажи</w:t>
      </w:r>
      <w:r w:rsidR="00095D60" w:rsidRPr="004637CB">
        <w:rPr>
          <w:rFonts w:ascii="Arial" w:hAnsi="Arial" w:cs="Arial"/>
          <w:sz w:val="24"/>
          <w:szCs w:val="24"/>
          <w:lang w:val="mn-MN"/>
        </w:rPr>
        <w:t>ллагаанд зориулан 30%</w:t>
      </w:r>
      <w:r w:rsidR="00EC07D8" w:rsidRPr="004637CB">
        <w:rPr>
          <w:rFonts w:ascii="Arial" w:hAnsi="Arial" w:cs="Arial"/>
          <w:sz w:val="24"/>
          <w:szCs w:val="24"/>
          <w:lang w:val="mn-MN"/>
        </w:rPr>
        <w:t xml:space="preserve">, </w:t>
      </w:r>
      <w:r w:rsidR="00BD4FA4" w:rsidRPr="004637CB">
        <w:rPr>
          <w:rFonts w:ascii="Arial" w:hAnsi="Arial" w:cs="Arial"/>
          <w:sz w:val="24"/>
          <w:szCs w:val="24"/>
          <w:lang w:val="mn-MN"/>
        </w:rPr>
        <w:t xml:space="preserve">магадлал хийх хуулийн этгээд, иргэний цалинд 70 хувийг </w:t>
      </w:r>
      <w:r w:rsidR="00095D60" w:rsidRPr="004637CB">
        <w:rPr>
          <w:rFonts w:ascii="Arial" w:hAnsi="Arial" w:cs="Arial"/>
          <w:sz w:val="24"/>
          <w:szCs w:val="24"/>
          <w:lang w:val="mn-MN"/>
        </w:rPr>
        <w:t xml:space="preserve">тус тус </w:t>
      </w:r>
      <w:r w:rsidR="00B113B4" w:rsidRPr="004637CB">
        <w:rPr>
          <w:rFonts w:ascii="Arial" w:hAnsi="Arial" w:cs="Arial"/>
          <w:sz w:val="24"/>
          <w:szCs w:val="24"/>
          <w:lang w:val="mn-MN"/>
        </w:rPr>
        <w:t>хуваарил</w:t>
      </w:r>
      <w:r w:rsidR="00717853" w:rsidRPr="004637CB">
        <w:rPr>
          <w:rFonts w:ascii="Arial" w:hAnsi="Arial" w:cs="Arial"/>
          <w:sz w:val="24"/>
          <w:szCs w:val="24"/>
          <w:lang w:val="mn-MN"/>
        </w:rPr>
        <w:t>ж</w:t>
      </w:r>
      <w:r w:rsidR="00B113B4" w:rsidRPr="004637CB">
        <w:rPr>
          <w:rFonts w:ascii="Arial" w:hAnsi="Arial" w:cs="Arial"/>
          <w:sz w:val="24"/>
          <w:szCs w:val="24"/>
          <w:lang w:val="mn-MN"/>
        </w:rPr>
        <w:t xml:space="preserve"> </w:t>
      </w:r>
      <w:r w:rsidR="00941FA3" w:rsidRPr="004637CB">
        <w:rPr>
          <w:rFonts w:ascii="Arial" w:hAnsi="Arial" w:cs="Arial"/>
          <w:sz w:val="24"/>
          <w:szCs w:val="24"/>
          <w:lang w:val="mn-MN"/>
        </w:rPr>
        <w:t>о</w:t>
      </w:r>
      <w:r w:rsidR="00B113B4" w:rsidRPr="004637CB">
        <w:rPr>
          <w:rFonts w:ascii="Arial" w:hAnsi="Arial" w:cs="Arial"/>
          <w:sz w:val="24"/>
          <w:szCs w:val="24"/>
          <w:lang w:val="mn-MN"/>
        </w:rPr>
        <w:t>лгоно</w:t>
      </w:r>
      <w:r w:rsidR="00EC07D8" w:rsidRPr="004637CB">
        <w:rPr>
          <w:rFonts w:ascii="Arial" w:hAnsi="Arial" w:cs="Arial"/>
          <w:sz w:val="24"/>
          <w:szCs w:val="24"/>
          <w:lang w:val="mn-MN"/>
        </w:rPr>
        <w:t>.</w:t>
      </w:r>
      <w:r w:rsidR="00CE3CD2">
        <w:rPr>
          <w:rFonts w:ascii="Arial" w:hAnsi="Arial" w:cs="Arial"/>
          <w:sz w:val="24"/>
          <w:szCs w:val="24"/>
          <w:lang w:val="mn-MN"/>
        </w:rPr>
        <w:t xml:space="preserve"> Магадлал хийсэн экспертүүдэд олгох хөлси</w:t>
      </w:r>
      <w:r w:rsidR="001A2434">
        <w:rPr>
          <w:rFonts w:ascii="Arial" w:hAnsi="Arial" w:cs="Arial"/>
          <w:sz w:val="24"/>
          <w:szCs w:val="24"/>
          <w:lang w:val="mn-MN"/>
        </w:rPr>
        <w:t>йг зураг төслийн бүрэлдэхүүн</w:t>
      </w:r>
      <w:r w:rsidR="00A70120">
        <w:rPr>
          <w:rFonts w:ascii="Arial" w:hAnsi="Arial" w:cs="Arial"/>
          <w:sz w:val="24"/>
          <w:szCs w:val="24"/>
          <w:lang w:val="mn-MN"/>
        </w:rPr>
        <w:t xml:space="preserve"> хэсэгт бүрт но</w:t>
      </w:r>
      <w:r w:rsidR="0013095F">
        <w:rPr>
          <w:rFonts w:ascii="Arial" w:hAnsi="Arial" w:cs="Arial"/>
          <w:sz w:val="24"/>
          <w:szCs w:val="24"/>
          <w:lang w:val="mn-MN"/>
        </w:rPr>
        <w:t>гдох зардлын 70 хувийг зураг төсөлд, 3</w:t>
      </w:r>
      <w:r w:rsidR="001A2434">
        <w:rPr>
          <w:rFonts w:ascii="Arial" w:hAnsi="Arial" w:cs="Arial"/>
          <w:sz w:val="24"/>
          <w:szCs w:val="24"/>
          <w:lang w:val="mn-MN"/>
        </w:rPr>
        <w:t>0 хувийг төсвийн тооцооны магадлалд хуваарилна.</w:t>
      </w:r>
    </w:p>
    <w:p w:rsidR="00E93361" w:rsidRPr="004637CB" w:rsidRDefault="00E93361" w:rsidP="0097760C">
      <w:pPr>
        <w:pStyle w:val="ListParagraph"/>
        <w:spacing w:after="0" w:line="240" w:lineRule="auto"/>
        <w:ind w:left="0" w:firstLine="720"/>
        <w:jc w:val="both"/>
        <w:rPr>
          <w:rFonts w:ascii="Arial" w:hAnsi="Arial" w:cs="Arial"/>
          <w:sz w:val="24"/>
          <w:szCs w:val="24"/>
          <w:lang w:val="mn-MN"/>
        </w:rPr>
      </w:pPr>
    </w:p>
    <w:p w:rsidR="001906BA" w:rsidRPr="004637CB" w:rsidRDefault="006A3A72" w:rsidP="0097760C">
      <w:pPr>
        <w:pStyle w:val="ListParagraph"/>
        <w:spacing w:after="0" w:line="240" w:lineRule="auto"/>
        <w:ind w:left="0" w:firstLine="720"/>
        <w:jc w:val="both"/>
        <w:rPr>
          <w:rFonts w:ascii="Arial" w:hAnsi="Arial" w:cs="Arial"/>
          <w:sz w:val="24"/>
          <w:szCs w:val="24"/>
          <w:lang w:val="mn-MN"/>
        </w:rPr>
      </w:pPr>
      <w:r>
        <w:rPr>
          <w:rFonts w:ascii="Arial" w:hAnsi="Arial" w:cs="Arial"/>
          <w:sz w:val="24"/>
          <w:szCs w:val="24"/>
          <w:lang w:val="mn-MN"/>
        </w:rPr>
        <w:t>9.7</w:t>
      </w:r>
      <w:r w:rsidR="00FA2821" w:rsidRPr="004637CB">
        <w:rPr>
          <w:rFonts w:ascii="Arial" w:hAnsi="Arial" w:cs="Arial"/>
          <w:sz w:val="24"/>
          <w:szCs w:val="24"/>
          <w:lang w:val="mn-MN"/>
        </w:rPr>
        <w:t xml:space="preserve">. </w:t>
      </w:r>
      <w:r w:rsidR="002329BF" w:rsidRPr="003F1AD3">
        <w:rPr>
          <w:rFonts w:ascii="Arial" w:hAnsi="Arial" w:cs="Arial"/>
          <w:sz w:val="24"/>
          <w:szCs w:val="24"/>
          <w:lang w:val="mn-MN"/>
        </w:rPr>
        <w:t>Авто зам, замын байгууламж</w:t>
      </w:r>
      <w:r w:rsidR="00295724" w:rsidRPr="004637CB">
        <w:rPr>
          <w:rFonts w:ascii="Arial" w:hAnsi="Arial" w:cs="Arial"/>
          <w:sz w:val="24"/>
          <w:szCs w:val="24"/>
          <w:lang w:val="mn-MN"/>
        </w:rPr>
        <w:t>ийн зураг төсөлд</w:t>
      </w:r>
      <w:r w:rsidR="00C140CF" w:rsidRPr="004637CB">
        <w:rPr>
          <w:rFonts w:ascii="Arial" w:hAnsi="Arial" w:cs="Arial"/>
          <w:sz w:val="24"/>
          <w:szCs w:val="24"/>
          <w:lang w:val="mn-MN"/>
        </w:rPr>
        <w:t xml:space="preserve"> магадлал хийхэд</w:t>
      </w:r>
      <w:r w:rsidR="00A05703" w:rsidRPr="004637CB">
        <w:rPr>
          <w:rFonts w:ascii="Arial" w:hAnsi="Arial" w:cs="Arial"/>
          <w:sz w:val="24"/>
          <w:szCs w:val="24"/>
          <w:lang w:val="mn-MN"/>
        </w:rPr>
        <w:t xml:space="preserve"> </w:t>
      </w:r>
      <w:r w:rsidR="001906BA" w:rsidRPr="004637CB">
        <w:rPr>
          <w:rFonts w:ascii="Arial" w:hAnsi="Arial" w:cs="Arial"/>
          <w:sz w:val="24"/>
          <w:szCs w:val="24"/>
          <w:lang w:val="mn-MN"/>
        </w:rPr>
        <w:t xml:space="preserve">холбогдох дүрэм, журам болон энэхүү журмыг мөрдлөг болгох ба салбарын онцлогт нийцсэн нэмэлт нөхцөлийг экспертийн ажиллах </w:t>
      </w:r>
      <w:r w:rsidR="000F1E9E" w:rsidRPr="00153A32">
        <w:rPr>
          <w:rFonts w:ascii="Arial" w:hAnsi="Arial" w:cs="Arial"/>
          <w:sz w:val="24"/>
          <w:szCs w:val="24"/>
          <w:lang w:val="mn-MN"/>
        </w:rPr>
        <w:t>гэрээнд</w:t>
      </w:r>
      <w:r w:rsidR="001906BA" w:rsidRPr="00153A32">
        <w:rPr>
          <w:rFonts w:ascii="Arial" w:hAnsi="Arial" w:cs="Arial"/>
          <w:sz w:val="24"/>
          <w:szCs w:val="24"/>
          <w:lang w:val="mn-MN"/>
        </w:rPr>
        <w:t xml:space="preserve"> </w:t>
      </w:r>
      <w:r w:rsidR="001906BA" w:rsidRPr="004637CB">
        <w:rPr>
          <w:rFonts w:ascii="Arial" w:hAnsi="Arial" w:cs="Arial"/>
          <w:sz w:val="24"/>
          <w:szCs w:val="24"/>
          <w:lang w:val="mn-MN"/>
        </w:rPr>
        <w:t>тусган зохицуулна.</w:t>
      </w:r>
    </w:p>
    <w:p w:rsidR="006007F1" w:rsidRPr="004637CB" w:rsidRDefault="006007F1" w:rsidP="0097760C">
      <w:pPr>
        <w:pStyle w:val="ListParagraph"/>
        <w:spacing w:after="0" w:line="240" w:lineRule="auto"/>
        <w:ind w:left="0" w:firstLine="720"/>
        <w:jc w:val="both"/>
        <w:rPr>
          <w:rFonts w:ascii="Arial" w:hAnsi="Arial" w:cs="Arial"/>
          <w:sz w:val="24"/>
          <w:szCs w:val="24"/>
          <w:lang w:val="mn-MN"/>
        </w:rPr>
      </w:pPr>
    </w:p>
    <w:p w:rsidR="006007F1" w:rsidRPr="004637CB" w:rsidRDefault="006A3A72" w:rsidP="0097760C">
      <w:pPr>
        <w:pStyle w:val="ListParagraph"/>
        <w:spacing w:after="0" w:line="240" w:lineRule="auto"/>
        <w:ind w:left="0" w:firstLine="720"/>
        <w:jc w:val="both"/>
        <w:rPr>
          <w:rFonts w:ascii="Arial" w:hAnsi="Arial" w:cs="Arial"/>
          <w:sz w:val="24"/>
          <w:szCs w:val="24"/>
          <w:lang w:val="mn-MN"/>
        </w:rPr>
      </w:pPr>
      <w:r>
        <w:rPr>
          <w:rFonts w:ascii="Arial" w:hAnsi="Arial" w:cs="Arial"/>
          <w:sz w:val="24"/>
          <w:szCs w:val="24"/>
          <w:lang w:val="mn-MN"/>
        </w:rPr>
        <w:t>9.8</w:t>
      </w:r>
      <w:r w:rsidR="006007F1" w:rsidRPr="004637CB">
        <w:rPr>
          <w:rFonts w:ascii="Arial" w:hAnsi="Arial" w:cs="Arial"/>
          <w:sz w:val="24"/>
          <w:szCs w:val="24"/>
          <w:lang w:val="mn-MN"/>
        </w:rPr>
        <w:t>. Магадлал хийх экспертүүдийг томилох</w:t>
      </w:r>
      <w:r w:rsidR="004B2A3B">
        <w:rPr>
          <w:rFonts w:ascii="Arial" w:hAnsi="Arial" w:cs="Arial"/>
          <w:sz w:val="24"/>
          <w:szCs w:val="24"/>
          <w:lang w:val="mn-MN"/>
        </w:rPr>
        <w:t xml:space="preserve"> болон сонгон шалгаруулах үйл ажиллагаан</w:t>
      </w:r>
      <w:r w:rsidR="006007F1" w:rsidRPr="004637CB">
        <w:rPr>
          <w:rFonts w:ascii="Arial" w:hAnsi="Arial" w:cs="Arial"/>
          <w:sz w:val="24"/>
          <w:szCs w:val="24"/>
          <w:lang w:val="mn-MN"/>
        </w:rPr>
        <w:t xml:space="preserve">д </w:t>
      </w:r>
      <w:r w:rsidR="007905C6">
        <w:rPr>
          <w:rFonts w:ascii="Arial" w:hAnsi="Arial" w:cs="Arial"/>
          <w:sz w:val="24"/>
          <w:szCs w:val="24"/>
          <w:lang w:val="mn-MN"/>
        </w:rPr>
        <w:t xml:space="preserve">Авто замын асуудал эрхэлсэн төрийн захиргааны төв </w:t>
      </w:r>
      <w:r w:rsidR="00EA33EB">
        <w:rPr>
          <w:rFonts w:ascii="Arial" w:hAnsi="Arial" w:cs="Arial"/>
          <w:sz w:val="24"/>
          <w:szCs w:val="24"/>
          <w:lang w:val="mn-MN"/>
        </w:rPr>
        <w:t xml:space="preserve">байгууллагын </w:t>
      </w:r>
      <w:r w:rsidR="006007F1" w:rsidRPr="004637CB">
        <w:rPr>
          <w:rFonts w:ascii="Arial" w:hAnsi="Arial" w:cs="Arial"/>
          <w:sz w:val="24"/>
          <w:szCs w:val="24"/>
          <w:lang w:val="mn-MN"/>
        </w:rPr>
        <w:t xml:space="preserve">холбогдох газрын саналыг </w:t>
      </w:r>
      <w:r w:rsidR="004B2A3B">
        <w:rPr>
          <w:rFonts w:ascii="Arial" w:hAnsi="Arial" w:cs="Arial"/>
          <w:sz w:val="24"/>
          <w:szCs w:val="24"/>
          <w:lang w:val="mn-MN"/>
        </w:rPr>
        <w:t>авна</w:t>
      </w:r>
      <w:r w:rsidR="006007F1" w:rsidRPr="004637CB">
        <w:rPr>
          <w:rFonts w:ascii="Arial" w:hAnsi="Arial" w:cs="Arial"/>
          <w:sz w:val="24"/>
          <w:szCs w:val="24"/>
          <w:lang w:val="mn-MN"/>
        </w:rPr>
        <w:t>.</w:t>
      </w:r>
    </w:p>
    <w:p w:rsidR="0097477D" w:rsidRPr="004637CB" w:rsidRDefault="006A3A72" w:rsidP="00527D8A">
      <w:pPr>
        <w:pStyle w:val="ListParagraph"/>
        <w:spacing w:after="0" w:line="240" w:lineRule="auto"/>
        <w:ind w:left="2160"/>
        <w:jc w:val="both"/>
        <w:rPr>
          <w:rFonts w:ascii="Arial" w:hAnsi="Arial" w:cs="Arial"/>
          <w:sz w:val="24"/>
          <w:szCs w:val="24"/>
          <w:lang w:val="mn-MN"/>
        </w:rPr>
      </w:pPr>
      <w:r>
        <w:rPr>
          <w:rFonts w:ascii="Arial" w:hAnsi="Arial" w:cs="Arial"/>
          <w:sz w:val="24"/>
          <w:szCs w:val="24"/>
          <w:lang w:val="mn-MN"/>
        </w:rPr>
        <w:t>9.8</w:t>
      </w:r>
      <w:r w:rsidR="00527D8A">
        <w:rPr>
          <w:rFonts w:ascii="Arial" w:hAnsi="Arial" w:cs="Arial"/>
          <w:sz w:val="24"/>
          <w:szCs w:val="24"/>
          <w:lang w:val="mn-MN"/>
        </w:rPr>
        <w:t>.1</w:t>
      </w:r>
      <w:r>
        <w:rPr>
          <w:rFonts w:ascii="Arial" w:hAnsi="Arial" w:cs="Arial"/>
          <w:sz w:val="24"/>
          <w:szCs w:val="24"/>
          <w:lang w:val="mn-MN"/>
        </w:rPr>
        <w:t>. а</w:t>
      </w:r>
      <w:r w:rsidR="004A0AED">
        <w:rPr>
          <w:rFonts w:ascii="Arial" w:hAnsi="Arial" w:cs="Arial"/>
          <w:sz w:val="24"/>
          <w:szCs w:val="24"/>
          <w:lang w:val="mn-MN"/>
        </w:rPr>
        <w:t>вто з</w:t>
      </w:r>
      <w:r w:rsidR="0097477D" w:rsidRPr="004637CB">
        <w:rPr>
          <w:rFonts w:ascii="Arial" w:hAnsi="Arial" w:cs="Arial"/>
          <w:sz w:val="24"/>
          <w:szCs w:val="24"/>
          <w:lang w:val="mn-MN"/>
        </w:rPr>
        <w:t>ам, замын байгууламжийн зураг төсөлд магадлал хийх үйл явц дор дурдсан дараалалтай байна. Үүнд:</w:t>
      </w:r>
    </w:p>
    <w:p w:rsidR="0097477D" w:rsidRPr="00FB6E7C" w:rsidRDefault="006A3A72" w:rsidP="00527D8A">
      <w:pPr>
        <w:pStyle w:val="ListParagraph"/>
        <w:spacing w:after="0" w:line="240" w:lineRule="auto"/>
        <w:ind w:left="2160"/>
        <w:jc w:val="both"/>
        <w:rPr>
          <w:rFonts w:ascii="Arial" w:hAnsi="Arial" w:cs="Arial"/>
          <w:sz w:val="24"/>
          <w:szCs w:val="24"/>
          <w:lang w:val="mn-MN"/>
        </w:rPr>
      </w:pPr>
      <w:r>
        <w:rPr>
          <w:rFonts w:ascii="Arial" w:hAnsi="Arial" w:cs="Arial"/>
          <w:sz w:val="24"/>
          <w:szCs w:val="24"/>
          <w:lang w:val="mn-MN"/>
        </w:rPr>
        <w:t>9.8</w:t>
      </w:r>
      <w:r w:rsidR="0097477D" w:rsidRPr="004637CB">
        <w:rPr>
          <w:rFonts w:ascii="Arial" w:hAnsi="Arial" w:cs="Arial"/>
          <w:sz w:val="24"/>
          <w:szCs w:val="24"/>
          <w:lang w:val="mn-MN"/>
        </w:rPr>
        <w:t>.</w:t>
      </w:r>
      <w:r w:rsidR="00527D8A">
        <w:rPr>
          <w:rFonts w:ascii="Arial" w:hAnsi="Arial" w:cs="Arial"/>
          <w:sz w:val="24"/>
          <w:szCs w:val="24"/>
          <w:lang w:val="mn-MN"/>
        </w:rPr>
        <w:t>2</w:t>
      </w:r>
      <w:r>
        <w:rPr>
          <w:rFonts w:ascii="Arial" w:hAnsi="Arial" w:cs="Arial"/>
          <w:sz w:val="24"/>
          <w:szCs w:val="24"/>
          <w:lang w:val="mn-MN"/>
        </w:rPr>
        <w:t xml:space="preserve"> з</w:t>
      </w:r>
      <w:r w:rsidR="0097477D" w:rsidRPr="004637CB">
        <w:rPr>
          <w:rFonts w:ascii="Arial" w:hAnsi="Arial" w:cs="Arial"/>
          <w:sz w:val="24"/>
          <w:szCs w:val="24"/>
          <w:lang w:val="mn-MN"/>
        </w:rPr>
        <w:t>ураг төсөл боловсруулах ажлын даалгавар</w:t>
      </w:r>
      <w:r w:rsidR="00CC06E5">
        <w:rPr>
          <w:rFonts w:ascii="Arial" w:hAnsi="Arial" w:cs="Arial"/>
          <w:sz w:val="24"/>
          <w:szCs w:val="24"/>
          <w:lang w:val="mn-MN"/>
        </w:rPr>
        <w:t xml:space="preserve"> болон</w:t>
      </w:r>
      <w:r w:rsidR="0097477D" w:rsidRPr="004637CB">
        <w:rPr>
          <w:rFonts w:ascii="Arial" w:hAnsi="Arial" w:cs="Arial"/>
          <w:sz w:val="24"/>
          <w:szCs w:val="24"/>
          <w:lang w:val="mn-MN"/>
        </w:rPr>
        <w:t xml:space="preserve"> холбогдох норм дүрэм, стандартын шаардлагад нийцсэн тайлан, зураг төслийг хүлээн авах</w:t>
      </w:r>
      <w:r w:rsidR="0097477D" w:rsidRPr="00FB6E7C">
        <w:rPr>
          <w:rFonts w:ascii="Arial" w:hAnsi="Arial" w:cs="Arial"/>
          <w:sz w:val="24"/>
          <w:szCs w:val="24"/>
          <w:lang w:val="mn-MN"/>
        </w:rPr>
        <w:t>;</w:t>
      </w:r>
    </w:p>
    <w:p w:rsidR="0097477D" w:rsidRDefault="006A3A72" w:rsidP="00527D8A">
      <w:pPr>
        <w:pStyle w:val="ListParagraph"/>
        <w:spacing w:after="0" w:line="240" w:lineRule="auto"/>
        <w:ind w:left="2160"/>
        <w:jc w:val="both"/>
        <w:rPr>
          <w:rFonts w:ascii="Arial" w:hAnsi="Arial" w:cs="Arial"/>
          <w:sz w:val="24"/>
          <w:szCs w:val="24"/>
          <w:lang w:val="mn-MN"/>
        </w:rPr>
      </w:pPr>
      <w:r>
        <w:rPr>
          <w:rFonts w:ascii="Arial" w:hAnsi="Arial" w:cs="Arial"/>
          <w:sz w:val="24"/>
          <w:szCs w:val="24"/>
          <w:lang w:val="mn-MN"/>
        </w:rPr>
        <w:t>9.8</w:t>
      </w:r>
      <w:r w:rsidR="0097477D" w:rsidRPr="004637CB">
        <w:rPr>
          <w:rFonts w:ascii="Arial" w:hAnsi="Arial" w:cs="Arial"/>
          <w:sz w:val="24"/>
          <w:szCs w:val="24"/>
          <w:lang w:val="mn-MN"/>
        </w:rPr>
        <w:t>.</w:t>
      </w:r>
      <w:r w:rsidR="00527D8A">
        <w:rPr>
          <w:rFonts w:ascii="Arial" w:hAnsi="Arial" w:cs="Arial"/>
          <w:sz w:val="24"/>
          <w:szCs w:val="24"/>
          <w:lang w:val="mn-MN"/>
        </w:rPr>
        <w:t>3</w:t>
      </w:r>
      <w:r>
        <w:rPr>
          <w:rFonts w:ascii="Arial" w:hAnsi="Arial" w:cs="Arial"/>
          <w:sz w:val="24"/>
          <w:szCs w:val="24"/>
          <w:lang w:val="mn-MN"/>
        </w:rPr>
        <w:t xml:space="preserve"> з</w:t>
      </w:r>
      <w:r w:rsidR="0097477D" w:rsidRPr="004637CB">
        <w:rPr>
          <w:rFonts w:ascii="Arial" w:hAnsi="Arial" w:cs="Arial"/>
          <w:sz w:val="24"/>
          <w:szCs w:val="24"/>
          <w:lang w:val="mn-MN"/>
        </w:rPr>
        <w:t>ураг төслийн бүрэлдэхүүн хэсэг тус бүрд эрх бүхий эксперт, эсвэл экспертийн багаар магадлал хийлгэх</w:t>
      </w:r>
      <w:r w:rsidR="0097477D" w:rsidRPr="00FB6E7C">
        <w:rPr>
          <w:rFonts w:ascii="Arial" w:hAnsi="Arial" w:cs="Arial"/>
          <w:sz w:val="24"/>
          <w:szCs w:val="24"/>
          <w:lang w:val="mn-MN"/>
        </w:rPr>
        <w:t>;</w:t>
      </w:r>
    </w:p>
    <w:p w:rsidR="0097477D" w:rsidRPr="009312C5" w:rsidRDefault="006A3A72" w:rsidP="00527D8A">
      <w:pPr>
        <w:pStyle w:val="ListParagraph"/>
        <w:spacing w:after="0" w:line="240" w:lineRule="auto"/>
        <w:ind w:left="2160"/>
        <w:jc w:val="both"/>
        <w:rPr>
          <w:rFonts w:ascii="Arial" w:hAnsi="Arial" w:cs="Arial"/>
          <w:sz w:val="24"/>
          <w:szCs w:val="24"/>
          <w:lang w:val="mn-MN"/>
        </w:rPr>
      </w:pPr>
      <w:r>
        <w:rPr>
          <w:rFonts w:ascii="Arial" w:hAnsi="Arial" w:cs="Arial"/>
          <w:sz w:val="24"/>
          <w:szCs w:val="24"/>
          <w:lang w:val="mn-MN"/>
        </w:rPr>
        <w:t>9.8</w:t>
      </w:r>
      <w:r w:rsidR="00527D8A">
        <w:rPr>
          <w:rFonts w:ascii="Arial" w:hAnsi="Arial" w:cs="Arial"/>
          <w:sz w:val="24"/>
          <w:szCs w:val="24"/>
          <w:lang w:val="mn-MN"/>
        </w:rPr>
        <w:t>.4</w:t>
      </w:r>
      <w:r>
        <w:rPr>
          <w:rFonts w:ascii="Arial" w:hAnsi="Arial" w:cs="Arial"/>
          <w:sz w:val="24"/>
          <w:szCs w:val="24"/>
          <w:lang w:val="mn-MN"/>
        </w:rPr>
        <w:t>. а</w:t>
      </w:r>
      <w:r w:rsidR="0097477D">
        <w:rPr>
          <w:rFonts w:ascii="Arial" w:hAnsi="Arial" w:cs="Arial"/>
          <w:sz w:val="24"/>
          <w:szCs w:val="24"/>
          <w:lang w:val="mn-MN"/>
        </w:rPr>
        <w:t>жлын зурагт магадлал хийгдэхээс өмнө инженер-геологийн дүгнэлт магадлалаар баталгаажсан байх</w:t>
      </w:r>
      <w:r w:rsidR="0097477D">
        <w:rPr>
          <w:rFonts w:ascii="Arial" w:hAnsi="Arial" w:cs="Arial"/>
          <w:sz w:val="24"/>
          <w:szCs w:val="24"/>
        </w:rPr>
        <w:t>;</w:t>
      </w:r>
    </w:p>
    <w:p w:rsidR="0097477D" w:rsidRPr="00FB6E7C" w:rsidRDefault="006A3A72" w:rsidP="00527D8A">
      <w:pPr>
        <w:pStyle w:val="ListParagraph"/>
        <w:spacing w:after="0" w:line="240" w:lineRule="auto"/>
        <w:ind w:left="2160"/>
        <w:jc w:val="both"/>
        <w:rPr>
          <w:rFonts w:ascii="Arial" w:hAnsi="Arial" w:cs="Arial"/>
          <w:sz w:val="24"/>
          <w:szCs w:val="24"/>
          <w:lang w:val="mn-MN"/>
        </w:rPr>
      </w:pPr>
      <w:r>
        <w:rPr>
          <w:rFonts w:ascii="Arial" w:hAnsi="Arial" w:cs="Arial"/>
          <w:sz w:val="24"/>
          <w:szCs w:val="24"/>
          <w:lang w:val="mn-MN"/>
        </w:rPr>
        <w:t>9.8</w:t>
      </w:r>
      <w:r w:rsidR="00527D8A">
        <w:rPr>
          <w:rFonts w:ascii="Arial" w:hAnsi="Arial" w:cs="Arial"/>
          <w:sz w:val="24"/>
          <w:szCs w:val="24"/>
          <w:lang w:val="mn-MN"/>
        </w:rPr>
        <w:t>.5</w:t>
      </w:r>
      <w:r>
        <w:rPr>
          <w:rFonts w:ascii="Arial" w:hAnsi="Arial" w:cs="Arial"/>
          <w:sz w:val="24"/>
          <w:szCs w:val="24"/>
          <w:lang w:val="mn-MN"/>
        </w:rPr>
        <w:t xml:space="preserve"> ш</w:t>
      </w:r>
      <w:r w:rsidR="0097477D" w:rsidRPr="004637CB">
        <w:rPr>
          <w:rFonts w:ascii="Arial" w:hAnsi="Arial" w:cs="Arial"/>
          <w:sz w:val="24"/>
          <w:szCs w:val="24"/>
          <w:lang w:val="mn-MN"/>
        </w:rPr>
        <w:t>аардлагатай тохиолдолд магадлалын дүгнэлтийн дагуу холбогдох өөрчлөлт, сайжруулалтыг төслийн баримт бичигт тусгуулах</w:t>
      </w:r>
      <w:r w:rsidR="0097477D" w:rsidRPr="00FB6E7C">
        <w:rPr>
          <w:rFonts w:ascii="Arial" w:hAnsi="Arial" w:cs="Arial"/>
          <w:sz w:val="24"/>
          <w:szCs w:val="24"/>
          <w:lang w:val="mn-MN"/>
        </w:rPr>
        <w:t>;</w:t>
      </w:r>
    </w:p>
    <w:p w:rsidR="0097477D" w:rsidRPr="006A3A72" w:rsidRDefault="006A3A72" w:rsidP="006A3A72">
      <w:pPr>
        <w:pStyle w:val="ListParagraph"/>
        <w:numPr>
          <w:ilvl w:val="2"/>
          <w:numId w:val="38"/>
        </w:numPr>
        <w:tabs>
          <w:tab w:val="left" w:pos="2977"/>
        </w:tabs>
        <w:spacing w:after="0" w:line="240" w:lineRule="auto"/>
        <w:jc w:val="both"/>
        <w:rPr>
          <w:rFonts w:ascii="Arial" w:hAnsi="Arial" w:cs="Arial"/>
          <w:sz w:val="24"/>
          <w:szCs w:val="24"/>
          <w:lang w:val="mn-MN"/>
        </w:rPr>
      </w:pPr>
      <w:r>
        <w:rPr>
          <w:rFonts w:ascii="Arial" w:hAnsi="Arial" w:cs="Arial"/>
          <w:sz w:val="24"/>
          <w:szCs w:val="24"/>
          <w:lang w:val="mn-MN"/>
        </w:rPr>
        <w:t>м</w:t>
      </w:r>
      <w:r w:rsidR="0097477D" w:rsidRPr="006A3A72">
        <w:rPr>
          <w:rFonts w:ascii="Arial" w:hAnsi="Arial" w:cs="Arial"/>
          <w:sz w:val="24"/>
          <w:szCs w:val="24"/>
          <w:lang w:val="mn-MN"/>
        </w:rPr>
        <w:t>а</w:t>
      </w:r>
      <w:r w:rsidR="000367B1">
        <w:rPr>
          <w:rFonts w:ascii="Arial" w:hAnsi="Arial" w:cs="Arial"/>
          <w:sz w:val="24"/>
          <w:szCs w:val="24"/>
          <w:lang w:val="mn-MN"/>
        </w:rPr>
        <w:t>гадлалын ерөнхий дүгнэлт гаргах</w:t>
      </w:r>
      <w:r w:rsidR="000367B1">
        <w:rPr>
          <w:rFonts w:ascii="Arial" w:hAnsi="Arial" w:cs="Arial"/>
          <w:sz w:val="24"/>
          <w:szCs w:val="24"/>
        </w:rPr>
        <w:t>.</w:t>
      </w:r>
    </w:p>
    <w:p w:rsidR="001A4C18" w:rsidRPr="004637CB" w:rsidRDefault="001A4C18" w:rsidP="0097760C">
      <w:pPr>
        <w:pStyle w:val="ListParagraph"/>
        <w:spacing w:after="0" w:line="240" w:lineRule="auto"/>
        <w:ind w:left="0" w:firstLine="720"/>
        <w:jc w:val="both"/>
        <w:rPr>
          <w:rFonts w:ascii="Arial" w:hAnsi="Arial" w:cs="Arial"/>
          <w:sz w:val="24"/>
          <w:szCs w:val="24"/>
          <w:lang w:val="mn-MN"/>
        </w:rPr>
      </w:pPr>
    </w:p>
    <w:p w:rsidR="009312C5" w:rsidRPr="00800549" w:rsidRDefault="006A3A72" w:rsidP="00DE65AC">
      <w:pPr>
        <w:spacing w:after="0" w:line="240" w:lineRule="auto"/>
        <w:ind w:firstLine="709"/>
        <w:jc w:val="both"/>
        <w:rPr>
          <w:rFonts w:ascii="Arial" w:hAnsi="Arial" w:cs="Arial"/>
          <w:b/>
          <w:i/>
          <w:sz w:val="24"/>
          <w:szCs w:val="24"/>
          <w:lang w:val="mn-MN"/>
        </w:rPr>
      </w:pPr>
      <w:r w:rsidRPr="006A3A72">
        <w:rPr>
          <w:rFonts w:ascii="Arial" w:hAnsi="Arial" w:cs="Arial"/>
          <w:sz w:val="24"/>
          <w:szCs w:val="24"/>
          <w:lang w:val="mn-MN"/>
        </w:rPr>
        <w:t>9.9</w:t>
      </w:r>
      <w:r w:rsidR="00800549" w:rsidRPr="006A3A72">
        <w:rPr>
          <w:rFonts w:ascii="Arial" w:hAnsi="Arial" w:cs="Arial"/>
          <w:sz w:val="24"/>
          <w:szCs w:val="24"/>
          <w:lang w:val="mn-MN"/>
        </w:rPr>
        <w:t xml:space="preserve">. </w:t>
      </w:r>
      <w:r w:rsidR="001A4C18" w:rsidRPr="00800549">
        <w:rPr>
          <w:rFonts w:ascii="Arial" w:hAnsi="Arial" w:cs="Arial"/>
          <w:sz w:val="24"/>
          <w:szCs w:val="24"/>
          <w:lang w:val="mn-MN"/>
        </w:rPr>
        <w:t>Эксперт нь з</w:t>
      </w:r>
      <w:r w:rsidR="009312C5" w:rsidRPr="00800549">
        <w:rPr>
          <w:rFonts w:ascii="Arial" w:hAnsi="Arial" w:cs="Arial"/>
          <w:sz w:val="24"/>
          <w:szCs w:val="24"/>
          <w:lang w:val="mn-MN"/>
        </w:rPr>
        <w:t xml:space="preserve">ураг төсөлд магадлал хийхдээ </w:t>
      </w:r>
      <w:r w:rsidR="005C67E8" w:rsidRPr="00800549">
        <w:rPr>
          <w:rFonts w:ascii="Arial" w:hAnsi="Arial" w:cs="Arial"/>
          <w:sz w:val="24"/>
          <w:szCs w:val="24"/>
          <w:lang w:val="mn-MN"/>
        </w:rPr>
        <w:t>Авто замын тухай хуулийн 19 дү</w:t>
      </w:r>
      <w:r w:rsidR="00767B04" w:rsidRPr="00800549">
        <w:rPr>
          <w:rFonts w:ascii="Arial" w:hAnsi="Arial" w:cs="Arial"/>
          <w:sz w:val="24"/>
          <w:szCs w:val="24"/>
          <w:lang w:val="mn-MN"/>
        </w:rPr>
        <w:t>г</w:t>
      </w:r>
      <w:r w:rsidR="005C67E8" w:rsidRPr="00800549">
        <w:rPr>
          <w:rFonts w:ascii="Arial" w:hAnsi="Arial" w:cs="Arial"/>
          <w:sz w:val="24"/>
          <w:szCs w:val="24"/>
          <w:lang w:val="mn-MN"/>
        </w:rPr>
        <w:t xml:space="preserve">ээр зүйлийн 19.2-д заасан шаардлагыг биелүүлэхээс гадна </w:t>
      </w:r>
      <w:r w:rsidR="001A4C18" w:rsidRPr="00800549">
        <w:rPr>
          <w:rFonts w:ascii="Arial" w:hAnsi="Arial" w:cs="Arial"/>
          <w:sz w:val="24"/>
          <w:szCs w:val="24"/>
          <w:lang w:val="mn-MN"/>
        </w:rPr>
        <w:t>дараах үндсэн асуудлыг хянаж, дүгнэлт гарган холбогдох засвар өөрчлөлтийг тусгуулна.</w:t>
      </w:r>
    </w:p>
    <w:p w:rsidR="00767B04" w:rsidRDefault="006A3A72" w:rsidP="006A3A72">
      <w:pPr>
        <w:spacing w:after="0" w:line="240" w:lineRule="auto"/>
        <w:ind w:left="2126"/>
        <w:jc w:val="both"/>
        <w:rPr>
          <w:rFonts w:ascii="Arial" w:hAnsi="Arial" w:cs="Arial"/>
          <w:sz w:val="24"/>
          <w:szCs w:val="24"/>
          <w:lang w:val="mn-MN"/>
        </w:rPr>
      </w:pPr>
      <w:r>
        <w:rPr>
          <w:rFonts w:ascii="Arial" w:hAnsi="Arial" w:cs="Arial"/>
          <w:sz w:val="24"/>
          <w:szCs w:val="24"/>
          <w:lang w:val="mn-MN"/>
        </w:rPr>
        <w:t>9.9.1. а</w:t>
      </w:r>
      <w:r w:rsidR="00767B04" w:rsidRPr="006A3A72">
        <w:rPr>
          <w:rFonts w:ascii="Arial" w:hAnsi="Arial" w:cs="Arial"/>
          <w:sz w:val="24"/>
          <w:szCs w:val="24"/>
          <w:lang w:val="mn-MN"/>
        </w:rPr>
        <w:t>вто зам, замын байгууламжийн байршил тогтоосон шийдвэр, ажлын даалгавар, техникийн нөхцөл, холбогдох мэргэжлийн байгууллагатай зөвшилцсөн байдал</w:t>
      </w:r>
      <w:r w:rsidR="00767B04" w:rsidRPr="006A3A72">
        <w:rPr>
          <w:rFonts w:ascii="Arial" w:hAnsi="Arial" w:cs="Arial"/>
          <w:sz w:val="24"/>
          <w:szCs w:val="24"/>
        </w:rPr>
        <w:t>;</w:t>
      </w:r>
    </w:p>
    <w:p w:rsidR="00767B04" w:rsidRPr="006A3A72" w:rsidRDefault="006A3A72" w:rsidP="006A3A72">
      <w:pPr>
        <w:spacing w:after="0" w:line="240" w:lineRule="auto"/>
        <w:ind w:left="2126" w:firstLine="34"/>
        <w:jc w:val="both"/>
        <w:rPr>
          <w:rFonts w:ascii="Arial" w:hAnsi="Arial" w:cs="Arial"/>
          <w:color w:val="FF0000"/>
          <w:sz w:val="24"/>
          <w:szCs w:val="24"/>
          <w:lang w:val="mn-MN"/>
        </w:rPr>
      </w:pPr>
      <w:r>
        <w:rPr>
          <w:rFonts w:ascii="Arial" w:hAnsi="Arial" w:cs="Arial"/>
          <w:sz w:val="24"/>
          <w:szCs w:val="24"/>
          <w:lang w:val="mn-MN"/>
        </w:rPr>
        <w:t xml:space="preserve">9.9.2. </w:t>
      </w:r>
      <w:r w:rsidR="002F37F8">
        <w:rPr>
          <w:rFonts w:ascii="Arial" w:hAnsi="Arial" w:cs="Arial"/>
          <w:sz w:val="24"/>
          <w:szCs w:val="24"/>
          <w:lang w:val="mn-MN"/>
        </w:rPr>
        <w:t>и</w:t>
      </w:r>
      <w:r w:rsidR="001A4C18" w:rsidRPr="006A3A72">
        <w:rPr>
          <w:rFonts w:ascii="Arial" w:hAnsi="Arial" w:cs="Arial"/>
          <w:sz w:val="24"/>
          <w:szCs w:val="24"/>
          <w:lang w:val="mn-MN"/>
        </w:rPr>
        <w:t>нженерийн шийдэл, бүтээц нь да</w:t>
      </w:r>
      <w:r w:rsidR="00767B04" w:rsidRPr="006A3A72">
        <w:rPr>
          <w:rFonts w:ascii="Arial" w:hAnsi="Arial" w:cs="Arial"/>
          <w:sz w:val="24"/>
          <w:szCs w:val="24"/>
          <w:lang w:val="mn-MN"/>
        </w:rPr>
        <w:t>г</w:t>
      </w:r>
      <w:r w:rsidR="001A4C18" w:rsidRPr="006A3A72">
        <w:rPr>
          <w:rFonts w:ascii="Arial" w:hAnsi="Arial" w:cs="Arial"/>
          <w:sz w:val="24"/>
          <w:szCs w:val="24"/>
          <w:lang w:val="mn-MN"/>
        </w:rPr>
        <w:t>а</w:t>
      </w:r>
      <w:r w:rsidR="00767B04" w:rsidRPr="006A3A72">
        <w:rPr>
          <w:rFonts w:ascii="Arial" w:hAnsi="Arial" w:cs="Arial"/>
          <w:sz w:val="24"/>
          <w:szCs w:val="24"/>
          <w:lang w:val="mn-MN"/>
        </w:rPr>
        <w:t>ж мөрдөж байгаа норм дүрэм, стандарт, инженер-геологийн дүгнэлт, тех</w:t>
      </w:r>
      <w:r w:rsidR="003B557E" w:rsidRPr="006A3A72">
        <w:rPr>
          <w:rFonts w:ascii="Arial" w:hAnsi="Arial" w:cs="Arial"/>
          <w:sz w:val="24"/>
          <w:szCs w:val="24"/>
          <w:lang w:val="mn-MN"/>
        </w:rPr>
        <w:t>н</w:t>
      </w:r>
      <w:r w:rsidR="00767B04" w:rsidRPr="006A3A72">
        <w:rPr>
          <w:rFonts w:ascii="Arial" w:hAnsi="Arial" w:cs="Arial"/>
          <w:sz w:val="24"/>
          <w:szCs w:val="24"/>
          <w:lang w:val="mn-MN"/>
        </w:rPr>
        <w:t>икийн нөхцлийн дагуу зохиогдсон эсэх</w:t>
      </w:r>
      <w:r w:rsidR="00767B04" w:rsidRPr="006A3A72">
        <w:rPr>
          <w:rFonts w:ascii="Arial" w:hAnsi="Arial" w:cs="Arial"/>
          <w:sz w:val="24"/>
          <w:szCs w:val="24"/>
        </w:rPr>
        <w:t>;</w:t>
      </w:r>
    </w:p>
    <w:p w:rsidR="00767B04" w:rsidRPr="009309F7" w:rsidRDefault="006A3A72" w:rsidP="009309F7">
      <w:pPr>
        <w:spacing w:after="0" w:line="240" w:lineRule="auto"/>
        <w:ind w:left="2126"/>
        <w:jc w:val="both"/>
        <w:rPr>
          <w:rFonts w:ascii="Arial" w:hAnsi="Arial" w:cs="Arial"/>
          <w:color w:val="FF0000"/>
          <w:sz w:val="24"/>
          <w:szCs w:val="24"/>
          <w:lang w:val="mn-MN"/>
        </w:rPr>
      </w:pPr>
      <w:r>
        <w:rPr>
          <w:rFonts w:ascii="Arial" w:hAnsi="Arial" w:cs="Arial"/>
          <w:sz w:val="24"/>
          <w:szCs w:val="24"/>
          <w:lang w:val="mn-MN"/>
        </w:rPr>
        <w:t>9.9</w:t>
      </w:r>
      <w:r w:rsidR="009309F7">
        <w:rPr>
          <w:rFonts w:ascii="Arial" w:hAnsi="Arial" w:cs="Arial"/>
          <w:sz w:val="24"/>
          <w:szCs w:val="24"/>
          <w:lang w:val="mn-MN"/>
        </w:rPr>
        <w:t>.3.</w:t>
      </w:r>
      <w:r w:rsidR="002F37F8">
        <w:rPr>
          <w:rFonts w:ascii="Arial" w:hAnsi="Arial" w:cs="Arial"/>
          <w:sz w:val="24"/>
          <w:szCs w:val="24"/>
          <w:lang w:val="mn-MN"/>
        </w:rPr>
        <w:t xml:space="preserve"> ч</w:t>
      </w:r>
      <w:r w:rsidR="001A4C18" w:rsidRPr="009309F7">
        <w:rPr>
          <w:rFonts w:ascii="Arial" w:hAnsi="Arial" w:cs="Arial"/>
          <w:sz w:val="24"/>
          <w:szCs w:val="24"/>
          <w:lang w:val="mn-MN"/>
        </w:rPr>
        <w:t>иглэл, байр</w:t>
      </w:r>
      <w:r w:rsidR="00767B04" w:rsidRPr="009309F7">
        <w:rPr>
          <w:rFonts w:ascii="Arial" w:hAnsi="Arial" w:cs="Arial"/>
          <w:sz w:val="24"/>
          <w:szCs w:val="24"/>
          <w:lang w:val="mn-MN"/>
        </w:rPr>
        <w:t>шил, төлөвлөлт, инженер-геологийн нөхцөл, байгаль орчинд үзүүлэх нөлөөлөл, сонгосон хувилбарын талаарх дүгнэлт</w:t>
      </w:r>
      <w:r w:rsidR="00767B04" w:rsidRPr="009309F7">
        <w:rPr>
          <w:rFonts w:ascii="Arial" w:hAnsi="Arial" w:cs="Arial"/>
          <w:sz w:val="24"/>
          <w:szCs w:val="24"/>
        </w:rPr>
        <w:t>;</w:t>
      </w:r>
    </w:p>
    <w:p w:rsidR="00767B04" w:rsidRPr="006A3A72" w:rsidRDefault="006A3A72" w:rsidP="006A3A72">
      <w:pPr>
        <w:spacing w:after="0" w:line="240" w:lineRule="auto"/>
        <w:ind w:left="2126"/>
        <w:jc w:val="both"/>
        <w:rPr>
          <w:rFonts w:ascii="Arial" w:hAnsi="Arial" w:cs="Arial"/>
          <w:color w:val="FF0000"/>
          <w:sz w:val="24"/>
          <w:szCs w:val="24"/>
          <w:lang w:val="mn-MN"/>
        </w:rPr>
      </w:pPr>
      <w:r>
        <w:rPr>
          <w:rFonts w:ascii="Arial" w:hAnsi="Arial" w:cs="Arial"/>
          <w:sz w:val="24"/>
          <w:szCs w:val="24"/>
          <w:lang w:val="mn-MN"/>
        </w:rPr>
        <w:t>9</w:t>
      </w:r>
      <w:r w:rsidR="002F37F8">
        <w:rPr>
          <w:rFonts w:ascii="Arial" w:hAnsi="Arial" w:cs="Arial"/>
          <w:sz w:val="24"/>
          <w:szCs w:val="24"/>
          <w:lang w:val="mn-MN"/>
        </w:rPr>
        <w:t>.9.4. х</w:t>
      </w:r>
      <w:r w:rsidR="00767B04" w:rsidRPr="006A3A72">
        <w:rPr>
          <w:rFonts w:ascii="Arial" w:hAnsi="Arial" w:cs="Arial"/>
          <w:sz w:val="24"/>
          <w:szCs w:val="24"/>
          <w:lang w:val="mn-MN"/>
        </w:rPr>
        <w:t>өдөлмөр хамгаал</w:t>
      </w:r>
      <w:r w:rsidR="00C51B78" w:rsidRPr="006A3A72">
        <w:rPr>
          <w:rFonts w:ascii="Arial" w:hAnsi="Arial" w:cs="Arial"/>
          <w:sz w:val="24"/>
          <w:szCs w:val="24"/>
          <w:lang w:val="mn-MN"/>
        </w:rPr>
        <w:t>ал, техни</w:t>
      </w:r>
      <w:r w:rsidR="00DE65AC" w:rsidRPr="006A3A72">
        <w:rPr>
          <w:rFonts w:ascii="Arial" w:hAnsi="Arial" w:cs="Arial"/>
          <w:sz w:val="24"/>
          <w:szCs w:val="24"/>
          <w:lang w:val="mn-MN"/>
        </w:rPr>
        <w:t>кийн аюулгүй ажиллагааны норм но</w:t>
      </w:r>
      <w:r w:rsidR="00C51B78" w:rsidRPr="006A3A72">
        <w:rPr>
          <w:rFonts w:ascii="Arial" w:hAnsi="Arial" w:cs="Arial"/>
          <w:sz w:val="24"/>
          <w:szCs w:val="24"/>
          <w:lang w:val="mn-MN"/>
        </w:rPr>
        <w:t>рмативын баримт бичгийн шаардлагыг баримталсан байдал</w:t>
      </w:r>
      <w:r w:rsidR="00C51B78" w:rsidRPr="006A3A72">
        <w:rPr>
          <w:rFonts w:ascii="Arial" w:hAnsi="Arial" w:cs="Arial"/>
          <w:sz w:val="24"/>
          <w:szCs w:val="24"/>
        </w:rPr>
        <w:t>;</w:t>
      </w:r>
    </w:p>
    <w:p w:rsidR="00C51B78" w:rsidRPr="002F37F8" w:rsidRDefault="002F37F8" w:rsidP="002F37F8">
      <w:pPr>
        <w:pStyle w:val="ListParagraph"/>
        <w:numPr>
          <w:ilvl w:val="2"/>
          <w:numId w:val="39"/>
        </w:numPr>
        <w:spacing w:after="0" w:line="240" w:lineRule="auto"/>
        <w:ind w:left="2127" w:hanging="1"/>
        <w:jc w:val="both"/>
        <w:rPr>
          <w:rFonts w:ascii="Arial" w:hAnsi="Arial" w:cs="Arial"/>
          <w:sz w:val="24"/>
          <w:szCs w:val="24"/>
          <w:lang w:val="mn-MN"/>
        </w:rPr>
      </w:pPr>
      <w:r>
        <w:rPr>
          <w:rFonts w:ascii="Arial" w:hAnsi="Arial" w:cs="Arial"/>
          <w:sz w:val="24"/>
          <w:szCs w:val="24"/>
          <w:lang w:val="mn-MN"/>
        </w:rPr>
        <w:t>м</w:t>
      </w:r>
      <w:r w:rsidR="00C51B78" w:rsidRPr="002F37F8">
        <w:rPr>
          <w:rFonts w:ascii="Arial" w:hAnsi="Arial" w:cs="Arial"/>
          <w:sz w:val="24"/>
          <w:szCs w:val="24"/>
          <w:lang w:val="mn-MN"/>
        </w:rPr>
        <w:t>агадлалын дүгнэлтэд хууль тогтоомж, норм нормативын баримт бичгийн шаардлагыг үндэслэн техникийн үндсэн шийдэл, эдийн засгийн үр ашигт мэргэжлийн үнэлэлт өгч, техник-эдийн засгийн үндэслэлийн судалгаа, зураг төсөлд нэмж тусгах буюу хасах, өөрчлөх асуудлын талаар товч, тодорхой тусгана.</w:t>
      </w:r>
    </w:p>
    <w:p w:rsidR="00E93361" w:rsidRPr="004637CB" w:rsidRDefault="00E93361" w:rsidP="0097760C">
      <w:pPr>
        <w:pStyle w:val="ListParagraph"/>
        <w:spacing w:after="0" w:line="240" w:lineRule="auto"/>
        <w:ind w:left="0" w:firstLine="720"/>
        <w:jc w:val="both"/>
        <w:rPr>
          <w:rFonts w:ascii="Arial" w:hAnsi="Arial" w:cs="Arial"/>
          <w:sz w:val="24"/>
          <w:szCs w:val="24"/>
          <w:lang w:val="mn-MN"/>
        </w:rPr>
      </w:pPr>
    </w:p>
    <w:p w:rsidR="009B1DA6" w:rsidRPr="00800549" w:rsidRDefault="002F37F8" w:rsidP="0097760C">
      <w:pPr>
        <w:pStyle w:val="ListParagraph"/>
        <w:spacing w:after="0" w:line="240" w:lineRule="auto"/>
        <w:ind w:left="0" w:firstLine="720"/>
        <w:jc w:val="both"/>
        <w:rPr>
          <w:rFonts w:ascii="Arial" w:hAnsi="Arial" w:cs="Arial"/>
          <w:sz w:val="24"/>
          <w:szCs w:val="24"/>
          <w:lang w:val="mn-MN"/>
        </w:rPr>
      </w:pPr>
      <w:r>
        <w:rPr>
          <w:rFonts w:ascii="Arial" w:hAnsi="Arial" w:cs="Arial"/>
          <w:sz w:val="24"/>
          <w:szCs w:val="24"/>
          <w:lang w:val="mn-MN"/>
        </w:rPr>
        <w:t>9.10</w:t>
      </w:r>
      <w:r w:rsidR="005E3089" w:rsidRPr="00800549">
        <w:rPr>
          <w:rFonts w:ascii="Arial" w:hAnsi="Arial" w:cs="Arial"/>
          <w:sz w:val="24"/>
          <w:szCs w:val="24"/>
          <w:lang w:val="mn-MN"/>
        </w:rPr>
        <w:t>.</w:t>
      </w:r>
      <w:r w:rsidR="009B1DA6" w:rsidRPr="00800549">
        <w:rPr>
          <w:rFonts w:ascii="Arial" w:hAnsi="Arial" w:cs="Arial"/>
          <w:sz w:val="24"/>
          <w:szCs w:val="24"/>
          <w:lang w:val="mn-MN"/>
        </w:rPr>
        <w:t xml:space="preserve"> </w:t>
      </w:r>
      <w:r w:rsidR="008E73B6" w:rsidRPr="00800549">
        <w:rPr>
          <w:rFonts w:ascii="Arial" w:hAnsi="Arial" w:cs="Arial"/>
          <w:sz w:val="24"/>
          <w:szCs w:val="24"/>
          <w:lang w:val="mn-MN"/>
        </w:rPr>
        <w:t>Магадлалын ерөнхий дүгнэлт нь</w:t>
      </w:r>
      <w:r w:rsidR="009B1DA6" w:rsidRPr="00800549">
        <w:rPr>
          <w:rFonts w:ascii="Arial" w:hAnsi="Arial" w:cs="Arial"/>
          <w:sz w:val="24"/>
          <w:szCs w:val="24"/>
          <w:lang w:val="mn-MN"/>
        </w:rPr>
        <w:t xml:space="preserve"> экспертийн дүгнэ</w:t>
      </w:r>
      <w:r w:rsidR="008E73B6" w:rsidRPr="00800549">
        <w:rPr>
          <w:rFonts w:ascii="Arial" w:hAnsi="Arial" w:cs="Arial"/>
          <w:sz w:val="24"/>
          <w:szCs w:val="24"/>
          <w:lang w:val="mn-MN"/>
        </w:rPr>
        <w:t xml:space="preserve">лтийг хавсаргаснаар </w:t>
      </w:r>
      <w:r w:rsidR="009B1DA6" w:rsidRPr="00800549">
        <w:rPr>
          <w:rFonts w:ascii="Arial" w:hAnsi="Arial" w:cs="Arial"/>
          <w:sz w:val="24"/>
          <w:szCs w:val="24"/>
          <w:lang w:val="mn-MN"/>
        </w:rPr>
        <w:t>хүчин төгөлдөр болно.</w:t>
      </w:r>
    </w:p>
    <w:p w:rsidR="00EA33EB" w:rsidRDefault="00EA33EB" w:rsidP="0097760C">
      <w:pPr>
        <w:pStyle w:val="ListParagraph"/>
        <w:spacing w:after="0" w:line="240" w:lineRule="auto"/>
        <w:ind w:left="0" w:firstLine="720"/>
        <w:jc w:val="both"/>
        <w:rPr>
          <w:rFonts w:ascii="Arial" w:hAnsi="Arial" w:cs="Arial"/>
          <w:sz w:val="24"/>
          <w:szCs w:val="24"/>
          <w:lang w:val="mn-MN"/>
        </w:rPr>
      </w:pPr>
    </w:p>
    <w:p w:rsidR="00EA33EB" w:rsidRPr="002F37F8" w:rsidRDefault="00EA33EB" w:rsidP="002F37F8">
      <w:pPr>
        <w:pStyle w:val="ListParagraph"/>
        <w:numPr>
          <w:ilvl w:val="1"/>
          <w:numId w:val="40"/>
        </w:numPr>
        <w:spacing w:after="0" w:line="240" w:lineRule="auto"/>
        <w:ind w:left="1418" w:hanging="709"/>
        <w:jc w:val="both"/>
        <w:rPr>
          <w:rFonts w:ascii="Arial" w:hAnsi="Arial" w:cs="Arial"/>
          <w:sz w:val="24"/>
          <w:lang w:val="mn-MN"/>
        </w:rPr>
      </w:pPr>
      <w:r w:rsidRPr="002F37F8">
        <w:rPr>
          <w:rFonts w:ascii="Arial" w:hAnsi="Arial" w:cs="Arial"/>
          <w:sz w:val="24"/>
          <w:lang w:val="mn-MN"/>
        </w:rPr>
        <w:t>Магадлалын ерөнхий дүгнэлт нь доор</w:t>
      </w:r>
      <w:r w:rsidR="00153A32" w:rsidRPr="002F37F8">
        <w:rPr>
          <w:rFonts w:ascii="Arial" w:hAnsi="Arial" w:cs="Arial"/>
          <w:sz w:val="24"/>
          <w:lang w:val="mn-MN"/>
        </w:rPr>
        <w:t>х агуулгыг багтаасан байна</w:t>
      </w:r>
      <w:r w:rsidRPr="002F37F8">
        <w:rPr>
          <w:rFonts w:ascii="Arial" w:hAnsi="Arial" w:cs="Arial"/>
          <w:sz w:val="24"/>
          <w:lang w:val="mn-MN"/>
        </w:rPr>
        <w:t>:</w:t>
      </w:r>
    </w:p>
    <w:p w:rsidR="00EA33EB" w:rsidRPr="00153A32" w:rsidRDefault="002F37F8" w:rsidP="009309F7">
      <w:pPr>
        <w:spacing w:after="0" w:line="240" w:lineRule="auto"/>
        <w:ind w:left="2127"/>
        <w:jc w:val="both"/>
        <w:rPr>
          <w:rFonts w:ascii="Arial" w:hAnsi="Arial" w:cs="Arial"/>
          <w:sz w:val="24"/>
          <w:lang w:val="mn-MN"/>
        </w:rPr>
      </w:pPr>
      <w:r>
        <w:rPr>
          <w:rFonts w:ascii="Arial" w:hAnsi="Arial" w:cs="Arial"/>
          <w:sz w:val="24"/>
          <w:szCs w:val="24"/>
          <w:lang w:val="mn-MN"/>
        </w:rPr>
        <w:t>9.11</w:t>
      </w:r>
      <w:r w:rsidR="00527BFF">
        <w:rPr>
          <w:rFonts w:ascii="Arial" w:hAnsi="Arial" w:cs="Arial"/>
          <w:sz w:val="24"/>
          <w:szCs w:val="24"/>
          <w:lang w:val="mn-MN"/>
        </w:rPr>
        <w:t>.1. а</w:t>
      </w:r>
      <w:r w:rsidR="0002628E" w:rsidRPr="00153A32">
        <w:rPr>
          <w:rFonts w:ascii="Arial" w:hAnsi="Arial" w:cs="Arial"/>
          <w:sz w:val="24"/>
          <w:szCs w:val="24"/>
          <w:lang w:val="mn-MN"/>
        </w:rPr>
        <w:t>вто зам, замын байгууламжийн</w:t>
      </w:r>
      <w:r w:rsidR="00EA33EB" w:rsidRPr="00153A32">
        <w:rPr>
          <w:rFonts w:ascii="Arial" w:hAnsi="Arial" w:cs="Arial"/>
          <w:sz w:val="24"/>
          <w:lang w:val="mn-MN"/>
        </w:rPr>
        <w:t xml:space="preserve"> </w:t>
      </w:r>
      <w:r w:rsidR="00C41EBB" w:rsidRPr="00153A32">
        <w:rPr>
          <w:rFonts w:ascii="Arial" w:hAnsi="Arial" w:cs="Arial"/>
          <w:sz w:val="24"/>
          <w:lang w:val="mn-MN"/>
        </w:rPr>
        <w:t xml:space="preserve">сонгосон байршил, </w:t>
      </w:r>
      <w:r w:rsidR="00EA33EB" w:rsidRPr="00153A32">
        <w:rPr>
          <w:rFonts w:ascii="Arial" w:hAnsi="Arial" w:cs="Arial"/>
          <w:sz w:val="24"/>
          <w:lang w:val="mn-MN"/>
        </w:rPr>
        <w:t xml:space="preserve">техник-эдийн засгийн үзүүлэлтүүд, зураг төслийн үндсэн төлөвлөлт, </w:t>
      </w:r>
      <w:r w:rsidR="00C41EBB" w:rsidRPr="00153A32">
        <w:rPr>
          <w:rFonts w:ascii="Arial" w:hAnsi="Arial" w:cs="Arial"/>
          <w:sz w:val="24"/>
          <w:lang w:val="mn-MN"/>
        </w:rPr>
        <w:t xml:space="preserve">техникийн </w:t>
      </w:r>
      <w:r w:rsidR="00EA33EB" w:rsidRPr="00153A32">
        <w:rPr>
          <w:rFonts w:ascii="Arial" w:hAnsi="Arial" w:cs="Arial"/>
          <w:sz w:val="24"/>
          <w:lang w:val="mn-MN"/>
        </w:rPr>
        <w:t>шийдэл, бүтээцийн талаар</w:t>
      </w:r>
      <w:r w:rsidR="00C41EBB" w:rsidRPr="00153A32">
        <w:rPr>
          <w:rFonts w:ascii="Arial" w:hAnsi="Arial" w:cs="Arial"/>
          <w:sz w:val="24"/>
          <w:lang w:val="mn-MN"/>
        </w:rPr>
        <w:t xml:space="preserve"> тусгасан товч тодорхойлолт</w:t>
      </w:r>
      <w:r w:rsidR="0002628E" w:rsidRPr="00153A32">
        <w:rPr>
          <w:rFonts w:ascii="Arial" w:hAnsi="Arial" w:cs="Arial"/>
          <w:sz w:val="24"/>
        </w:rPr>
        <w:t>;</w:t>
      </w:r>
    </w:p>
    <w:p w:rsidR="00EA33EB" w:rsidRPr="00153A32" w:rsidRDefault="002F37F8" w:rsidP="009309F7">
      <w:pPr>
        <w:spacing w:after="0" w:line="240" w:lineRule="auto"/>
        <w:ind w:left="2127"/>
        <w:jc w:val="both"/>
        <w:rPr>
          <w:rFonts w:ascii="Arial" w:hAnsi="Arial" w:cs="Arial"/>
          <w:sz w:val="24"/>
          <w:lang w:val="mn-MN"/>
        </w:rPr>
      </w:pPr>
      <w:r>
        <w:rPr>
          <w:rFonts w:ascii="Arial" w:hAnsi="Arial" w:cs="Arial"/>
          <w:sz w:val="24"/>
          <w:lang w:val="mn-MN"/>
        </w:rPr>
        <w:lastRenderedPageBreak/>
        <w:t>9.11</w:t>
      </w:r>
      <w:r w:rsidR="00527BFF">
        <w:rPr>
          <w:rFonts w:ascii="Arial" w:hAnsi="Arial" w:cs="Arial"/>
          <w:sz w:val="24"/>
          <w:lang w:val="mn-MN"/>
        </w:rPr>
        <w:t>.2. б</w:t>
      </w:r>
      <w:r w:rsidR="00EA33EB" w:rsidRPr="00153A32">
        <w:rPr>
          <w:rFonts w:ascii="Arial" w:hAnsi="Arial" w:cs="Arial"/>
          <w:sz w:val="24"/>
          <w:lang w:val="mn-MN"/>
        </w:rPr>
        <w:t>оловсруулсан зураг төслийн сонгосон шийдэл, магадлалын явцад хийсэн нэмэлт өөрчлөлтөөс шалтгаалах үр дүнгийн талаарх тодорхой санал, дүгнэлт</w:t>
      </w:r>
      <w:r w:rsidR="0002628E" w:rsidRPr="00153A32">
        <w:rPr>
          <w:rFonts w:ascii="Arial" w:hAnsi="Arial" w:cs="Arial"/>
          <w:sz w:val="24"/>
        </w:rPr>
        <w:t>;</w:t>
      </w:r>
    </w:p>
    <w:p w:rsidR="00EA33EB" w:rsidRPr="00153A32" w:rsidRDefault="002F37F8" w:rsidP="009309F7">
      <w:pPr>
        <w:spacing w:after="0" w:line="240" w:lineRule="auto"/>
        <w:ind w:left="2127"/>
        <w:jc w:val="both"/>
        <w:rPr>
          <w:rFonts w:ascii="Arial" w:hAnsi="Arial" w:cs="Arial"/>
          <w:sz w:val="24"/>
          <w:lang w:val="mn-MN"/>
        </w:rPr>
      </w:pPr>
      <w:r>
        <w:rPr>
          <w:rFonts w:ascii="Arial" w:hAnsi="Arial" w:cs="Arial"/>
          <w:sz w:val="24"/>
          <w:lang w:val="mn-MN"/>
        </w:rPr>
        <w:t>9.11.3. э</w:t>
      </w:r>
      <w:r w:rsidR="00EA33EB" w:rsidRPr="00153A32">
        <w:rPr>
          <w:rFonts w:ascii="Arial" w:hAnsi="Arial" w:cs="Arial"/>
          <w:sz w:val="24"/>
          <w:lang w:val="mn-MN"/>
        </w:rPr>
        <w:t xml:space="preserve">дийн засгийн үр ашиг, хөдөлгөөний аюулгүй байдал, экологийн хор хөнөөлгүй байдал, ашиглалтын үеийн ажиллагаа, </w:t>
      </w:r>
      <w:r w:rsidR="00C41EBB" w:rsidRPr="00153A32">
        <w:rPr>
          <w:rFonts w:ascii="Arial" w:hAnsi="Arial" w:cs="Arial"/>
          <w:sz w:val="24"/>
          <w:lang w:val="mn-MN"/>
        </w:rPr>
        <w:t xml:space="preserve">байгууламжийн нийгмийн ач холбогдол, барилгын ажлын </w:t>
      </w:r>
      <w:r w:rsidR="00EA33EB" w:rsidRPr="00153A32">
        <w:rPr>
          <w:rFonts w:ascii="Arial" w:hAnsi="Arial" w:cs="Arial"/>
          <w:sz w:val="24"/>
          <w:lang w:val="mn-MN"/>
        </w:rPr>
        <w:t>төсөвт өртгийн тооцооны талаарх дүгнэлт гэх мэт.</w:t>
      </w:r>
    </w:p>
    <w:p w:rsidR="0002628E" w:rsidRPr="00B56951" w:rsidRDefault="0002628E" w:rsidP="00B56951">
      <w:pPr>
        <w:spacing w:after="0" w:line="240" w:lineRule="auto"/>
        <w:jc w:val="both"/>
        <w:rPr>
          <w:rFonts w:ascii="Arial" w:hAnsi="Arial" w:cs="Arial"/>
          <w:sz w:val="24"/>
        </w:rPr>
      </w:pPr>
    </w:p>
    <w:p w:rsidR="0002628E" w:rsidRPr="00B05E44" w:rsidRDefault="002F37F8" w:rsidP="0097760C">
      <w:pPr>
        <w:pStyle w:val="ListParagraph"/>
        <w:spacing w:after="0" w:line="240" w:lineRule="auto"/>
        <w:ind w:left="0" w:firstLine="720"/>
        <w:jc w:val="both"/>
        <w:rPr>
          <w:rFonts w:ascii="Arial" w:hAnsi="Arial" w:cs="Arial"/>
          <w:sz w:val="24"/>
          <w:szCs w:val="24"/>
          <w:lang w:val="mn-MN"/>
        </w:rPr>
      </w:pPr>
      <w:r>
        <w:rPr>
          <w:rFonts w:ascii="Arial" w:hAnsi="Arial" w:cs="Arial"/>
          <w:sz w:val="24"/>
          <w:szCs w:val="24"/>
          <w:lang w:val="mn-MN"/>
        </w:rPr>
        <w:t>9.12</w:t>
      </w:r>
      <w:r w:rsidR="009D6E9A" w:rsidRPr="00B05E44">
        <w:rPr>
          <w:rFonts w:ascii="Arial" w:hAnsi="Arial" w:cs="Arial"/>
          <w:sz w:val="24"/>
          <w:szCs w:val="24"/>
          <w:lang w:val="mn-MN"/>
        </w:rPr>
        <w:t xml:space="preserve">. </w:t>
      </w:r>
      <w:r w:rsidR="0002628E" w:rsidRPr="00B05E44">
        <w:rPr>
          <w:rFonts w:ascii="Arial" w:hAnsi="Arial" w:cs="Arial"/>
          <w:sz w:val="24"/>
          <w:szCs w:val="24"/>
          <w:lang w:val="mn-MN"/>
        </w:rPr>
        <w:t>Магадлалын ерөнхий дүгнэлт нь авто зам, замын байгууламжийн</w:t>
      </w:r>
      <w:r w:rsidR="00623717" w:rsidRPr="00B05E44">
        <w:rPr>
          <w:rFonts w:ascii="Arial" w:hAnsi="Arial" w:cs="Arial"/>
          <w:sz w:val="24"/>
          <w:szCs w:val="24"/>
          <w:lang w:val="mn-MN"/>
        </w:rPr>
        <w:t xml:space="preserve"> т</w:t>
      </w:r>
      <w:r w:rsidR="0002628E" w:rsidRPr="00B05E44">
        <w:rPr>
          <w:rFonts w:ascii="Arial" w:hAnsi="Arial" w:cs="Arial"/>
          <w:sz w:val="24"/>
          <w:szCs w:val="24"/>
          <w:lang w:val="mn-MN"/>
        </w:rPr>
        <w:t>өлөвлөлт, инженерийн шийдлүүдэд өгөх мэргэжлийн үнэлгээ байна.</w:t>
      </w:r>
    </w:p>
    <w:p w:rsidR="0002628E" w:rsidRPr="00B05E44" w:rsidRDefault="0002628E" w:rsidP="0097760C">
      <w:pPr>
        <w:pStyle w:val="ListParagraph"/>
        <w:spacing w:after="0" w:line="240" w:lineRule="auto"/>
        <w:ind w:left="0" w:firstLine="720"/>
        <w:jc w:val="both"/>
        <w:rPr>
          <w:rFonts w:ascii="Arial" w:hAnsi="Arial" w:cs="Arial"/>
          <w:sz w:val="24"/>
          <w:szCs w:val="24"/>
          <w:lang w:val="mn-MN"/>
        </w:rPr>
      </w:pPr>
    </w:p>
    <w:p w:rsidR="009D6E9A" w:rsidRPr="004637CB" w:rsidRDefault="002F37F8" w:rsidP="0097760C">
      <w:pPr>
        <w:pStyle w:val="ListParagraph"/>
        <w:spacing w:after="0" w:line="240" w:lineRule="auto"/>
        <w:ind w:left="0" w:firstLine="720"/>
        <w:jc w:val="both"/>
        <w:rPr>
          <w:rFonts w:ascii="Arial" w:hAnsi="Arial" w:cs="Arial"/>
          <w:sz w:val="24"/>
          <w:szCs w:val="24"/>
          <w:lang w:val="mn-MN"/>
        </w:rPr>
      </w:pPr>
      <w:r>
        <w:rPr>
          <w:rFonts w:ascii="Arial" w:hAnsi="Arial" w:cs="Arial"/>
          <w:sz w:val="24"/>
          <w:szCs w:val="24"/>
          <w:lang w:val="mn-MN"/>
        </w:rPr>
        <w:t>9.13</w:t>
      </w:r>
      <w:r w:rsidR="0002628E">
        <w:rPr>
          <w:rFonts w:ascii="Arial" w:hAnsi="Arial" w:cs="Arial"/>
          <w:sz w:val="24"/>
          <w:szCs w:val="24"/>
          <w:lang w:val="mn-MN"/>
        </w:rPr>
        <w:t xml:space="preserve">. </w:t>
      </w:r>
      <w:r w:rsidR="00C63C22" w:rsidRPr="004637CB">
        <w:rPr>
          <w:rFonts w:ascii="Arial" w:hAnsi="Arial" w:cs="Arial"/>
          <w:sz w:val="24"/>
          <w:szCs w:val="24"/>
          <w:lang w:val="mn-MN"/>
        </w:rPr>
        <w:t xml:space="preserve">Шаардлагатай тохиолдолд </w:t>
      </w:r>
      <w:r w:rsidR="00CC06E5">
        <w:rPr>
          <w:rFonts w:ascii="Arial" w:hAnsi="Arial" w:cs="Arial"/>
          <w:sz w:val="24"/>
          <w:szCs w:val="24"/>
          <w:lang w:val="mn-MN"/>
        </w:rPr>
        <w:t>авто</w:t>
      </w:r>
      <w:r w:rsidR="00D66A1B">
        <w:rPr>
          <w:rFonts w:ascii="Arial" w:hAnsi="Arial" w:cs="Arial"/>
          <w:sz w:val="24"/>
          <w:szCs w:val="24"/>
          <w:lang w:val="mn-MN"/>
        </w:rPr>
        <w:t xml:space="preserve"> </w:t>
      </w:r>
      <w:r w:rsidR="00CC06E5">
        <w:rPr>
          <w:rFonts w:ascii="Arial" w:hAnsi="Arial" w:cs="Arial"/>
          <w:sz w:val="24"/>
          <w:szCs w:val="24"/>
          <w:lang w:val="mn-MN"/>
        </w:rPr>
        <w:t>з</w:t>
      </w:r>
      <w:r w:rsidR="00C63C22" w:rsidRPr="004637CB">
        <w:rPr>
          <w:rFonts w:ascii="Arial" w:hAnsi="Arial" w:cs="Arial"/>
          <w:sz w:val="24"/>
          <w:szCs w:val="24"/>
          <w:lang w:val="mn-MN"/>
        </w:rPr>
        <w:t>ам, замын байгууламжийн зураг төсөлд магадлал хийх явцад салбарын Шинжлэх ухаан, техникийн зөвлөлөөс гаргасан зөвлөмжийг ашиглана.</w:t>
      </w:r>
    </w:p>
    <w:p w:rsidR="00DE3843" w:rsidRPr="004637CB" w:rsidRDefault="00DE3843" w:rsidP="0097760C">
      <w:pPr>
        <w:pStyle w:val="ListParagraph"/>
        <w:spacing w:after="0" w:line="240" w:lineRule="auto"/>
        <w:ind w:left="0" w:firstLine="720"/>
        <w:jc w:val="both"/>
        <w:rPr>
          <w:rFonts w:ascii="Arial" w:hAnsi="Arial" w:cs="Arial"/>
          <w:sz w:val="24"/>
          <w:szCs w:val="24"/>
          <w:lang w:val="mn-MN"/>
        </w:rPr>
      </w:pPr>
    </w:p>
    <w:p w:rsidR="00227ECE" w:rsidRPr="004637CB" w:rsidRDefault="00955E24" w:rsidP="00D82896">
      <w:pPr>
        <w:spacing w:after="0" w:line="240" w:lineRule="auto"/>
        <w:jc w:val="both"/>
        <w:rPr>
          <w:rFonts w:ascii="Arial" w:hAnsi="Arial" w:cs="Arial"/>
          <w:sz w:val="24"/>
          <w:szCs w:val="24"/>
          <w:lang w:val="mn-MN"/>
        </w:rPr>
      </w:pPr>
      <w:r w:rsidRPr="004637CB">
        <w:rPr>
          <w:rFonts w:ascii="Arial" w:hAnsi="Arial" w:cs="Arial"/>
          <w:sz w:val="24"/>
          <w:szCs w:val="24"/>
          <w:lang w:val="mn-MN"/>
        </w:rPr>
        <w:tab/>
      </w:r>
      <w:r w:rsidR="002F37F8">
        <w:rPr>
          <w:rFonts w:ascii="Arial" w:hAnsi="Arial" w:cs="Arial"/>
          <w:sz w:val="24"/>
          <w:szCs w:val="24"/>
          <w:lang w:val="mn-MN"/>
        </w:rPr>
        <w:t>9.14</w:t>
      </w:r>
      <w:r w:rsidR="00492DE7" w:rsidRPr="004637CB">
        <w:rPr>
          <w:rFonts w:ascii="Arial" w:hAnsi="Arial" w:cs="Arial"/>
          <w:sz w:val="24"/>
          <w:szCs w:val="24"/>
          <w:lang w:val="mn-MN"/>
        </w:rPr>
        <w:t xml:space="preserve">. </w:t>
      </w:r>
      <w:r w:rsidR="00760A9D" w:rsidRPr="004637CB">
        <w:rPr>
          <w:rFonts w:ascii="Arial" w:hAnsi="Arial" w:cs="Arial"/>
          <w:sz w:val="24"/>
          <w:szCs w:val="24"/>
          <w:lang w:val="mn-MN"/>
        </w:rPr>
        <w:t>Зураг төсөлд магадлал хийсэн экспертийн дүгнэлт, тодорхойлол</w:t>
      </w:r>
      <w:r w:rsidR="00EF34C5" w:rsidRPr="004637CB">
        <w:rPr>
          <w:rFonts w:ascii="Arial" w:hAnsi="Arial" w:cs="Arial"/>
          <w:sz w:val="24"/>
          <w:szCs w:val="24"/>
          <w:lang w:val="mn-MN"/>
        </w:rPr>
        <w:t xml:space="preserve">т, магадлалын ерөнхий дүгнэлтийг </w:t>
      </w:r>
      <w:r w:rsidR="00760A9D" w:rsidRPr="004637CB">
        <w:rPr>
          <w:rFonts w:ascii="Arial" w:hAnsi="Arial" w:cs="Arial"/>
          <w:sz w:val="24"/>
          <w:szCs w:val="24"/>
          <w:lang w:val="mn-MN"/>
        </w:rPr>
        <w:t>г</w:t>
      </w:r>
      <w:r w:rsidR="00EF34C5" w:rsidRPr="004637CB">
        <w:rPr>
          <w:rFonts w:ascii="Arial" w:hAnsi="Arial" w:cs="Arial"/>
          <w:sz w:val="24"/>
          <w:szCs w:val="24"/>
          <w:lang w:val="mn-MN"/>
        </w:rPr>
        <w:t>арын үсэг, тэмдгээр баталгаажуулсан байна.</w:t>
      </w:r>
    </w:p>
    <w:p w:rsidR="00DE3843" w:rsidRPr="004637CB" w:rsidRDefault="00DE3843" w:rsidP="00D82896">
      <w:pPr>
        <w:spacing w:after="0" w:line="240" w:lineRule="auto"/>
        <w:jc w:val="both"/>
        <w:rPr>
          <w:rFonts w:ascii="Arial" w:hAnsi="Arial" w:cs="Arial"/>
          <w:sz w:val="24"/>
          <w:szCs w:val="24"/>
          <w:lang w:val="mn-MN"/>
        </w:rPr>
      </w:pPr>
    </w:p>
    <w:p w:rsidR="0027198B" w:rsidRDefault="006007F1" w:rsidP="00D82896">
      <w:pPr>
        <w:spacing w:after="0" w:line="240" w:lineRule="auto"/>
        <w:jc w:val="both"/>
        <w:rPr>
          <w:rFonts w:ascii="Arial" w:hAnsi="Arial" w:cs="Arial"/>
          <w:sz w:val="24"/>
          <w:szCs w:val="24"/>
          <w:lang w:val="mn-MN"/>
        </w:rPr>
      </w:pPr>
      <w:r w:rsidRPr="004637CB">
        <w:rPr>
          <w:rFonts w:ascii="Arial" w:hAnsi="Arial" w:cs="Arial"/>
          <w:sz w:val="24"/>
          <w:szCs w:val="24"/>
          <w:lang w:val="mn-MN"/>
        </w:rPr>
        <w:tab/>
      </w:r>
      <w:r w:rsidR="002F37F8">
        <w:rPr>
          <w:rFonts w:ascii="Arial" w:hAnsi="Arial" w:cs="Arial"/>
          <w:sz w:val="24"/>
          <w:szCs w:val="24"/>
          <w:lang w:val="mn-MN"/>
        </w:rPr>
        <w:t>9.15</w:t>
      </w:r>
      <w:r w:rsidR="003C6E0B" w:rsidRPr="004637CB">
        <w:rPr>
          <w:rFonts w:ascii="Arial" w:hAnsi="Arial" w:cs="Arial"/>
          <w:sz w:val="24"/>
          <w:szCs w:val="24"/>
          <w:lang w:val="mn-MN"/>
        </w:rPr>
        <w:t>. Зура</w:t>
      </w:r>
      <w:r w:rsidR="0027198B" w:rsidRPr="004637CB">
        <w:rPr>
          <w:rFonts w:ascii="Arial" w:hAnsi="Arial" w:cs="Arial"/>
          <w:sz w:val="24"/>
          <w:szCs w:val="24"/>
          <w:lang w:val="mn-MN"/>
        </w:rPr>
        <w:t xml:space="preserve">г төслийн магадлалын ажлын хугацааг </w:t>
      </w:r>
      <w:r w:rsidR="00A36797" w:rsidRPr="00F63802">
        <w:rPr>
          <w:rFonts w:ascii="Arial" w:hAnsi="Arial" w:cs="Arial"/>
          <w:sz w:val="24"/>
          <w:szCs w:val="24"/>
          <w:lang w:val="mn-MN"/>
        </w:rPr>
        <w:t>тухайн объекты</w:t>
      </w:r>
      <w:r w:rsidR="00AB1527" w:rsidRPr="00F63802">
        <w:rPr>
          <w:rFonts w:ascii="Arial" w:hAnsi="Arial" w:cs="Arial"/>
          <w:sz w:val="24"/>
          <w:szCs w:val="24"/>
          <w:lang w:val="mn-MN"/>
        </w:rPr>
        <w:t xml:space="preserve">н </w:t>
      </w:r>
      <w:r w:rsidR="00A36797" w:rsidRPr="00F63802">
        <w:rPr>
          <w:rFonts w:ascii="Arial" w:hAnsi="Arial" w:cs="Arial"/>
          <w:sz w:val="24"/>
          <w:szCs w:val="24"/>
          <w:lang w:val="mn-MN"/>
        </w:rPr>
        <w:t>хүчин чадлаас</w:t>
      </w:r>
      <w:r w:rsidR="00AB1527" w:rsidRPr="00F63802">
        <w:rPr>
          <w:rFonts w:ascii="Arial" w:hAnsi="Arial" w:cs="Arial"/>
          <w:sz w:val="24"/>
          <w:szCs w:val="24"/>
          <w:lang w:val="mn-MN"/>
        </w:rPr>
        <w:t xml:space="preserve"> хамааруулан </w:t>
      </w:r>
      <w:r w:rsidR="0027198B" w:rsidRPr="00F63802">
        <w:rPr>
          <w:rFonts w:ascii="Arial" w:hAnsi="Arial" w:cs="Arial"/>
          <w:sz w:val="24"/>
          <w:szCs w:val="24"/>
          <w:lang w:val="mn-MN"/>
        </w:rPr>
        <w:t>“</w:t>
      </w:r>
      <w:r w:rsidR="0027198B" w:rsidRPr="004637CB">
        <w:rPr>
          <w:rFonts w:ascii="Arial" w:hAnsi="Arial" w:cs="Arial"/>
          <w:sz w:val="24"/>
          <w:szCs w:val="24"/>
          <w:lang w:val="mn-MN"/>
        </w:rPr>
        <w:t xml:space="preserve">Зам, тээврийн хөгжлийн төв” ТӨҮГ болон магадлал хийгч </w:t>
      </w:r>
      <w:r w:rsidR="00320FE9">
        <w:rPr>
          <w:rFonts w:ascii="Arial" w:hAnsi="Arial" w:cs="Arial"/>
          <w:sz w:val="24"/>
          <w:szCs w:val="24"/>
          <w:lang w:val="mn-MN"/>
        </w:rPr>
        <w:t>эксперт</w:t>
      </w:r>
      <w:r w:rsidR="0027198B" w:rsidRPr="004637CB">
        <w:rPr>
          <w:rFonts w:ascii="Arial" w:hAnsi="Arial" w:cs="Arial"/>
          <w:sz w:val="24"/>
          <w:szCs w:val="24"/>
          <w:lang w:val="mn-MN"/>
        </w:rPr>
        <w:t xml:space="preserve"> эсвэл багийн ахлагч нар харилцан тохиролцоно. Магадлал хийх ху</w:t>
      </w:r>
      <w:r w:rsidR="00A405AA" w:rsidRPr="004637CB">
        <w:rPr>
          <w:rFonts w:ascii="Arial" w:hAnsi="Arial" w:cs="Arial"/>
          <w:sz w:val="24"/>
          <w:szCs w:val="24"/>
          <w:lang w:val="mn-MN"/>
        </w:rPr>
        <w:t>гацааг үндэслэлгүйгээр сунга</w:t>
      </w:r>
      <w:r w:rsidR="0027198B" w:rsidRPr="004637CB">
        <w:rPr>
          <w:rFonts w:ascii="Arial" w:hAnsi="Arial" w:cs="Arial"/>
          <w:sz w:val="24"/>
          <w:szCs w:val="24"/>
          <w:lang w:val="mn-MN"/>
        </w:rPr>
        <w:t>хыг хориглоно.</w:t>
      </w:r>
    </w:p>
    <w:p w:rsidR="00CC06E5" w:rsidRPr="004637CB" w:rsidRDefault="00CC06E5" w:rsidP="00D82896">
      <w:pPr>
        <w:spacing w:after="0" w:line="240" w:lineRule="auto"/>
        <w:jc w:val="both"/>
        <w:rPr>
          <w:rFonts w:ascii="Arial" w:hAnsi="Arial" w:cs="Arial"/>
          <w:sz w:val="24"/>
          <w:szCs w:val="24"/>
          <w:lang w:val="mn-MN"/>
        </w:rPr>
      </w:pPr>
    </w:p>
    <w:p w:rsidR="003C6E0B" w:rsidRPr="00282B20" w:rsidRDefault="002F37F8" w:rsidP="00D82896">
      <w:pPr>
        <w:spacing w:after="0" w:line="240" w:lineRule="auto"/>
        <w:jc w:val="both"/>
        <w:rPr>
          <w:rFonts w:ascii="Arial" w:hAnsi="Arial" w:cs="Arial"/>
          <w:sz w:val="24"/>
          <w:szCs w:val="24"/>
          <w:lang w:val="mn-MN"/>
        </w:rPr>
      </w:pPr>
      <w:r>
        <w:rPr>
          <w:rFonts w:ascii="Arial" w:hAnsi="Arial" w:cs="Arial"/>
          <w:sz w:val="24"/>
          <w:szCs w:val="24"/>
          <w:lang w:val="mn-MN"/>
        </w:rPr>
        <w:tab/>
        <w:t>9.16</w:t>
      </w:r>
      <w:r w:rsidR="003C6E0B" w:rsidRPr="004637CB">
        <w:rPr>
          <w:rFonts w:ascii="Arial" w:hAnsi="Arial" w:cs="Arial"/>
          <w:sz w:val="24"/>
          <w:szCs w:val="24"/>
          <w:lang w:val="mn-MN"/>
        </w:rPr>
        <w:t>. М</w:t>
      </w:r>
      <w:r w:rsidR="001F748F">
        <w:rPr>
          <w:rFonts w:ascii="Arial" w:hAnsi="Arial" w:cs="Arial"/>
          <w:sz w:val="24"/>
          <w:szCs w:val="24"/>
          <w:lang w:val="mn-MN"/>
        </w:rPr>
        <w:t>агадлал хийгдсэн зураг төслийг 2</w:t>
      </w:r>
      <w:r w:rsidR="003C6E0B" w:rsidRPr="004637CB">
        <w:rPr>
          <w:rFonts w:ascii="Arial" w:hAnsi="Arial" w:cs="Arial"/>
          <w:sz w:val="24"/>
          <w:szCs w:val="24"/>
          <w:lang w:val="mn-MN"/>
        </w:rPr>
        <w:t xml:space="preserve"> хувь,</w:t>
      </w:r>
      <w:r w:rsidR="001F748F">
        <w:rPr>
          <w:rFonts w:ascii="Arial" w:hAnsi="Arial" w:cs="Arial"/>
          <w:sz w:val="24"/>
          <w:szCs w:val="24"/>
          <w:lang w:val="mn-MN"/>
        </w:rPr>
        <w:t xml:space="preserve"> магадлалын ерөнхий дүгнэлтийг 4</w:t>
      </w:r>
      <w:r w:rsidR="00282B20">
        <w:rPr>
          <w:rFonts w:ascii="Arial" w:hAnsi="Arial" w:cs="Arial"/>
          <w:sz w:val="24"/>
          <w:szCs w:val="24"/>
          <w:lang w:val="mn-MN"/>
        </w:rPr>
        <w:t xml:space="preserve"> хувь хийх бөгөөд</w:t>
      </w:r>
      <w:r w:rsidR="00282B20">
        <w:rPr>
          <w:rFonts w:ascii="Arial" w:hAnsi="Arial" w:cs="Arial"/>
          <w:sz w:val="24"/>
          <w:szCs w:val="24"/>
        </w:rPr>
        <w:t xml:space="preserve"> </w:t>
      </w:r>
      <w:r w:rsidR="00282B20">
        <w:rPr>
          <w:rFonts w:ascii="Arial" w:hAnsi="Arial" w:cs="Arial"/>
          <w:sz w:val="24"/>
          <w:szCs w:val="24"/>
          <w:lang w:val="mn-MN"/>
        </w:rPr>
        <w:t>Төв</w:t>
      </w:r>
      <w:r w:rsidR="009309F7">
        <w:rPr>
          <w:rFonts w:ascii="Arial" w:hAnsi="Arial" w:cs="Arial"/>
          <w:sz w:val="24"/>
          <w:szCs w:val="24"/>
          <w:lang w:val="mn-MN"/>
        </w:rPr>
        <w:t xml:space="preserve"> нь</w:t>
      </w:r>
      <w:r w:rsidR="00282B20">
        <w:rPr>
          <w:rFonts w:ascii="Arial" w:hAnsi="Arial" w:cs="Arial"/>
          <w:sz w:val="24"/>
          <w:szCs w:val="24"/>
          <w:lang w:val="mn-MN"/>
        </w:rPr>
        <w:t xml:space="preserve"> магадлалын тэмдгээр зураг төслийн хуудас бүрийг баталгаажуулна.</w:t>
      </w:r>
    </w:p>
    <w:p w:rsidR="001F748F" w:rsidRDefault="001F748F" w:rsidP="00D82896">
      <w:pPr>
        <w:spacing w:after="0" w:line="240" w:lineRule="auto"/>
        <w:jc w:val="both"/>
        <w:rPr>
          <w:rFonts w:ascii="Arial" w:hAnsi="Arial" w:cs="Arial"/>
          <w:sz w:val="24"/>
          <w:szCs w:val="24"/>
          <w:lang w:val="mn-MN"/>
        </w:rPr>
      </w:pPr>
    </w:p>
    <w:p w:rsidR="00C84760" w:rsidRDefault="00153A32" w:rsidP="00153A32">
      <w:pPr>
        <w:spacing w:after="0" w:line="240" w:lineRule="auto"/>
        <w:jc w:val="center"/>
        <w:rPr>
          <w:rFonts w:ascii="Arial" w:hAnsi="Arial" w:cs="Arial"/>
          <w:b/>
          <w:sz w:val="24"/>
          <w:szCs w:val="24"/>
        </w:rPr>
      </w:pPr>
      <w:r w:rsidRPr="004637CB">
        <w:rPr>
          <w:rFonts w:ascii="Arial" w:hAnsi="Arial" w:cs="Arial"/>
          <w:b/>
          <w:sz w:val="24"/>
          <w:szCs w:val="24"/>
          <w:lang w:val="mn-MN"/>
        </w:rPr>
        <w:t>Арав.</w:t>
      </w:r>
      <w:r>
        <w:rPr>
          <w:rFonts w:ascii="Arial" w:hAnsi="Arial" w:cs="Arial"/>
          <w:b/>
          <w:sz w:val="24"/>
          <w:szCs w:val="24"/>
          <w:lang w:val="mn-MN"/>
        </w:rPr>
        <w:t xml:space="preserve"> Хариуцлага</w:t>
      </w:r>
    </w:p>
    <w:p w:rsidR="00153A32" w:rsidRPr="00153A32" w:rsidRDefault="00153A32" w:rsidP="00153A32">
      <w:pPr>
        <w:spacing w:after="0" w:line="240" w:lineRule="auto"/>
        <w:jc w:val="center"/>
        <w:rPr>
          <w:rFonts w:ascii="Arial" w:hAnsi="Arial" w:cs="Arial"/>
          <w:b/>
          <w:sz w:val="24"/>
          <w:szCs w:val="24"/>
        </w:rPr>
      </w:pPr>
    </w:p>
    <w:p w:rsidR="00347ACB" w:rsidRDefault="00C84760" w:rsidP="00C84760">
      <w:pPr>
        <w:spacing w:after="0" w:line="240" w:lineRule="auto"/>
        <w:ind w:firstLine="709"/>
        <w:jc w:val="both"/>
        <w:rPr>
          <w:rFonts w:ascii="Arial" w:hAnsi="Arial" w:cs="Arial"/>
          <w:sz w:val="24"/>
          <w:szCs w:val="24"/>
          <w:lang w:val="mn-MN"/>
        </w:rPr>
      </w:pPr>
      <w:r w:rsidRPr="00C84760">
        <w:rPr>
          <w:rFonts w:ascii="Arial" w:hAnsi="Arial" w:cs="Arial"/>
          <w:sz w:val="24"/>
          <w:szCs w:val="24"/>
          <w:lang w:val="mn-MN"/>
        </w:rPr>
        <w:t>10.1.</w:t>
      </w:r>
      <w:r w:rsidRPr="00C84760">
        <w:rPr>
          <w:rFonts w:ascii="Arial" w:hAnsi="Arial" w:cs="Arial"/>
          <w:b/>
          <w:sz w:val="24"/>
          <w:szCs w:val="24"/>
          <w:lang w:val="mn-MN"/>
        </w:rPr>
        <w:t xml:space="preserve"> </w:t>
      </w:r>
      <w:r w:rsidR="00347ACB" w:rsidRPr="001F748F">
        <w:rPr>
          <w:rFonts w:ascii="Arial" w:hAnsi="Arial" w:cs="Arial"/>
          <w:sz w:val="24"/>
          <w:szCs w:val="24"/>
          <w:lang w:val="mn-MN"/>
        </w:rPr>
        <w:t xml:space="preserve">Авто замын тухай хуулийн 19 дүгээр зүйлийн 19.4, 19.5 </w:t>
      </w:r>
      <w:r w:rsidR="00347ACB" w:rsidRPr="002F37F8">
        <w:rPr>
          <w:rFonts w:ascii="Arial" w:hAnsi="Arial" w:cs="Arial"/>
          <w:sz w:val="24"/>
          <w:szCs w:val="24"/>
          <w:lang w:val="mn-MN"/>
        </w:rPr>
        <w:t>дахь зүйлд заасны дагуу</w:t>
      </w:r>
      <w:r w:rsidR="00347ACB" w:rsidRPr="00527BFF">
        <w:rPr>
          <w:rFonts w:ascii="Arial" w:hAnsi="Arial" w:cs="Arial"/>
          <w:color w:val="FF0000"/>
          <w:sz w:val="24"/>
          <w:szCs w:val="24"/>
          <w:lang w:val="mn-MN"/>
        </w:rPr>
        <w:t xml:space="preserve"> </w:t>
      </w:r>
      <w:r w:rsidR="00347ACB" w:rsidRPr="001F748F">
        <w:rPr>
          <w:rFonts w:ascii="Arial" w:hAnsi="Arial" w:cs="Arial"/>
          <w:sz w:val="24"/>
          <w:szCs w:val="24"/>
          <w:lang w:val="mn-MN"/>
        </w:rPr>
        <w:t>хариуцлага хүлээнэ.</w:t>
      </w:r>
    </w:p>
    <w:p w:rsidR="00CC06E5" w:rsidRDefault="00CC06E5" w:rsidP="00C84760">
      <w:pPr>
        <w:spacing w:after="0" w:line="240" w:lineRule="auto"/>
        <w:ind w:firstLine="709"/>
        <w:jc w:val="both"/>
        <w:rPr>
          <w:rFonts w:ascii="Arial" w:hAnsi="Arial" w:cs="Arial"/>
          <w:b/>
          <w:sz w:val="24"/>
          <w:szCs w:val="24"/>
          <w:lang w:val="mn-MN"/>
        </w:rPr>
      </w:pPr>
    </w:p>
    <w:p w:rsidR="00CC06E5" w:rsidRDefault="00347ACB" w:rsidP="00C84760">
      <w:pPr>
        <w:spacing w:after="0" w:line="240" w:lineRule="auto"/>
        <w:ind w:firstLine="709"/>
        <w:jc w:val="both"/>
        <w:rPr>
          <w:rFonts w:ascii="Arial" w:hAnsi="Arial" w:cs="Arial"/>
          <w:sz w:val="24"/>
          <w:szCs w:val="24"/>
          <w:lang w:val="mn-MN"/>
        </w:rPr>
      </w:pPr>
      <w:r>
        <w:rPr>
          <w:rFonts w:ascii="Arial" w:hAnsi="Arial" w:cs="Arial"/>
          <w:sz w:val="24"/>
          <w:szCs w:val="24"/>
          <w:lang w:val="mn-MN"/>
        </w:rPr>
        <w:t xml:space="preserve">10.2. </w:t>
      </w:r>
      <w:r w:rsidR="00CC06E5">
        <w:rPr>
          <w:rFonts w:ascii="Arial" w:hAnsi="Arial" w:cs="Arial"/>
          <w:sz w:val="24"/>
          <w:szCs w:val="24"/>
          <w:lang w:val="mn-MN"/>
        </w:rPr>
        <w:t xml:space="preserve">Барилгын ажлын явцад зураг төслөөс шалтгаалсан алдаа гарсан, алдааг эрх бүхий этгээд акт тогтоосон тохиолдолд </w:t>
      </w:r>
      <w:r w:rsidR="00013E34">
        <w:rPr>
          <w:rFonts w:ascii="Arial" w:hAnsi="Arial" w:cs="Arial"/>
          <w:sz w:val="24"/>
          <w:szCs w:val="24"/>
          <w:lang w:val="mn-MN"/>
        </w:rPr>
        <w:t xml:space="preserve">гэрээний тусгай нөхцөл болон </w:t>
      </w:r>
      <w:r w:rsidR="00CC06E5">
        <w:rPr>
          <w:rFonts w:ascii="Arial" w:hAnsi="Arial" w:cs="Arial"/>
          <w:sz w:val="24"/>
          <w:szCs w:val="24"/>
          <w:lang w:val="mn-MN"/>
        </w:rPr>
        <w:t xml:space="preserve">холбогдох </w:t>
      </w:r>
      <w:r w:rsidR="00013E34">
        <w:rPr>
          <w:rFonts w:ascii="Arial" w:hAnsi="Arial" w:cs="Arial"/>
          <w:sz w:val="24"/>
          <w:szCs w:val="24"/>
          <w:lang w:val="mn-MN"/>
        </w:rPr>
        <w:t>хууль журам</w:t>
      </w:r>
      <w:r w:rsidR="00CC06E5">
        <w:rPr>
          <w:rFonts w:ascii="Arial" w:hAnsi="Arial" w:cs="Arial"/>
          <w:sz w:val="24"/>
          <w:szCs w:val="24"/>
          <w:lang w:val="mn-MN"/>
        </w:rPr>
        <w:t xml:space="preserve">д заасны дагуу хар жагсаалтад оруулах </w:t>
      </w:r>
      <w:r w:rsidR="00013E34" w:rsidRPr="00C84760">
        <w:rPr>
          <w:rFonts w:ascii="Arial" w:hAnsi="Arial" w:cs="Arial"/>
          <w:sz w:val="24"/>
          <w:szCs w:val="24"/>
          <w:lang w:val="mn-MN"/>
        </w:rPr>
        <w:t>хүртэл арга хэмжээ авна.</w:t>
      </w:r>
    </w:p>
    <w:p w:rsidR="00527BFF" w:rsidRDefault="00527BFF" w:rsidP="00C84760">
      <w:pPr>
        <w:spacing w:after="0" w:line="240" w:lineRule="auto"/>
        <w:ind w:firstLine="709"/>
        <w:jc w:val="both"/>
        <w:rPr>
          <w:rFonts w:ascii="Arial" w:hAnsi="Arial" w:cs="Arial"/>
          <w:sz w:val="24"/>
          <w:szCs w:val="24"/>
          <w:lang w:val="mn-MN"/>
        </w:rPr>
      </w:pPr>
    </w:p>
    <w:p w:rsidR="00C84760" w:rsidRDefault="00C84760" w:rsidP="00C84760">
      <w:pPr>
        <w:spacing w:after="0" w:line="240" w:lineRule="auto"/>
        <w:ind w:firstLine="709"/>
        <w:jc w:val="both"/>
        <w:rPr>
          <w:rFonts w:ascii="Arial" w:hAnsi="Arial" w:cs="Arial"/>
          <w:sz w:val="24"/>
          <w:szCs w:val="24"/>
          <w:lang w:val="mn-MN"/>
        </w:rPr>
      </w:pPr>
      <w:r w:rsidRPr="00C84760">
        <w:rPr>
          <w:rFonts w:ascii="Arial" w:hAnsi="Arial" w:cs="Arial"/>
          <w:sz w:val="24"/>
          <w:szCs w:val="24"/>
          <w:lang w:val="mn-MN"/>
        </w:rPr>
        <w:t>Эксперт нь энэхүү журам ба гэрээгээр хүлээсэн үүргээ биелүүлээгүй, хүчин төгөлдөр мөрдөгдөж байгаа норм, норматив, стандартыг зөрчсөн, алдаатай дүгнэлт гаргасан, зураг төслийн техникийн буруу шийдлийг засаж, залруулаагүй, мэргэжлийн болон ёс зүйн зөрчил удаа дараа гаргасан тохиолдолд экспертийн магадлал хийх эрхийг нь</w:t>
      </w:r>
      <w:r w:rsidR="00B56951">
        <w:rPr>
          <w:rFonts w:ascii="Arial" w:hAnsi="Arial" w:cs="Arial"/>
          <w:sz w:val="24"/>
          <w:szCs w:val="24"/>
          <w:lang w:val="mn-MN"/>
        </w:rPr>
        <w:t xml:space="preserve"> журмын 9.</w:t>
      </w:r>
      <w:r w:rsidR="00B56951">
        <w:rPr>
          <w:rFonts w:ascii="Arial" w:hAnsi="Arial" w:cs="Arial"/>
          <w:sz w:val="24"/>
          <w:szCs w:val="24"/>
        </w:rPr>
        <w:t>3-</w:t>
      </w:r>
      <w:r w:rsidR="00B56951">
        <w:rPr>
          <w:rFonts w:ascii="Arial" w:hAnsi="Arial" w:cs="Arial"/>
          <w:sz w:val="24"/>
          <w:szCs w:val="24"/>
          <w:lang w:val="mn-MN"/>
        </w:rPr>
        <w:t>д</w:t>
      </w:r>
      <w:r w:rsidR="00347ACB">
        <w:rPr>
          <w:rFonts w:ascii="Arial" w:hAnsi="Arial" w:cs="Arial"/>
          <w:sz w:val="24"/>
          <w:szCs w:val="24"/>
          <w:lang w:val="mn-MN"/>
        </w:rPr>
        <w:t xml:space="preserve"> заасан</w:t>
      </w:r>
      <w:r w:rsidRPr="00C84760">
        <w:rPr>
          <w:rFonts w:ascii="Arial" w:hAnsi="Arial" w:cs="Arial"/>
          <w:sz w:val="24"/>
          <w:szCs w:val="24"/>
          <w:lang w:val="mn-MN"/>
        </w:rPr>
        <w:t xml:space="preserve"> </w:t>
      </w:r>
      <w:r w:rsidR="00347ACB">
        <w:rPr>
          <w:rFonts w:ascii="Arial" w:hAnsi="Arial" w:cs="Arial"/>
          <w:sz w:val="24"/>
          <w:szCs w:val="24"/>
          <w:lang w:val="mn-MN"/>
        </w:rPr>
        <w:t xml:space="preserve">хуулийн этгээд </w:t>
      </w:r>
      <w:r w:rsidRPr="00C84760">
        <w:rPr>
          <w:rFonts w:ascii="Arial" w:hAnsi="Arial" w:cs="Arial"/>
          <w:sz w:val="24"/>
          <w:szCs w:val="24"/>
          <w:lang w:val="mn-MN"/>
        </w:rPr>
        <w:t>цуцлах хүртэл арга хэмжээ авна.</w:t>
      </w:r>
    </w:p>
    <w:p w:rsidR="00C84760" w:rsidRDefault="00C84760" w:rsidP="00C84760">
      <w:pPr>
        <w:spacing w:after="0" w:line="240" w:lineRule="auto"/>
        <w:ind w:firstLine="709"/>
        <w:jc w:val="both"/>
        <w:rPr>
          <w:rFonts w:ascii="Arial" w:hAnsi="Arial" w:cs="Arial"/>
          <w:sz w:val="24"/>
          <w:szCs w:val="24"/>
          <w:lang w:val="mn-MN"/>
        </w:rPr>
      </w:pPr>
    </w:p>
    <w:p w:rsidR="00C84760" w:rsidRPr="000051FB" w:rsidRDefault="00347ACB" w:rsidP="00C84760">
      <w:pPr>
        <w:spacing w:after="0" w:line="240" w:lineRule="auto"/>
        <w:ind w:firstLine="709"/>
        <w:jc w:val="both"/>
        <w:rPr>
          <w:rFonts w:ascii="Arial" w:hAnsi="Arial" w:cs="Arial"/>
          <w:sz w:val="24"/>
          <w:szCs w:val="24"/>
          <w:lang w:val="mn-MN"/>
        </w:rPr>
      </w:pPr>
      <w:r w:rsidRPr="000051FB">
        <w:rPr>
          <w:rFonts w:ascii="Arial" w:hAnsi="Arial" w:cs="Arial"/>
          <w:sz w:val="24"/>
          <w:szCs w:val="24"/>
          <w:lang w:val="mn-MN"/>
        </w:rPr>
        <w:t>10.3</w:t>
      </w:r>
      <w:r w:rsidR="00023AC7" w:rsidRPr="000051FB">
        <w:rPr>
          <w:rFonts w:ascii="Arial" w:hAnsi="Arial" w:cs="Arial"/>
          <w:sz w:val="24"/>
          <w:szCs w:val="24"/>
          <w:lang w:val="mn-MN"/>
        </w:rPr>
        <w:t>. Эксперт</w:t>
      </w:r>
      <w:r w:rsidR="000C5FCB">
        <w:rPr>
          <w:rFonts w:ascii="Arial" w:hAnsi="Arial" w:cs="Arial"/>
          <w:sz w:val="24"/>
          <w:szCs w:val="24"/>
          <w:lang w:val="mn-MN"/>
        </w:rPr>
        <w:t xml:space="preserve"> болон </w:t>
      </w:r>
      <w:r w:rsidR="000C5FCB" w:rsidRPr="00C708E8">
        <w:rPr>
          <w:rFonts w:ascii="Arial" w:hAnsi="Arial" w:cs="Arial"/>
          <w:sz w:val="24"/>
          <w:szCs w:val="24"/>
          <w:lang w:val="mn-MN"/>
        </w:rPr>
        <w:t>Төв</w:t>
      </w:r>
      <w:proofErr w:type="spellStart"/>
      <w:r w:rsidR="005D77FB" w:rsidRPr="00C708E8">
        <w:rPr>
          <w:rFonts w:ascii="Arial" w:hAnsi="Arial" w:cs="Arial"/>
          <w:sz w:val="24"/>
          <w:szCs w:val="24"/>
        </w:rPr>
        <w:t>èéí</w:t>
      </w:r>
      <w:proofErr w:type="spellEnd"/>
      <w:r w:rsidR="005D77FB" w:rsidRPr="00C708E8">
        <w:rPr>
          <w:rFonts w:ascii="Arial" w:hAnsi="Arial" w:cs="Arial"/>
          <w:sz w:val="24"/>
          <w:szCs w:val="24"/>
        </w:rPr>
        <w:t xml:space="preserve"> </w:t>
      </w:r>
      <w:proofErr w:type="spellStart"/>
      <w:r w:rsidR="005D77FB" w:rsidRPr="00C708E8">
        <w:rPr>
          <w:rFonts w:ascii="Arial" w:hAnsi="Arial" w:cs="Arial"/>
          <w:sz w:val="24"/>
          <w:szCs w:val="24"/>
        </w:rPr>
        <w:t>ãàðãàñàí</w:t>
      </w:r>
      <w:proofErr w:type="spellEnd"/>
      <w:r w:rsidR="005D77FB" w:rsidRPr="00C708E8">
        <w:rPr>
          <w:rFonts w:ascii="Arial" w:hAnsi="Arial" w:cs="Arial"/>
          <w:sz w:val="24"/>
          <w:szCs w:val="24"/>
        </w:rPr>
        <w:t xml:space="preserve"> </w:t>
      </w:r>
      <w:proofErr w:type="spellStart"/>
      <w:r w:rsidR="005D77FB" w:rsidRPr="00C708E8">
        <w:rPr>
          <w:rFonts w:ascii="Arial" w:hAnsi="Arial" w:cs="Arial"/>
          <w:sz w:val="24"/>
          <w:szCs w:val="24"/>
        </w:rPr>
        <w:t>ä¿ãíýëò</w:t>
      </w:r>
      <w:proofErr w:type="spellEnd"/>
      <w:r w:rsidR="00C84760" w:rsidRPr="000051FB">
        <w:rPr>
          <w:rFonts w:ascii="Arial" w:hAnsi="Arial" w:cs="Arial"/>
          <w:sz w:val="24"/>
          <w:szCs w:val="24"/>
          <w:lang w:val="mn-MN"/>
        </w:rPr>
        <w:t xml:space="preserve"> Авто замын тухай хууль тогтоомж, стандарт, норм</w:t>
      </w:r>
      <w:r w:rsidR="00023AC7" w:rsidRPr="000051FB">
        <w:rPr>
          <w:rFonts w:ascii="Arial" w:hAnsi="Arial" w:cs="Arial"/>
          <w:sz w:val="24"/>
          <w:szCs w:val="24"/>
          <w:lang w:val="mn-MN"/>
        </w:rPr>
        <w:t>,</w:t>
      </w:r>
      <w:r w:rsidR="00C84760" w:rsidRPr="000051FB">
        <w:rPr>
          <w:rFonts w:ascii="Arial" w:hAnsi="Arial" w:cs="Arial"/>
          <w:sz w:val="24"/>
          <w:szCs w:val="24"/>
          <w:lang w:val="mn-MN"/>
        </w:rPr>
        <w:t xml:space="preserve"> нормативийг зөрчсөн, авто зам, замын байгууламжийн барилгын ажлын явц</w:t>
      </w:r>
      <w:r w:rsidR="00023AC7" w:rsidRPr="000051FB">
        <w:rPr>
          <w:rFonts w:ascii="Arial" w:hAnsi="Arial" w:cs="Arial"/>
          <w:sz w:val="24"/>
          <w:szCs w:val="24"/>
          <w:lang w:val="mn-MN"/>
        </w:rPr>
        <w:t>ад</w:t>
      </w:r>
      <w:r w:rsidR="00C84760" w:rsidRPr="000051FB">
        <w:rPr>
          <w:rFonts w:ascii="Arial" w:hAnsi="Arial" w:cs="Arial"/>
          <w:sz w:val="24"/>
          <w:szCs w:val="24"/>
          <w:lang w:val="mn-MN"/>
        </w:rPr>
        <w:t xml:space="preserve"> болон ашиглалтын хэвийн нө</w:t>
      </w:r>
      <w:r w:rsidR="00F769F1" w:rsidRPr="000051FB">
        <w:rPr>
          <w:rFonts w:ascii="Arial" w:hAnsi="Arial" w:cs="Arial"/>
          <w:sz w:val="24"/>
          <w:szCs w:val="24"/>
          <w:lang w:val="mn-MN"/>
        </w:rPr>
        <w:t>х</w:t>
      </w:r>
      <w:r w:rsidR="00C84760" w:rsidRPr="000051FB">
        <w:rPr>
          <w:rFonts w:ascii="Arial" w:hAnsi="Arial" w:cs="Arial"/>
          <w:sz w:val="24"/>
          <w:szCs w:val="24"/>
          <w:lang w:val="mn-MN"/>
        </w:rPr>
        <w:t>цөлийг алдагдуулсан нь эрүүгийн хариуцлага хүлээлгэхээргүй бол Зөрчлийн тухай хуулийн холбогдох зүйлд заасны дагуу шийтгэл ногдуулна.</w:t>
      </w:r>
    </w:p>
    <w:p w:rsidR="00F769F1" w:rsidRDefault="00F769F1" w:rsidP="00E15C6E">
      <w:pPr>
        <w:spacing w:after="0" w:line="240" w:lineRule="auto"/>
        <w:ind w:firstLine="720"/>
        <w:rPr>
          <w:rFonts w:ascii="Arial" w:hAnsi="Arial" w:cs="Arial"/>
          <w:b/>
          <w:sz w:val="24"/>
          <w:szCs w:val="24"/>
          <w:lang w:val="mn-MN"/>
        </w:rPr>
      </w:pPr>
    </w:p>
    <w:p w:rsidR="00D60947" w:rsidRPr="00FB6E7C" w:rsidRDefault="00F63802" w:rsidP="00E15C6E">
      <w:pPr>
        <w:spacing w:after="0" w:line="240" w:lineRule="auto"/>
        <w:jc w:val="center"/>
        <w:rPr>
          <w:rFonts w:ascii="Arial" w:hAnsi="Arial" w:cs="Arial"/>
          <w:b/>
          <w:sz w:val="24"/>
          <w:szCs w:val="24"/>
          <w:lang w:val="mn-MN"/>
        </w:rPr>
      </w:pPr>
      <w:r w:rsidRPr="004637CB">
        <w:rPr>
          <w:rFonts w:ascii="Arial" w:hAnsi="Arial" w:cs="Arial"/>
          <w:b/>
          <w:sz w:val="24"/>
          <w:szCs w:val="24"/>
          <w:lang w:val="mn-MN"/>
        </w:rPr>
        <w:t>Арва</w:t>
      </w:r>
      <w:r>
        <w:rPr>
          <w:rFonts w:ascii="Arial" w:hAnsi="Arial" w:cs="Arial"/>
          <w:b/>
          <w:sz w:val="24"/>
          <w:szCs w:val="24"/>
          <w:lang w:val="mn-MN"/>
        </w:rPr>
        <w:t>н нэг</w:t>
      </w:r>
      <w:r w:rsidRPr="004637CB">
        <w:rPr>
          <w:rFonts w:ascii="Arial" w:hAnsi="Arial" w:cs="Arial"/>
          <w:b/>
          <w:sz w:val="24"/>
          <w:szCs w:val="24"/>
          <w:lang w:val="mn-MN"/>
        </w:rPr>
        <w:t>. Зураг төслийг хянах, хүлээн авах</w:t>
      </w:r>
    </w:p>
    <w:p w:rsidR="005056E9" w:rsidRPr="004637CB" w:rsidRDefault="005056E9" w:rsidP="00E15C6E">
      <w:pPr>
        <w:spacing w:after="0" w:line="240" w:lineRule="auto"/>
        <w:jc w:val="both"/>
        <w:rPr>
          <w:rFonts w:ascii="Arial" w:hAnsi="Arial" w:cs="Arial"/>
          <w:sz w:val="24"/>
          <w:szCs w:val="24"/>
          <w:lang w:val="mn-MN"/>
        </w:rPr>
      </w:pPr>
    </w:p>
    <w:p w:rsidR="00023AC7" w:rsidRDefault="00023AC7" w:rsidP="00E15C6E">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11</w:t>
      </w:r>
      <w:r w:rsidR="003B7657" w:rsidRPr="004637CB">
        <w:rPr>
          <w:rFonts w:ascii="Arial" w:eastAsia="Times New Roman" w:hAnsi="Arial" w:cs="Arial"/>
          <w:sz w:val="24"/>
          <w:szCs w:val="24"/>
          <w:lang w:val="mn-MN"/>
        </w:rPr>
        <w:t xml:space="preserve">.1. </w:t>
      </w:r>
      <w:r w:rsidR="00C912DC" w:rsidRPr="004637CB">
        <w:rPr>
          <w:rFonts w:ascii="Arial" w:eastAsia="Times New Roman" w:hAnsi="Arial" w:cs="Arial"/>
          <w:sz w:val="24"/>
          <w:szCs w:val="24"/>
          <w:lang w:val="mn-MN"/>
        </w:rPr>
        <w:t xml:space="preserve">Инженерийн нарийвчилсан зураг төслийг хянаж хүлээн авахдаа Захиалагч </w:t>
      </w:r>
      <w:r w:rsidR="0097477D">
        <w:rPr>
          <w:rFonts w:ascii="Arial" w:eastAsia="Times New Roman" w:hAnsi="Arial" w:cs="Arial"/>
          <w:sz w:val="24"/>
          <w:szCs w:val="24"/>
          <w:lang w:val="mn-MN"/>
        </w:rPr>
        <w:t>т</w:t>
      </w:r>
      <w:r w:rsidR="0097477D" w:rsidRPr="004637CB">
        <w:rPr>
          <w:rFonts w:ascii="Arial" w:eastAsia="Times New Roman" w:hAnsi="Arial" w:cs="Arial"/>
          <w:sz w:val="24"/>
          <w:szCs w:val="24"/>
          <w:lang w:val="mn-MN"/>
        </w:rPr>
        <w:t>ехник-эдийн засгийн үндэслэлийн судалгааны тайлан, зураг төслийн иж бүрдэл нь энэ журмын “Дөрөв” ба “Тав</w:t>
      </w:r>
      <w:r w:rsidR="00E15C6E">
        <w:rPr>
          <w:rFonts w:ascii="Arial" w:eastAsia="Times New Roman" w:hAnsi="Arial" w:cs="Arial"/>
          <w:sz w:val="24"/>
          <w:szCs w:val="24"/>
          <w:lang w:val="mn-MN"/>
        </w:rPr>
        <w:t>” дугаар зүйл</w:t>
      </w:r>
      <w:r w:rsidR="00426780">
        <w:rPr>
          <w:rFonts w:ascii="Arial" w:eastAsia="Times New Roman" w:hAnsi="Arial" w:cs="Arial"/>
          <w:sz w:val="24"/>
          <w:szCs w:val="24"/>
          <w:lang w:val="mn-MN"/>
        </w:rPr>
        <w:t>, ажлын даалгаварт</w:t>
      </w:r>
      <w:r w:rsidR="0097477D" w:rsidRPr="004637CB">
        <w:rPr>
          <w:rFonts w:ascii="Arial" w:eastAsia="Times New Roman" w:hAnsi="Arial" w:cs="Arial"/>
          <w:sz w:val="24"/>
          <w:szCs w:val="24"/>
          <w:lang w:val="mn-MN"/>
        </w:rPr>
        <w:t xml:space="preserve"> заас</w:t>
      </w:r>
      <w:r w:rsidR="0097477D">
        <w:rPr>
          <w:rFonts w:ascii="Arial" w:eastAsia="Times New Roman" w:hAnsi="Arial" w:cs="Arial"/>
          <w:sz w:val="24"/>
          <w:szCs w:val="24"/>
          <w:lang w:val="mn-MN"/>
        </w:rPr>
        <w:t>а</w:t>
      </w:r>
      <w:r w:rsidR="0097477D" w:rsidRPr="004637CB">
        <w:rPr>
          <w:rFonts w:ascii="Arial" w:eastAsia="Times New Roman" w:hAnsi="Arial" w:cs="Arial"/>
          <w:sz w:val="24"/>
          <w:szCs w:val="24"/>
          <w:lang w:val="mn-MN"/>
        </w:rPr>
        <w:t>н</w:t>
      </w:r>
      <w:r w:rsidR="0097477D">
        <w:rPr>
          <w:rFonts w:ascii="Arial" w:eastAsia="Times New Roman" w:hAnsi="Arial" w:cs="Arial"/>
          <w:sz w:val="24"/>
          <w:szCs w:val="24"/>
          <w:lang w:val="mn-MN"/>
        </w:rPr>
        <w:t xml:space="preserve"> шаардлаг</w:t>
      </w:r>
      <w:r w:rsidR="00C912DC" w:rsidRPr="004637CB">
        <w:rPr>
          <w:rFonts w:ascii="Arial" w:eastAsia="Times New Roman" w:hAnsi="Arial" w:cs="Arial"/>
          <w:sz w:val="24"/>
          <w:szCs w:val="24"/>
          <w:lang w:val="mn-MN"/>
        </w:rPr>
        <w:t>ыг</w:t>
      </w:r>
      <w:r w:rsidR="0097477D">
        <w:rPr>
          <w:rFonts w:ascii="Arial" w:eastAsia="Times New Roman" w:hAnsi="Arial" w:cs="Arial"/>
          <w:sz w:val="24"/>
          <w:szCs w:val="24"/>
          <w:lang w:val="mn-MN"/>
        </w:rPr>
        <w:t xml:space="preserve"> хангаж байгаа эсэхийг хянана.</w:t>
      </w:r>
      <w:r w:rsidR="00C912DC" w:rsidRPr="004637CB">
        <w:rPr>
          <w:rFonts w:ascii="Arial" w:eastAsia="Times New Roman" w:hAnsi="Arial" w:cs="Arial"/>
          <w:sz w:val="24"/>
          <w:szCs w:val="24"/>
          <w:lang w:val="mn-MN"/>
        </w:rPr>
        <w:t xml:space="preserve"> </w:t>
      </w:r>
    </w:p>
    <w:p w:rsidR="00023AC7" w:rsidRDefault="00023AC7" w:rsidP="00E15C6E">
      <w:pPr>
        <w:spacing w:after="0" w:line="240" w:lineRule="auto"/>
        <w:rPr>
          <w:rFonts w:ascii="Arial" w:eastAsia="Times New Roman" w:hAnsi="Arial" w:cs="Arial"/>
          <w:sz w:val="24"/>
          <w:szCs w:val="24"/>
          <w:lang w:val="mn-MN"/>
        </w:rPr>
      </w:pPr>
    </w:p>
    <w:p w:rsidR="00991B74" w:rsidRPr="004637CB" w:rsidRDefault="00F63802" w:rsidP="00E15C6E">
      <w:pPr>
        <w:spacing w:after="0" w:line="240" w:lineRule="auto"/>
        <w:jc w:val="center"/>
        <w:rPr>
          <w:rFonts w:ascii="Arial" w:hAnsi="Arial" w:cs="Arial"/>
          <w:b/>
          <w:sz w:val="24"/>
          <w:szCs w:val="24"/>
          <w:lang w:val="mn-MN"/>
        </w:rPr>
      </w:pPr>
      <w:r>
        <w:rPr>
          <w:rFonts w:ascii="Arial" w:hAnsi="Arial" w:cs="Arial"/>
          <w:b/>
          <w:sz w:val="24"/>
          <w:szCs w:val="24"/>
          <w:lang w:val="mn-MN"/>
        </w:rPr>
        <w:lastRenderedPageBreak/>
        <w:t>Арван хоёр</w:t>
      </w:r>
      <w:r w:rsidRPr="004637CB">
        <w:rPr>
          <w:rFonts w:ascii="Arial" w:hAnsi="Arial" w:cs="Arial"/>
          <w:b/>
          <w:sz w:val="24"/>
          <w:szCs w:val="24"/>
          <w:lang w:val="mn-MN"/>
        </w:rPr>
        <w:t>. Зураг төслийн баримт бичгийг хадгалах, бүртгэл мэдээллийн нэгдсэн сан үүсгэх</w:t>
      </w:r>
    </w:p>
    <w:p w:rsidR="006362D3" w:rsidRPr="004637CB" w:rsidRDefault="006362D3" w:rsidP="00E15C6E">
      <w:pPr>
        <w:pStyle w:val="ListParagraph"/>
        <w:spacing w:after="0" w:line="240" w:lineRule="auto"/>
        <w:jc w:val="both"/>
        <w:rPr>
          <w:rFonts w:ascii="Arial" w:hAnsi="Arial" w:cs="Arial"/>
          <w:b/>
          <w:i/>
          <w:sz w:val="24"/>
          <w:szCs w:val="24"/>
          <w:lang w:val="mn-MN"/>
        </w:rPr>
      </w:pPr>
    </w:p>
    <w:p w:rsidR="00CF0304" w:rsidRPr="004637CB" w:rsidRDefault="000051FB" w:rsidP="00E15C6E">
      <w:pPr>
        <w:spacing w:after="0" w:line="240" w:lineRule="auto"/>
        <w:ind w:firstLine="720"/>
        <w:jc w:val="both"/>
        <w:rPr>
          <w:rFonts w:ascii="Arial" w:hAnsi="Arial" w:cs="Arial"/>
          <w:sz w:val="24"/>
          <w:szCs w:val="24"/>
          <w:lang w:val="mn-MN"/>
        </w:rPr>
      </w:pPr>
      <w:r>
        <w:rPr>
          <w:rFonts w:ascii="Arial" w:hAnsi="Arial" w:cs="Arial"/>
          <w:sz w:val="24"/>
          <w:szCs w:val="24"/>
          <w:lang w:val="mn-MN"/>
        </w:rPr>
        <w:t>12</w:t>
      </w:r>
      <w:r w:rsidR="00CF0304" w:rsidRPr="004637CB">
        <w:rPr>
          <w:rFonts w:ascii="Arial" w:hAnsi="Arial" w:cs="Arial"/>
          <w:sz w:val="24"/>
          <w:szCs w:val="24"/>
          <w:lang w:val="mn-MN"/>
        </w:rPr>
        <w:t xml:space="preserve">.1. </w:t>
      </w:r>
      <w:r w:rsidR="007D2BA4" w:rsidRPr="004637CB">
        <w:rPr>
          <w:rFonts w:ascii="Arial" w:hAnsi="Arial" w:cs="Arial"/>
          <w:sz w:val="24"/>
          <w:szCs w:val="24"/>
          <w:lang w:val="mn-MN"/>
        </w:rPr>
        <w:t>З</w:t>
      </w:r>
      <w:r w:rsidR="00CF0304" w:rsidRPr="004637CB">
        <w:rPr>
          <w:rFonts w:ascii="Arial" w:hAnsi="Arial" w:cs="Arial"/>
          <w:sz w:val="24"/>
          <w:szCs w:val="24"/>
          <w:lang w:val="mn-MN"/>
        </w:rPr>
        <w:t xml:space="preserve">ураг төсөлтэй холбоотой баримт бичгийг </w:t>
      </w:r>
      <w:r w:rsidR="00EC07D8" w:rsidRPr="004637CB">
        <w:rPr>
          <w:rFonts w:ascii="Arial" w:hAnsi="Arial" w:cs="Arial"/>
          <w:sz w:val="24"/>
          <w:szCs w:val="24"/>
          <w:lang w:val="mn-MN"/>
        </w:rPr>
        <w:t xml:space="preserve">Монгол Улсын </w:t>
      </w:r>
      <w:r w:rsidR="00A85D8A" w:rsidRPr="004637CB">
        <w:rPr>
          <w:rFonts w:ascii="Arial" w:hAnsi="Arial" w:cs="Arial"/>
          <w:sz w:val="24"/>
          <w:szCs w:val="24"/>
          <w:lang w:val="mn-MN"/>
        </w:rPr>
        <w:t>Архивы</w:t>
      </w:r>
      <w:r w:rsidR="00CF0304" w:rsidRPr="004637CB">
        <w:rPr>
          <w:rFonts w:ascii="Arial" w:hAnsi="Arial" w:cs="Arial"/>
          <w:sz w:val="24"/>
          <w:szCs w:val="24"/>
          <w:lang w:val="mn-MN"/>
        </w:rPr>
        <w:t>н тухай хууль болон бусад хууль холбогдох журмын дагуу хадгална.</w:t>
      </w:r>
      <w:r w:rsidR="002E1103" w:rsidRPr="004637CB">
        <w:rPr>
          <w:rFonts w:ascii="Arial" w:hAnsi="Arial" w:cs="Arial"/>
          <w:sz w:val="24"/>
          <w:szCs w:val="24"/>
          <w:lang w:val="mn-MN"/>
        </w:rPr>
        <w:t xml:space="preserve"> </w:t>
      </w:r>
    </w:p>
    <w:p w:rsidR="000159C1" w:rsidRPr="004637CB" w:rsidRDefault="000159C1" w:rsidP="00E15C6E">
      <w:pPr>
        <w:spacing w:after="0" w:line="240" w:lineRule="auto"/>
        <w:ind w:firstLine="720"/>
        <w:jc w:val="both"/>
        <w:rPr>
          <w:rFonts w:ascii="Arial" w:hAnsi="Arial" w:cs="Arial"/>
          <w:sz w:val="24"/>
          <w:szCs w:val="24"/>
          <w:lang w:val="mn-MN"/>
        </w:rPr>
      </w:pPr>
    </w:p>
    <w:p w:rsidR="00E10828" w:rsidRDefault="000051FB" w:rsidP="00E15C6E">
      <w:pPr>
        <w:spacing w:after="0" w:line="240" w:lineRule="auto"/>
        <w:ind w:firstLine="720"/>
        <w:jc w:val="both"/>
        <w:rPr>
          <w:rFonts w:ascii="Arial" w:hAnsi="Arial" w:cs="Arial"/>
          <w:sz w:val="24"/>
          <w:szCs w:val="24"/>
          <w:lang w:val="mn-MN"/>
        </w:rPr>
      </w:pPr>
      <w:r>
        <w:rPr>
          <w:rFonts w:ascii="Arial" w:hAnsi="Arial" w:cs="Arial"/>
          <w:sz w:val="24"/>
          <w:szCs w:val="24"/>
          <w:lang w:val="mn-MN"/>
        </w:rPr>
        <w:t>12</w:t>
      </w:r>
      <w:r w:rsidR="00731EAA" w:rsidRPr="004637CB">
        <w:rPr>
          <w:rFonts w:ascii="Arial" w:hAnsi="Arial" w:cs="Arial"/>
          <w:sz w:val="24"/>
          <w:szCs w:val="24"/>
          <w:lang w:val="mn-MN"/>
        </w:rPr>
        <w:t xml:space="preserve">.2. </w:t>
      </w:r>
      <w:r w:rsidR="002077C8" w:rsidRPr="004637CB">
        <w:rPr>
          <w:rFonts w:ascii="Arial" w:hAnsi="Arial" w:cs="Arial"/>
          <w:sz w:val="24"/>
          <w:szCs w:val="24"/>
          <w:lang w:val="mn-MN"/>
        </w:rPr>
        <w:t xml:space="preserve">Магадлал </w:t>
      </w:r>
      <w:r w:rsidR="00DB266D" w:rsidRPr="004637CB">
        <w:rPr>
          <w:rFonts w:ascii="Arial" w:hAnsi="Arial" w:cs="Arial"/>
          <w:sz w:val="24"/>
          <w:szCs w:val="24"/>
          <w:lang w:val="mn-MN"/>
        </w:rPr>
        <w:t>хийгдсэн</w:t>
      </w:r>
      <w:r w:rsidR="002077C8" w:rsidRPr="004637CB">
        <w:rPr>
          <w:rFonts w:ascii="Arial" w:hAnsi="Arial" w:cs="Arial"/>
          <w:sz w:val="24"/>
          <w:szCs w:val="24"/>
          <w:lang w:val="mn-MN"/>
        </w:rPr>
        <w:t xml:space="preserve"> инженерийн нарийвчилсан зураг төслийн эх хувийг хэвлэмэл</w:t>
      </w:r>
      <w:r w:rsidR="00433926" w:rsidRPr="004637CB">
        <w:rPr>
          <w:rFonts w:ascii="Arial" w:hAnsi="Arial" w:cs="Arial"/>
          <w:sz w:val="24"/>
          <w:szCs w:val="24"/>
          <w:lang w:val="mn-MN"/>
        </w:rPr>
        <w:t xml:space="preserve"> болон</w:t>
      </w:r>
      <w:r w:rsidR="00142742" w:rsidRPr="004637CB">
        <w:rPr>
          <w:rFonts w:ascii="Arial" w:hAnsi="Arial" w:cs="Arial"/>
          <w:sz w:val="24"/>
          <w:szCs w:val="24"/>
          <w:lang w:val="mn-MN"/>
        </w:rPr>
        <w:t xml:space="preserve"> цахим хэлбэрээр </w:t>
      </w:r>
      <w:r w:rsidR="00AD00B4" w:rsidRPr="004637CB">
        <w:rPr>
          <w:rFonts w:ascii="Arial" w:hAnsi="Arial" w:cs="Arial"/>
          <w:sz w:val="24"/>
          <w:szCs w:val="24"/>
          <w:lang w:val="mn-MN"/>
        </w:rPr>
        <w:t>тус бүр 4</w:t>
      </w:r>
      <w:r w:rsidR="00433926" w:rsidRPr="004637CB">
        <w:rPr>
          <w:rFonts w:ascii="Arial" w:hAnsi="Arial" w:cs="Arial"/>
          <w:sz w:val="24"/>
          <w:szCs w:val="24"/>
          <w:lang w:val="mn-MN"/>
        </w:rPr>
        <w:t xml:space="preserve"> хувь үйлдэх бөгөөд </w:t>
      </w:r>
      <w:r w:rsidR="00B420C0">
        <w:rPr>
          <w:rFonts w:ascii="Arial" w:hAnsi="Arial" w:cs="Arial"/>
          <w:sz w:val="24"/>
          <w:szCs w:val="24"/>
          <w:lang w:val="mn-MN"/>
        </w:rPr>
        <w:t>магадлалын ерөнхий дүгнэлт гаргасан эрх бүхий байгууллага</w:t>
      </w:r>
      <w:r w:rsidR="00433926" w:rsidRPr="004637CB">
        <w:rPr>
          <w:rFonts w:ascii="Arial" w:hAnsi="Arial" w:cs="Arial"/>
          <w:sz w:val="24"/>
          <w:szCs w:val="24"/>
          <w:lang w:val="mn-MN"/>
        </w:rPr>
        <w:t xml:space="preserve"> </w:t>
      </w:r>
      <w:r w:rsidR="00A753FC" w:rsidRPr="004637CB">
        <w:rPr>
          <w:rFonts w:ascii="Arial" w:hAnsi="Arial" w:cs="Arial"/>
          <w:sz w:val="24"/>
          <w:szCs w:val="24"/>
          <w:lang w:val="mn-MN"/>
        </w:rPr>
        <w:t xml:space="preserve">нэг </w:t>
      </w:r>
      <w:r w:rsidR="00E15C6E">
        <w:rPr>
          <w:rFonts w:ascii="Arial" w:hAnsi="Arial" w:cs="Arial"/>
          <w:sz w:val="24"/>
          <w:szCs w:val="24"/>
          <w:lang w:val="mn-MN"/>
        </w:rPr>
        <w:t xml:space="preserve">хуулбар </w:t>
      </w:r>
      <w:r w:rsidR="00A753FC" w:rsidRPr="004637CB">
        <w:rPr>
          <w:rFonts w:ascii="Arial" w:hAnsi="Arial" w:cs="Arial"/>
          <w:sz w:val="24"/>
          <w:szCs w:val="24"/>
          <w:lang w:val="mn-MN"/>
        </w:rPr>
        <w:t xml:space="preserve">хувийг </w:t>
      </w:r>
      <w:r w:rsidR="00EB7EAE" w:rsidRPr="004637CB">
        <w:rPr>
          <w:rFonts w:ascii="Arial" w:hAnsi="Arial" w:cs="Arial"/>
          <w:sz w:val="24"/>
          <w:szCs w:val="24"/>
          <w:lang w:val="mn-MN"/>
        </w:rPr>
        <w:t>хадгал</w:t>
      </w:r>
      <w:r w:rsidR="00B420C0">
        <w:rPr>
          <w:rFonts w:ascii="Arial" w:hAnsi="Arial" w:cs="Arial"/>
          <w:sz w:val="24"/>
          <w:szCs w:val="24"/>
          <w:lang w:val="mn-MN"/>
        </w:rPr>
        <w:t>ж, 3 хувийг захиалагч байгууллага хадгал</w:t>
      </w:r>
      <w:r w:rsidR="00EB7EAE" w:rsidRPr="004637CB">
        <w:rPr>
          <w:rFonts w:ascii="Arial" w:hAnsi="Arial" w:cs="Arial"/>
          <w:sz w:val="24"/>
          <w:szCs w:val="24"/>
          <w:lang w:val="mn-MN"/>
        </w:rPr>
        <w:t>на.</w:t>
      </w:r>
    </w:p>
    <w:p w:rsidR="0097477D" w:rsidRDefault="0097477D" w:rsidP="00E15C6E">
      <w:pPr>
        <w:spacing w:after="0" w:line="240" w:lineRule="auto"/>
        <w:ind w:firstLine="720"/>
        <w:jc w:val="both"/>
        <w:rPr>
          <w:rFonts w:ascii="Arial" w:hAnsi="Arial" w:cs="Arial"/>
          <w:sz w:val="24"/>
          <w:szCs w:val="24"/>
          <w:lang w:val="mn-MN"/>
        </w:rPr>
      </w:pPr>
    </w:p>
    <w:p w:rsidR="00311189" w:rsidRPr="004637CB" w:rsidRDefault="00311189" w:rsidP="00B05E44">
      <w:pPr>
        <w:spacing w:after="0" w:line="240" w:lineRule="auto"/>
        <w:ind w:firstLine="720"/>
        <w:jc w:val="both"/>
        <w:rPr>
          <w:rFonts w:ascii="Arial" w:hAnsi="Arial" w:cs="Arial"/>
          <w:sz w:val="24"/>
          <w:szCs w:val="24"/>
          <w:lang w:val="mn-MN"/>
        </w:rPr>
      </w:pPr>
    </w:p>
    <w:p w:rsidR="00E10828" w:rsidRDefault="00E10828" w:rsidP="00E10828">
      <w:pPr>
        <w:tabs>
          <w:tab w:val="left" w:pos="-5103"/>
        </w:tabs>
        <w:spacing w:after="0" w:line="240" w:lineRule="auto"/>
        <w:jc w:val="center"/>
        <w:rPr>
          <w:rFonts w:ascii="Arial" w:hAnsi="Arial" w:cs="Arial"/>
          <w:sz w:val="24"/>
          <w:szCs w:val="24"/>
          <w:lang w:val="mn-MN"/>
        </w:rPr>
      </w:pPr>
      <w:r w:rsidRPr="004637CB">
        <w:rPr>
          <w:rFonts w:ascii="Arial" w:hAnsi="Arial" w:cs="Arial"/>
          <w:sz w:val="24"/>
          <w:szCs w:val="24"/>
          <w:lang w:val="mn-MN"/>
        </w:rPr>
        <w:t>-оОо-</w:t>
      </w:r>
    </w:p>
    <w:p w:rsidR="006E49A6" w:rsidRDefault="006E49A6" w:rsidP="00E10828">
      <w:pPr>
        <w:tabs>
          <w:tab w:val="left" w:pos="-5103"/>
        </w:tabs>
        <w:spacing w:after="0" w:line="240" w:lineRule="auto"/>
        <w:jc w:val="center"/>
        <w:rPr>
          <w:rFonts w:ascii="Arial" w:hAnsi="Arial" w:cs="Arial"/>
          <w:sz w:val="24"/>
          <w:szCs w:val="24"/>
          <w:lang w:val="mn-MN"/>
        </w:rPr>
      </w:pPr>
    </w:p>
    <w:p w:rsidR="00A06CB9" w:rsidRDefault="00A06CB9" w:rsidP="00E10828">
      <w:pPr>
        <w:tabs>
          <w:tab w:val="left" w:pos="-5103"/>
        </w:tabs>
        <w:spacing w:after="0" w:line="240" w:lineRule="auto"/>
        <w:jc w:val="center"/>
        <w:rPr>
          <w:rFonts w:ascii="Arial" w:hAnsi="Arial" w:cs="Arial"/>
          <w:sz w:val="24"/>
          <w:szCs w:val="24"/>
        </w:rPr>
      </w:pPr>
    </w:p>
    <w:p w:rsidR="006E49A6" w:rsidRPr="00C44FF0" w:rsidRDefault="006E49A6" w:rsidP="00E10828">
      <w:pPr>
        <w:tabs>
          <w:tab w:val="left" w:pos="-5103"/>
        </w:tabs>
        <w:spacing w:after="0" w:line="240" w:lineRule="auto"/>
        <w:jc w:val="center"/>
        <w:rPr>
          <w:rFonts w:ascii="Arial" w:hAnsi="Arial" w:cs="Arial"/>
          <w:sz w:val="24"/>
          <w:szCs w:val="24"/>
          <w:lang w:val="mn-MN"/>
        </w:rPr>
      </w:pPr>
    </w:p>
    <w:sectPr w:rsidR="006E49A6" w:rsidRPr="00C44FF0" w:rsidSect="002F55D5">
      <w:pgSz w:w="11907" w:h="16840" w:code="9"/>
      <w:pgMar w:top="1134" w:right="708" w:bottom="28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D2" w:rsidRDefault="00BD0DD2" w:rsidP="00FC29F5">
      <w:pPr>
        <w:spacing w:after="0" w:line="240" w:lineRule="auto"/>
      </w:pPr>
      <w:r>
        <w:separator/>
      </w:r>
    </w:p>
  </w:endnote>
  <w:endnote w:type="continuationSeparator" w:id="0">
    <w:p w:rsidR="00BD0DD2" w:rsidRDefault="00BD0DD2" w:rsidP="00FC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D2" w:rsidRDefault="00BD0DD2" w:rsidP="00FC29F5">
      <w:pPr>
        <w:spacing w:after="0" w:line="240" w:lineRule="auto"/>
      </w:pPr>
      <w:r>
        <w:separator/>
      </w:r>
    </w:p>
  </w:footnote>
  <w:footnote w:type="continuationSeparator" w:id="0">
    <w:p w:rsidR="00BD0DD2" w:rsidRDefault="00BD0DD2" w:rsidP="00FC2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4D3B"/>
    <w:multiLevelType w:val="multilevel"/>
    <w:tmpl w:val="A4F01374"/>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strike w:val="0"/>
        <w:color w:val="auto"/>
        <w:sz w:val="24"/>
        <w:szCs w:val="24"/>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AB15E97"/>
    <w:multiLevelType w:val="multilevel"/>
    <w:tmpl w:val="06AC4C3E"/>
    <w:lvl w:ilvl="0">
      <w:start w:val="9"/>
      <w:numFmt w:val="decimal"/>
      <w:lvlText w:val="%1."/>
      <w:lvlJc w:val="left"/>
      <w:pPr>
        <w:ind w:left="585" w:hanging="585"/>
      </w:pPr>
      <w:rPr>
        <w:rFonts w:hint="default"/>
      </w:rPr>
    </w:lvl>
    <w:lvl w:ilvl="1">
      <w:start w:val="5"/>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
    <w:nsid w:val="0BAA321C"/>
    <w:multiLevelType w:val="multilevel"/>
    <w:tmpl w:val="3AA2B3A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0682418"/>
    <w:multiLevelType w:val="multilevel"/>
    <w:tmpl w:val="D9169C08"/>
    <w:lvl w:ilvl="0">
      <w:start w:val="9"/>
      <w:numFmt w:val="decimal"/>
      <w:lvlText w:val="%1."/>
      <w:lvlJc w:val="left"/>
      <w:pPr>
        <w:ind w:left="720" w:hanging="720"/>
      </w:pPr>
      <w:rPr>
        <w:rFonts w:hint="default"/>
      </w:rPr>
    </w:lvl>
    <w:lvl w:ilvl="1">
      <w:start w:val="10"/>
      <w:numFmt w:val="decimal"/>
      <w:lvlText w:val="%1.%2."/>
      <w:lvlJc w:val="left"/>
      <w:pPr>
        <w:ind w:left="1800" w:hanging="720"/>
      </w:pPr>
      <w:rPr>
        <w:rFonts w:hint="default"/>
      </w:rPr>
    </w:lvl>
    <w:lvl w:ilvl="2">
      <w:start w:val="6"/>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15602987"/>
    <w:multiLevelType w:val="multilevel"/>
    <w:tmpl w:val="CAA6BA7E"/>
    <w:lvl w:ilvl="0">
      <w:start w:val="9"/>
      <w:numFmt w:val="decimal"/>
      <w:lvlText w:val="%1."/>
      <w:lvlJc w:val="left"/>
      <w:pPr>
        <w:ind w:left="525" w:hanging="525"/>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64D3227"/>
    <w:multiLevelType w:val="multilevel"/>
    <w:tmpl w:val="7E14698E"/>
    <w:lvl w:ilvl="0">
      <w:start w:val="9"/>
      <w:numFmt w:val="decimal"/>
      <w:lvlText w:val="%1"/>
      <w:lvlJc w:val="left"/>
      <w:pPr>
        <w:ind w:left="660" w:hanging="660"/>
      </w:pPr>
      <w:rPr>
        <w:rFonts w:hint="default"/>
      </w:rPr>
    </w:lvl>
    <w:lvl w:ilvl="1">
      <w:start w:val="11"/>
      <w:numFmt w:val="decimal"/>
      <w:lvlText w:val="%1.%2"/>
      <w:lvlJc w:val="left"/>
      <w:pPr>
        <w:ind w:left="1380" w:hanging="66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18BF0F7F"/>
    <w:multiLevelType w:val="multilevel"/>
    <w:tmpl w:val="789A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7510B"/>
    <w:multiLevelType w:val="multilevel"/>
    <w:tmpl w:val="8F9CE386"/>
    <w:lvl w:ilvl="0">
      <w:start w:val="9"/>
      <w:numFmt w:val="decimal"/>
      <w:lvlText w:val="%1."/>
      <w:lvlJc w:val="left"/>
      <w:pPr>
        <w:ind w:left="525" w:hanging="525"/>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9946671"/>
    <w:multiLevelType w:val="multilevel"/>
    <w:tmpl w:val="7E9EF4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ADF211A"/>
    <w:multiLevelType w:val="multilevel"/>
    <w:tmpl w:val="53461972"/>
    <w:lvl w:ilvl="0">
      <w:start w:val="9"/>
      <w:numFmt w:val="decimal"/>
      <w:lvlText w:val="%1"/>
      <w:lvlJc w:val="left"/>
      <w:pPr>
        <w:ind w:left="525" w:hanging="525"/>
      </w:pPr>
      <w:rPr>
        <w:rFonts w:hint="default"/>
      </w:rPr>
    </w:lvl>
    <w:lvl w:ilvl="1">
      <w:start w:val="4"/>
      <w:numFmt w:val="decimal"/>
      <w:lvlText w:val="%1.%2"/>
      <w:lvlJc w:val="left"/>
      <w:pPr>
        <w:ind w:left="1245" w:hanging="525"/>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1D3A6BA0"/>
    <w:multiLevelType w:val="multilevel"/>
    <w:tmpl w:val="2BACDFD0"/>
    <w:lvl w:ilvl="0">
      <w:start w:val="9"/>
      <w:numFmt w:val="decimal"/>
      <w:lvlText w:val="%1."/>
      <w:lvlJc w:val="left"/>
      <w:pPr>
        <w:ind w:left="525" w:hanging="525"/>
      </w:pPr>
      <w:rPr>
        <w:rFonts w:hint="default"/>
      </w:rPr>
    </w:lvl>
    <w:lvl w:ilvl="1">
      <w:start w:val="11"/>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11">
    <w:nsid w:val="202C6EBD"/>
    <w:multiLevelType w:val="hybridMultilevel"/>
    <w:tmpl w:val="1D8868D4"/>
    <w:lvl w:ilvl="0" w:tplc="1DAC9184">
      <w:numFmt w:val="bullet"/>
      <w:lvlText w:val="-"/>
      <w:lvlJc w:val="left"/>
      <w:pPr>
        <w:ind w:left="1637"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2">
    <w:nsid w:val="20534962"/>
    <w:multiLevelType w:val="hybridMultilevel"/>
    <w:tmpl w:val="173A85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8F334C"/>
    <w:multiLevelType w:val="multilevel"/>
    <w:tmpl w:val="5D86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C15941"/>
    <w:multiLevelType w:val="multilevel"/>
    <w:tmpl w:val="95FEDDC6"/>
    <w:lvl w:ilvl="0">
      <w:start w:val="9"/>
      <w:numFmt w:val="decimal"/>
      <w:lvlText w:val="%1."/>
      <w:lvlJc w:val="left"/>
      <w:pPr>
        <w:ind w:left="735" w:hanging="735"/>
      </w:pPr>
      <w:rPr>
        <w:rFonts w:hint="default"/>
        <w:color w:val="auto"/>
      </w:rPr>
    </w:lvl>
    <w:lvl w:ilvl="1">
      <w:start w:val="12"/>
      <w:numFmt w:val="decimal"/>
      <w:lvlText w:val="%1.%2."/>
      <w:lvlJc w:val="left"/>
      <w:pPr>
        <w:ind w:left="1798" w:hanging="735"/>
      </w:pPr>
      <w:rPr>
        <w:rFonts w:hint="default"/>
        <w:color w:val="auto"/>
      </w:rPr>
    </w:lvl>
    <w:lvl w:ilvl="2">
      <w:start w:val="1"/>
      <w:numFmt w:val="decimal"/>
      <w:lvlText w:val="%1.%2.%3."/>
      <w:lvlJc w:val="left"/>
      <w:pPr>
        <w:ind w:left="2861" w:hanging="735"/>
      </w:pPr>
      <w:rPr>
        <w:rFonts w:hint="default"/>
        <w:color w:val="auto"/>
      </w:rPr>
    </w:lvl>
    <w:lvl w:ilvl="3">
      <w:start w:val="1"/>
      <w:numFmt w:val="decimal"/>
      <w:lvlText w:val="%1.%2.%3.%4."/>
      <w:lvlJc w:val="left"/>
      <w:pPr>
        <w:ind w:left="4269" w:hanging="1080"/>
      </w:pPr>
      <w:rPr>
        <w:rFonts w:hint="default"/>
        <w:color w:val="auto"/>
      </w:rPr>
    </w:lvl>
    <w:lvl w:ilvl="4">
      <w:start w:val="1"/>
      <w:numFmt w:val="decimal"/>
      <w:lvlText w:val="%1.%2.%3.%4.%5."/>
      <w:lvlJc w:val="left"/>
      <w:pPr>
        <w:ind w:left="5332" w:hanging="1080"/>
      </w:pPr>
      <w:rPr>
        <w:rFonts w:hint="default"/>
        <w:color w:val="auto"/>
      </w:rPr>
    </w:lvl>
    <w:lvl w:ilvl="5">
      <w:start w:val="1"/>
      <w:numFmt w:val="decimal"/>
      <w:lvlText w:val="%1.%2.%3.%4.%5.%6."/>
      <w:lvlJc w:val="left"/>
      <w:pPr>
        <w:ind w:left="6755" w:hanging="1440"/>
      </w:pPr>
      <w:rPr>
        <w:rFonts w:hint="default"/>
        <w:color w:val="auto"/>
      </w:rPr>
    </w:lvl>
    <w:lvl w:ilvl="6">
      <w:start w:val="1"/>
      <w:numFmt w:val="decimal"/>
      <w:lvlText w:val="%1.%2.%3.%4.%5.%6.%7."/>
      <w:lvlJc w:val="left"/>
      <w:pPr>
        <w:ind w:left="7818" w:hanging="1440"/>
      </w:pPr>
      <w:rPr>
        <w:rFonts w:hint="default"/>
        <w:color w:val="auto"/>
      </w:rPr>
    </w:lvl>
    <w:lvl w:ilvl="7">
      <w:start w:val="1"/>
      <w:numFmt w:val="decimal"/>
      <w:lvlText w:val="%1.%2.%3.%4.%5.%6.%7.%8."/>
      <w:lvlJc w:val="left"/>
      <w:pPr>
        <w:ind w:left="9241" w:hanging="1800"/>
      </w:pPr>
      <w:rPr>
        <w:rFonts w:hint="default"/>
        <w:color w:val="auto"/>
      </w:rPr>
    </w:lvl>
    <w:lvl w:ilvl="8">
      <w:start w:val="1"/>
      <w:numFmt w:val="decimal"/>
      <w:lvlText w:val="%1.%2.%3.%4.%5.%6.%7.%8.%9."/>
      <w:lvlJc w:val="left"/>
      <w:pPr>
        <w:ind w:left="10664" w:hanging="2160"/>
      </w:pPr>
      <w:rPr>
        <w:rFonts w:hint="default"/>
        <w:color w:val="auto"/>
      </w:rPr>
    </w:lvl>
  </w:abstractNum>
  <w:abstractNum w:abstractNumId="15">
    <w:nsid w:val="2EB23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415AEE"/>
    <w:multiLevelType w:val="multilevel"/>
    <w:tmpl w:val="6A9EAD78"/>
    <w:lvl w:ilvl="0">
      <w:start w:val="9"/>
      <w:numFmt w:val="decimal"/>
      <w:lvlText w:val="%1."/>
      <w:lvlJc w:val="left"/>
      <w:pPr>
        <w:ind w:left="600" w:hanging="600"/>
      </w:pPr>
      <w:rPr>
        <w:rFonts w:hint="default"/>
      </w:rPr>
    </w:lvl>
    <w:lvl w:ilvl="1">
      <w:start w:val="3"/>
      <w:numFmt w:val="decimal"/>
      <w:lvlText w:val="%1.%2."/>
      <w:lvlJc w:val="left"/>
      <w:pPr>
        <w:ind w:left="1800" w:hanging="720"/>
      </w:pPr>
      <w:rPr>
        <w:rFonts w:hint="default"/>
      </w:rPr>
    </w:lvl>
    <w:lvl w:ilvl="2">
      <w:start w:val="7"/>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nsid w:val="3E0E5785"/>
    <w:multiLevelType w:val="multilevel"/>
    <w:tmpl w:val="96468C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427358"/>
    <w:multiLevelType w:val="multilevel"/>
    <w:tmpl w:val="A586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2E4328"/>
    <w:multiLevelType w:val="hybridMultilevel"/>
    <w:tmpl w:val="3CE46F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43C100BB"/>
    <w:multiLevelType w:val="multilevel"/>
    <w:tmpl w:val="5C5493B2"/>
    <w:lvl w:ilvl="0">
      <w:start w:val="9"/>
      <w:numFmt w:val="decimal"/>
      <w:lvlText w:val="%1."/>
      <w:lvlJc w:val="left"/>
      <w:pPr>
        <w:ind w:left="600" w:hanging="600"/>
      </w:pPr>
      <w:rPr>
        <w:rFonts w:hint="default"/>
      </w:rPr>
    </w:lvl>
    <w:lvl w:ilvl="1">
      <w:start w:val="9"/>
      <w:numFmt w:val="decimal"/>
      <w:lvlText w:val="%1.%2."/>
      <w:lvlJc w:val="left"/>
      <w:pPr>
        <w:ind w:left="1783" w:hanging="720"/>
      </w:pPr>
      <w:rPr>
        <w:rFonts w:hint="default"/>
      </w:rPr>
    </w:lvl>
    <w:lvl w:ilvl="2">
      <w:start w:val="5"/>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21">
    <w:nsid w:val="45AF7D0E"/>
    <w:multiLevelType w:val="multilevel"/>
    <w:tmpl w:val="3AA2B3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AA399F"/>
    <w:multiLevelType w:val="multilevel"/>
    <w:tmpl w:val="9C5C04EE"/>
    <w:lvl w:ilvl="0">
      <w:start w:val="9"/>
      <w:numFmt w:val="decimal"/>
      <w:lvlText w:val="%1."/>
      <w:lvlJc w:val="left"/>
      <w:pPr>
        <w:ind w:left="585" w:hanging="585"/>
      </w:pPr>
      <w:rPr>
        <w:rFonts w:hint="default"/>
      </w:rPr>
    </w:lvl>
    <w:lvl w:ilvl="1">
      <w:start w:val="8"/>
      <w:numFmt w:val="decimal"/>
      <w:lvlText w:val="%1.%2."/>
      <w:lvlJc w:val="left"/>
      <w:pPr>
        <w:ind w:left="1800" w:hanging="720"/>
      </w:pPr>
      <w:rPr>
        <w:rFonts w:hint="default"/>
      </w:rPr>
    </w:lvl>
    <w:lvl w:ilvl="2">
      <w:start w:val="6"/>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4929712B"/>
    <w:multiLevelType w:val="multilevel"/>
    <w:tmpl w:val="B4B06A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495F7BDE"/>
    <w:multiLevelType w:val="multilevel"/>
    <w:tmpl w:val="3D320B00"/>
    <w:lvl w:ilvl="0">
      <w:start w:val="1"/>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nsid w:val="4A1B2DE1"/>
    <w:multiLevelType w:val="hybridMultilevel"/>
    <w:tmpl w:val="063EF6E0"/>
    <w:lvl w:ilvl="0" w:tplc="012423E2">
      <w:start w:val="6"/>
      <w:numFmt w:val="bullet"/>
      <w:lvlText w:val="-"/>
      <w:lvlJc w:val="left"/>
      <w:pPr>
        <w:ind w:left="720" w:hanging="360"/>
      </w:pPr>
      <w:rPr>
        <w:rFonts w:ascii="Arial" w:eastAsiaTheme="minorHAnsi" w:hAnsi="Arial" w:cs="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6">
    <w:nsid w:val="4A3C3355"/>
    <w:multiLevelType w:val="multilevel"/>
    <w:tmpl w:val="9DC07FF2"/>
    <w:lvl w:ilvl="0">
      <w:start w:val="9"/>
      <w:numFmt w:val="decimal"/>
      <w:lvlText w:val="%1."/>
      <w:lvlJc w:val="left"/>
      <w:pPr>
        <w:ind w:left="525" w:hanging="525"/>
      </w:pPr>
      <w:rPr>
        <w:rFonts w:hint="default"/>
      </w:rPr>
    </w:lvl>
    <w:lvl w:ilvl="1">
      <w:start w:val="1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A6B1E9D"/>
    <w:multiLevelType w:val="multilevel"/>
    <w:tmpl w:val="74A083AE"/>
    <w:lvl w:ilvl="0">
      <w:start w:val="1"/>
      <w:numFmt w:val="decimal"/>
      <w:lvlText w:val="%1."/>
      <w:lvlJc w:val="left"/>
      <w:pPr>
        <w:ind w:left="1350" w:hanging="360"/>
      </w:pPr>
      <w:rPr>
        <w:rFonts w:hint="default"/>
      </w:rPr>
    </w:lvl>
    <w:lvl w:ilvl="1">
      <w:start w:val="4"/>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50" w:hanging="2160"/>
      </w:pPr>
      <w:rPr>
        <w:rFonts w:hint="default"/>
      </w:rPr>
    </w:lvl>
  </w:abstractNum>
  <w:abstractNum w:abstractNumId="28">
    <w:nsid w:val="61204944"/>
    <w:multiLevelType w:val="multilevel"/>
    <w:tmpl w:val="EA0C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6A491D"/>
    <w:multiLevelType w:val="multilevel"/>
    <w:tmpl w:val="59347FE0"/>
    <w:lvl w:ilvl="0">
      <w:start w:val="9"/>
      <w:numFmt w:val="decimal"/>
      <w:lvlText w:val="%1."/>
      <w:lvlJc w:val="left"/>
      <w:pPr>
        <w:ind w:left="735" w:hanging="735"/>
      </w:pPr>
      <w:rPr>
        <w:rFonts w:hint="default"/>
        <w:color w:val="auto"/>
      </w:rPr>
    </w:lvl>
    <w:lvl w:ilvl="1">
      <w:start w:val="12"/>
      <w:numFmt w:val="decimal"/>
      <w:lvlText w:val="%1.%2."/>
      <w:lvlJc w:val="left"/>
      <w:pPr>
        <w:ind w:left="1444" w:hanging="735"/>
      </w:pPr>
      <w:rPr>
        <w:rFonts w:hint="default"/>
        <w:color w:val="auto"/>
      </w:rPr>
    </w:lvl>
    <w:lvl w:ilvl="2">
      <w:start w:val="1"/>
      <w:numFmt w:val="decimal"/>
      <w:lvlText w:val="%1.%2.%3."/>
      <w:lvlJc w:val="left"/>
      <w:pPr>
        <w:ind w:left="2153" w:hanging="735"/>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30">
    <w:nsid w:val="62EF43E2"/>
    <w:multiLevelType w:val="hybridMultilevel"/>
    <w:tmpl w:val="514C3138"/>
    <w:lvl w:ilvl="0" w:tplc="AF68D232">
      <w:start w:val="6"/>
      <w:numFmt w:val="bullet"/>
      <w:lvlText w:val="-"/>
      <w:lvlJc w:val="left"/>
      <w:pPr>
        <w:ind w:left="1080" w:hanging="360"/>
      </w:pPr>
      <w:rPr>
        <w:rFonts w:ascii="Arial" w:eastAsiaTheme="minorHAnsi" w:hAnsi="Arial" w:cs="Arial"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1">
    <w:nsid w:val="64EA3A66"/>
    <w:multiLevelType w:val="hybridMultilevel"/>
    <w:tmpl w:val="ABC67CEE"/>
    <w:lvl w:ilvl="0" w:tplc="4AFC3376">
      <w:start w:val="1"/>
      <w:numFmt w:val="decimal"/>
      <w:lvlText w:val="%1."/>
      <w:lvlJc w:val="left"/>
      <w:pPr>
        <w:ind w:left="1815" w:hanging="1095"/>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6251E1"/>
    <w:multiLevelType w:val="multilevel"/>
    <w:tmpl w:val="C0DC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CC3336"/>
    <w:multiLevelType w:val="multilevel"/>
    <w:tmpl w:val="92AEB110"/>
    <w:lvl w:ilvl="0">
      <w:start w:val="9"/>
      <w:numFmt w:val="decimal"/>
      <w:lvlText w:val="%1."/>
      <w:lvlJc w:val="left"/>
      <w:pPr>
        <w:ind w:left="600" w:hanging="600"/>
      </w:pPr>
      <w:rPr>
        <w:rFonts w:hint="default"/>
        <w:b w:val="0"/>
        <w:color w:val="auto"/>
      </w:rPr>
    </w:lvl>
    <w:lvl w:ilvl="1">
      <w:start w:val="4"/>
      <w:numFmt w:val="decimal"/>
      <w:lvlText w:val="%1.%2."/>
      <w:lvlJc w:val="left"/>
      <w:pPr>
        <w:ind w:left="1794" w:hanging="720"/>
      </w:pPr>
      <w:rPr>
        <w:rFonts w:hint="default"/>
        <w:b w:val="0"/>
        <w:color w:val="auto"/>
      </w:rPr>
    </w:lvl>
    <w:lvl w:ilvl="2">
      <w:start w:val="5"/>
      <w:numFmt w:val="decimal"/>
      <w:lvlText w:val="%1.%2.%3."/>
      <w:lvlJc w:val="left"/>
      <w:pPr>
        <w:ind w:left="2868" w:hanging="720"/>
      </w:pPr>
      <w:rPr>
        <w:rFonts w:hint="default"/>
        <w:b w:val="0"/>
        <w:color w:val="auto"/>
      </w:rPr>
    </w:lvl>
    <w:lvl w:ilvl="3">
      <w:start w:val="1"/>
      <w:numFmt w:val="decimal"/>
      <w:lvlText w:val="%1.%2.%3.%4."/>
      <w:lvlJc w:val="left"/>
      <w:pPr>
        <w:ind w:left="4302" w:hanging="1080"/>
      </w:pPr>
      <w:rPr>
        <w:rFonts w:hint="default"/>
        <w:b w:val="0"/>
        <w:color w:val="auto"/>
      </w:rPr>
    </w:lvl>
    <w:lvl w:ilvl="4">
      <w:start w:val="1"/>
      <w:numFmt w:val="decimal"/>
      <w:lvlText w:val="%1.%2.%3.%4.%5."/>
      <w:lvlJc w:val="left"/>
      <w:pPr>
        <w:ind w:left="5376" w:hanging="1080"/>
      </w:pPr>
      <w:rPr>
        <w:rFonts w:hint="default"/>
        <w:b w:val="0"/>
        <w:color w:val="auto"/>
      </w:rPr>
    </w:lvl>
    <w:lvl w:ilvl="5">
      <w:start w:val="1"/>
      <w:numFmt w:val="decimal"/>
      <w:lvlText w:val="%1.%2.%3.%4.%5.%6."/>
      <w:lvlJc w:val="left"/>
      <w:pPr>
        <w:ind w:left="6810" w:hanging="1440"/>
      </w:pPr>
      <w:rPr>
        <w:rFonts w:hint="default"/>
        <w:b w:val="0"/>
        <w:color w:val="auto"/>
      </w:rPr>
    </w:lvl>
    <w:lvl w:ilvl="6">
      <w:start w:val="1"/>
      <w:numFmt w:val="decimal"/>
      <w:lvlText w:val="%1.%2.%3.%4.%5.%6.%7."/>
      <w:lvlJc w:val="left"/>
      <w:pPr>
        <w:ind w:left="7884" w:hanging="1440"/>
      </w:pPr>
      <w:rPr>
        <w:rFonts w:hint="default"/>
        <w:b w:val="0"/>
        <w:color w:val="auto"/>
      </w:rPr>
    </w:lvl>
    <w:lvl w:ilvl="7">
      <w:start w:val="1"/>
      <w:numFmt w:val="decimal"/>
      <w:lvlText w:val="%1.%2.%3.%4.%5.%6.%7.%8."/>
      <w:lvlJc w:val="left"/>
      <w:pPr>
        <w:ind w:left="9318" w:hanging="1800"/>
      </w:pPr>
      <w:rPr>
        <w:rFonts w:hint="default"/>
        <w:b w:val="0"/>
        <w:color w:val="auto"/>
      </w:rPr>
    </w:lvl>
    <w:lvl w:ilvl="8">
      <w:start w:val="1"/>
      <w:numFmt w:val="decimal"/>
      <w:lvlText w:val="%1.%2.%3.%4.%5.%6.%7.%8.%9."/>
      <w:lvlJc w:val="left"/>
      <w:pPr>
        <w:ind w:left="10752" w:hanging="2160"/>
      </w:pPr>
      <w:rPr>
        <w:rFonts w:hint="default"/>
        <w:b w:val="0"/>
        <w:color w:val="auto"/>
      </w:rPr>
    </w:lvl>
  </w:abstractNum>
  <w:abstractNum w:abstractNumId="34">
    <w:nsid w:val="6C7D37F3"/>
    <w:multiLevelType w:val="multilevel"/>
    <w:tmpl w:val="468A8EBC"/>
    <w:lvl w:ilvl="0">
      <w:start w:val="9"/>
      <w:numFmt w:val="decimal"/>
      <w:lvlText w:val="%1."/>
      <w:lvlJc w:val="left"/>
      <w:pPr>
        <w:ind w:left="735" w:hanging="735"/>
      </w:pPr>
      <w:rPr>
        <w:rFonts w:hint="default"/>
        <w:color w:val="auto"/>
      </w:rPr>
    </w:lvl>
    <w:lvl w:ilvl="1">
      <w:start w:val="12"/>
      <w:numFmt w:val="decimal"/>
      <w:lvlText w:val="%1.%2."/>
      <w:lvlJc w:val="left"/>
      <w:pPr>
        <w:ind w:left="1798" w:hanging="735"/>
      </w:pPr>
      <w:rPr>
        <w:rFonts w:hint="default"/>
        <w:color w:val="auto"/>
      </w:rPr>
    </w:lvl>
    <w:lvl w:ilvl="2">
      <w:start w:val="4"/>
      <w:numFmt w:val="decimal"/>
      <w:lvlText w:val="%1.%2.%3."/>
      <w:lvlJc w:val="left"/>
      <w:pPr>
        <w:ind w:left="2861" w:hanging="735"/>
      </w:pPr>
      <w:rPr>
        <w:rFonts w:hint="default"/>
        <w:color w:val="auto"/>
      </w:rPr>
    </w:lvl>
    <w:lvl w:ilvl="3">
      <w:start w:val="1"/>
      <w:numFmt w:val="decimal"/>
      <w:lvlText w:val="%1.%2.%3.%4."/>
      <w:lvlJc w:val="left"/>
      <w:pPr>
        <w:ind w:left="4269" w:hanging="1080"/>
      </w:pPr>
      <w:rPr>
        <w:rFonts w:hint="default"/>
        <w:color w:val="auto"/>
      </w:rPr>
    </w:lvl>
    <w:lvl w:ilvl="4">
      <w:start w:val="1"/>
      <w:numFmt w:val="decimal"/>
      <w:lvlText w:val="%1.%2.%3.%4.%5."/>
      <w:lvlJc w:val="left"/>
      <w:pPr>
        <w:ind w:left="5332" w:hanging="1080"/>
      </w:pPr>
      <w:rPr>
        <w:rFonts w:hint="default"/>
        <w:color w:val="auto"/>
      </w:rPr>
    </w:lvl>
    <w:lvl w:ilvl="5">
      <w:start w:val="1"/>
      <w:numFmt w:val="decimal"/>
      <w:lvlText w:val="%1.%2.%3.%4.%5.%6."/>
      <w:lvlJc w:val="left"/>
      <w:pPr>
        <w:ind w:left="6755" w:hanging="1440"/>
      </w:pPr>
      <w:rPr>
        <w:rFonts w:hint="default"/>
        <w:color w:val="auto"/>
      </w:rPr>
    </w:lvl>
    <w:lvl w:ilvl="6">
      <w:start w:val="1"/>
      <w:numFmt w:val="decimal"/>
      <w:lvlText w:val="%1.%2.%3.%4.%5.%6.%7."/>
      <w:lvlJc w:val="left"/>
      <w:pPr>
        <w:ind w:left="7818" w:hanging="1440"/>
      </w:pPr>
      <w:rPr>
        <w:rFonts w:hint="default"/>
        <w:color w:val="auto"/>
      </w:rPr>
    </w:lvl>
    <w:lvl w:ilvl="7">
      <w:start w:val="1"/>
      <w:numFmt w:val="decimal"/>
      <w:lvlText w:val="%1.%2.%3.%4.%5.%6.%7.%8."/>
      <w:lvlJc w:val="left"/>
      <w:pPr>
        <w:ind w:left="9241" w:hanging="1800"/>
      </w:pPr>
      <w:rPr>
        <w:rFonts w:hint="default"/>
        <w:color w:val="auto"/>
      </w:rPr>
    </w:lvl>
    <w:lvl w:ilvl="8">
      <w:start w:val="1"/>
      <w:numFmt w:val="decimal"/>
      <w:lvlText w:val="%1.%2.%3.%4.%5.%6.%7.%8.%9."/>
      <w:lvlJc w:val="left"/>
      <w:pPr>
        <w:ind w:left="10664" w:hanging="2160"/>
      </w:pPr>
      <w:rPr>
        <w:rFonts w:hint="default"/>
        <w:color w:val="auto"/>
      </w:rPr>
    </w:lvl>
  </w:abstractNum>
  <w:abstractNum w:abstractNumId="35">
    <w:nsid w:val="6D1768BA"/>
    <w:multiLevelType w:val="multilevel"/>
    <w:tmpl w:val="2ED86092"/>
    <w:lvl w:ilvl="0">
      <w:start w:val="9"/>
      <w:numFmt w:val="decimal"/>
      <w:lvlText w:val="%1."/>
      <w:lvlJc w:val="left"/>
      <w:pPr>
        <w:ind w:left="600" w:hanging="600"/>
      </w:pPr>
      <w:rPr>
        <w:rFonts w:hint="default"/>
      </w:rPr>
    </w:lvl>
    <w:lvl w:ilvl="1">
      <w:start w:val="4"/>
      <w:numFmt w:val="decimal"/>
      <w:lvlText w:val="%1.%2."/>
      <w:lvlJc w:val="left"/>
      <w:pPr>
        <w:ind w:left="1440" w:hanging="720"/>
      </w:pPr>
      <w:rPr>
        <w:rFonts w:hint="default"/>
      </w:rPr>
    </w:lvl>
    <w:lvl w:ilvl="2">
      <w:start w:val="8"/>
      <w:numFmt w:val="decimal"/>
      <w:lvlText w:val="%1.%2.%3."/>
      <w:lvlJc w:val="left"/>
      <w:pPr>
        <w:ind w:left="2160" w:hanging="720"/>
      </w:pPr>
      <w:rPr>
        <w:rFonts w:hint="default"/>
        <w:sz w:val="24"/>
        <w:szCs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6F1A12A5"/>
    <w:multiLevelType w:val="hybridMultilevel"/>
    <w:tmpl w:val="A6383A32"/>
    <w:lvl w:ilvl="0" w:tplc="29C018B2">
      <w:start w:val="4"/>
      <w:numFmt w:val="bullet"/>
      <w:lvlText w:val="-"/>
      <w:lvlJc w:val="left"/>
      <w:pPr>
        <w:ind w:left="1789" w:hanging="360"/>
      </w:pPr>
      <w:rPr>
        <w:rFonts w:ascii="Arial" w:eastAsiaTheme="minorHAnsi" w:hAnsi="Arial" w:cs="Aria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7">
    <w:nsid w:val="6F462A41"/>
    <w:multiLevelType w:val="hybridMultilevel"/>
    <w:tmpl w:val="FE2A3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20E5998"/>
    <w:multiLevelType w:val="multilevel"/>
    <w:tmpl w:val="C6D4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447C7A"/>
    <w:multiLevelType w:val="multilevel"/>
    <w:tmpl w:val="35461C86"/>
    <w:lvl w:ilvl="0">
      <w:start w:val="9"/>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15"/>
  </w:num>
  <w:num w:numId="3">
    <w:abstractNumId w:val="38"/>
  </w:num>
  <w:num w:numId="4">
    <w:abstractNumId w:val="13"/>
  </w:num>
  <w:num w:numId="5">
    <w:abstractNumId w:val="28"/>
  </w:num>
  <w:num w:numId="6">
    <w:abstractNumId w:val="18"/>
  </w:num>
  <w:num w:numId="7">
    <w:abstractNumId w:val="6"/>
  </w:num>
  <w:num w:numId="8">
    <w:abstractNumId w:val="32"/>
  </w:num>
  <w:num w:numId="9">
    <w:abstractNumId w:val="11"/>
  </w:num>
  <w:num w:numId="10">
    <w:abstractNumId w:val="24"/>
  </w:num>
  <w:num w:numId="11">
    <w:abstractNumId w:val="25"/>
  </w:num>
  <w:num w:numId="12">
    <w:abstractNumId w:val="30"/>
  </w:num>
  <w:num w:numId="13">
    <w:abstractNumId w:val="27"/>
  </w:num>
  <w:num w:numId="14">
    <w:abstractNumId w:val="31"/>
  </w:num>
  <w:num w:numId="15">
    <w:abstractNumId w:val="23"/>
  </w:num>
  <w:num w:numId="16">
    <w:abstractNumId w:val="36"/>
  </w:num>
  <w:num w:numId="17">
    <w:abstractNumId w:val="0"/>
  </w:num>
  <w:num w:numId="1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2"/>
  </w:num>
  <w:num w:numId="21">
    <w:abstractNumId w:val="19"/>
  </w:num>
  <w:num w:numId="22">
    <w:abstractNumId w:val="26"/>
  </w:num>
  <w:num w:numId="23">
    <w:abstractNumId w:val="4"/>
  </w:num>
  <w:num w:numId="24">
    <w:abstractNumId w:val="5"/>
  </w:num>
  <w:num w:numId="25">
    <w:abstractNumId w:val="29"/>
  </w:num>
  <w:num w:numId="26">
    <w:abstractNumId w:val="7"/>
  </w:num>
  <w:num w:numId="27">
    <w:abstractNumId w:val="9"/>
  </w:num>
  <w:num w:numId="28">
    <w:abstractNumId w:val="17"/>
  </w:num>
  <w:num w:numId="29">
    <w:abstractNumId w:val="37"/>
  </w:num>
  <w:num w:numId="30">
    <w:abstractNumId w:val="21"/>
  </w:num>
  <w:num w:numId="31">
    <w:abstractNumId w:val="1"/>
  </w:num>
  <w:num w:numId="32">
    <w:abstractNumId w:val="3"/>
  </w:num>
  <w:num w:numId="33">
    <w:abstractNumId w:val="14"/>
  </w:num>
  <w:num w:numId="34">
    <w:abstractNumId w:val="34"/>
  </w:num>
  <w:num w:numId="35">
    <w:abstractNumId w:val="39"/>
  </w:num>
  <w:num w:numId="36">
    <w:abstractNumId w:val="16"/>
  </w:num>
  <w:num w:numId="37">
    <w:abstractNumId w:val="33"/>
  </w:num>
  <w:num w:numId="38">
    <w:abstractNumId w:val="22"/>
  </w:num>
  <w:num w:numId="39">
    <w:abstractNumId w:val="2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BB"/>
    <w:rsid w:val="000011F7"/>
    <w:rsid w:val="00001B24"/>
    <w:rsid w:val="00003BC0"/>
    <w:rsid w:val="000045DA"/>
    <w:rsid w:val="000051FB"/>
    <w:rsid w:val="000054DE"/>
    <w:rsid w:val="00005EE9"/>
    <w:rsid w:val="00007256"/>
    <w:rsid w:val="00011137"/>
    <w:rsid w:val="000118E4"/>
    <w:rsid w:val="00012D94"/>
    <w:rsid w:val="00012E0D"/>
    <w:rsid w:val="00013E34"/>
    <w:rsid w:val="00014084"/>
    <w:rsid w:val="000159C1"/>
    <w:rsid w:val="0002108E"/>
    <w:rsid w:val="00021DEE"/>
    <w:rsid w:val="00021F39"/>
    <w:rsid w:val="000220DD"/>
    <w:rsid w:val="00022438"/>
    <w:rsid w:val="00023AC7"/>
    <w:rsid w:val="00024296"/>
    <w:rsid w:val="00024F47"/>
    <w:rsid w:val="0002619C"/>
    <w:rsid w:val="0002628E"/>
    <w:rsid w:val="000268DF"/>
    <w:rsid w:val="00030CCF"/>
    <w:rsid w:val="000318BB"/>
    <w:rsid w:val="000327EB"/>
    <w:rsid w:val="00036124"/>
    <w:rsid w:val="000367B1"/>
    <w:rsid w:val="00037B3D"/>
    <w:rsid w:val="00043A51"/>
    <w:rsid w:val="0004407F"/>
    <w:rsid w:val="00052645"/>
    <w:rsid w:val="00055B87"/>
    <w:rsid w:val="0005663F"/>
    <w:rsid w:val="00056EC3"/>
    <w:rsid w:val="000604C5"/>
    <w:rsid w:val="00060CA8"/>
    <w:rsid w:val="00062020"/>
    <w:rsid w:val="00062D60"/>
    <w:rsid w:val="00065177"/>
    <w:rsid w:val="00065EAC"/>
    <w:rsid w:val="00074F0D"/>
    <w:rsid w:val="000768DC"/>
    <w:rsid w:val="000771A7"/>
    <w:rsid w:val="00080F0A"/>
    <w:rsid w:val="00082C88"/>
    <w:rsid w:val="00092326"/>
    <w:rsid w:val="00092946"/>
    <w:rsid w:val="00092EB2"/>
    <w:rsid w:val="00093516"/>
    <w:rsid w:val="00095014"/>
    <w:rsid w:val="00095D60"/>
    <w:rsid w:val="00095F19"/>
    <w:rsid w:val="00096ADE"/>
    <w:rsid w:val="00096C74"/>
    <w:rsid w:val="000971CD"/>
    <w:rsid w:val="00097476"/>
    <w:rsid w:val="00097AD3"/>
    <w:rsid w:val="000A1466"/>
    <w:rsid w:val="000A17AC"/>
    <w:rsid w:val="000A3215"/>
    <w:rsid w:val="000A6DA6"/>
    <w:rsid w:val="000B565D"/>
    <w:rsid w:val="000B6147"/>
    <w:rsid w:val="000B6E8A"/>
    <w:rsid w:val="000B7FA5"/>
    <w:rsid w:val="000C003D"/>
    <w:rsid w:val="000C00C1"/>
    <w:rsid w:val="000C0456"/>
    <w:rsid w:val="000C12E6"/>
    <w:rsid w:val="000C169E"/>
    <w:rsid w:val="000C32DB"/>
    <w:rsid w:val="000C3E23"/>
    <w:rsid w:val="000C5FCB"/>
    <w:rsid w:val="000C6101"/>
    <w:rsid w:val="000C69EF"/>
    <w:rsid w:val="000C6C4E"/>
    <w:rsid w:val="000D1ACC"/>
    <w:rsid w:val="000D2992"/>
    <w:rsid w:val="000D67E9"/>
    <w:rsid w:val="000E14F9"/>
    <w:rsid w:val="000E2806"/>
    <w:rsid w:val="000E2930"/>
    <w:rsid w:val="000F0410"/>
    <w:rsid w:val="000F1315"/>
    <w:rsid w:val="000F1699"/>
    <w:rsid w:val="000F1E9E"/>
    <w:rsid w:val="000F2100"/>
    <w:rsid w:val="000F3934"/>
    <w:rsid w:val="000F4454"/>
    <w:rsid w:val="000F4BD2"/>
    <w:rsid w:val="000F4EA3"/>
    <w:rsid w:val="000F583E"/>
    <w:rsid w:val="000F7272"/>
    <w:rsid w:val="001025AC"/>
    <w:rsid w:val="00102601"/>
    <w:rsid w:val="00103947"/>
    <w:rsid w:val="00104636"/>
    <w:rsid w:val="0010569D"/>
    <w:rsid w:val="00106845"/>
    <w:rsid w:val="001126B9"/>
    <w:rsid w:val="00113173"/>
    <w:rsid w:val="00113295"/>
    <w:rsid w:val="00113E9B"/>
    <w:rsid w:val="00114411"/>
    <w:rsid w:val="00114917"/>
    <w:rsid w:val="001149E2"/>
    <w:rsid w:val="00114B99"/>
    <w:rsid w:val="00115788"/>
    <w:rsid w:val="0012001C"/>
    <w:rsid w:val="00120794"/>
    <w:rsid w:val="0012175D"/>
    <w:rsid w:val="00121B00"/>
    <w:rsid w:val="00122FB2"/>
    <w:rsid w:val="0013095F"/>
    <w:rsid w:val="001320D1"/>
    <w:rsid w:val="001320D7"/>
    <w:rsid w:val="0013254F"/>
    <w:rsid w:val="00133F83"/>
    <w:rsid w:val="00134780"/>
    <w:rsid w:val="00136007"/>
    <w:rsid w:val="001377D7"/>
    <w:rsid w:val="001407DD"/>
    <w:rsid w:val="00140DDD"/>
    <w:rsid w:val="001413AE"/>
    <w:rsid w:val="00142742"/>
    <w:rsid w:val="0014369D"/>
    <w:rsid w:val="001439DE"/>
    <w:rsid w:val="001470DE"/>
    <w:rsid w:val="00147172"/>
    <w:rsid w:val="00152738"/>
    <w:rsid w:val="001528E2"/>
    <w:rsid w:val="00153A32"/>
    <w:rsid w:val="00154076"/>
    <w:rsid w:val="001545C5"/>
    <w:rsid w:val="0015540C"/>
    <w:rsid w:val="001554E0"/>
    <w:rsid w:val="0015703C"/>
    <w:rsid w:val="001624A4"/>
    <w:rsid w:val="001653E7"/>
    <w:rsid w:val="00165FBA"/>
    <w:rsid w:val="001677B2"/>
    <w:rsid w:val="00167D03"/>
    <w:rsid w:val="00170D16"/>
    <w:rsid w:val="001748ED"/>
    <w:rsid w:val="001772F1"/>
    <w:rsid w:val="001825B5"/>
    <w:rsid w:val="0018463E"/>
    <w:rsid w:val="00186949"/>
    <w:rsid w:val="001900A3"/>
    <w:rsid w:val="001906BA"/>
    <w:rsid w:val="0019081E"/>
    <w:rsid w:val="00191C66"/>
    <w:rsid w:val="00192223"/>
    <w:rsid w:val="00193D96"/>
    <w:rsid w:val="0019422E"/>
    <w:rsid w:val="00194292"/>
    <w:rsid w:val="00196E42"/>
    <w:rsid w:val="0019764B"/>
    <w:rsid w:val="001A07BD"/>
    <w:rsid w:val="001A2338"/>
    <w:rsid w:val="001A2434"/>
    <w:rsid w:val="001A4C18"/>
    <w:rsid w:val="001A5BE3"/>
    <w:rsid w:val="001A6250"/>
    <w:rsid w:val="001B0596"/>
    <w:rsid w:val="001B1C4F"/>
    <w:rsid w:val="001B1F17"/>
    <w:rsid w:val="001B287C"/>
    <w:rsid w:val="001C0197"/>
    <w:rsid w:val="001C0AA0"/>
    <w:rsid w:val="001C38C9"/>
    <w:rsid w:val="001C3DD3"/>
    <w:rsid w:val="001C4F2F"/>
    <w:rsid w:val="001C58EF"/>
    <w:rsid w:val="001C6B72"/>
    <w:rsid w:val="001C7028"/>
    <w:rsid w:val="001C7C5C"/>
    <w:rsid w:val="001C7E86"/>
    <w:rsid w:val="001D00F3"/>
    <w:rsid w:val="001D0118"/>
    <w:rsid w:val="001D056B"/>
    <w:rsid w:val="001D1134"/>
    <w:rsid w:val="001D33DC"/>
    <w:rsid w:val="001D7F68"/>
    <w:rsid w:val="001E0C52"/>
    <w:rsid w:val="001E35FA"/>
    <w:rsid w:val="001E3EAC"/>
    <w:rsid w:val="001E4634"/>
    <w:rsid w:val="001E65C3"/>
    <w:rsid w:val="001F150D"/>
    <w:rsid w:val="001F3764"/>
    <w:rsid w:val="001F549A"/>
    <w:rsid w:val="001F748F"/>
    <w:rsid w:val="001F7837"/>
    <w:rsid w:val="00202F0A"/>
    <w:rsid w:val="00205F1E"/>
    <w:rsid w:val="002077C8"/>
    <w:rsid w:val="00210144"/>
    <w:rsid w:val="00210A87"/>
    <w:rsid w:val="00212329"/>
    <w:rsid w:val="002166E7"/>
    <w:rsid w:val="00217F60"/>
    <w:rsid w:val="00220A5B"/>
    <w:rsid w:val="00227ECE"/>
    <w:rsid w:val="002329BF"/>
    <w:rsid w:val="00236814"/>
    <w:rsid w:val="0024186B"/>
    <w:rsid w:val="00242B51"/>
    <w:rsid w:val="0024580E"/>
    <w:rsid w:val="0024660B"/>
    <w:rsid w:val="00246C1C"/>
    <w:rsid w:val="002479EE"/>
    <w:rsid w:val="00252497"/>
    <w:rsid w:val="00253559"/>
    <w:rsid w:val="002541E9"/>
    <w:rsid w:val="0025581B"/>
    <w:rsid w:val="00255B54"/>
    <w:rsid w:val="00257B58"/>
    <w:rsid w:val="0026345C"/>
    <w:rsid w:val="00263582"/>
    <w:rsid w:val="00264274"/>
    <w:rsid w:val="00266B79"/>
    <w:rsid w:val="00266DBB"/>
    <w:rsid w:val="0027198B"/>
    <w:rsid w:val="00273ADC"/>
    <w:rsid w:val="00273F1B"/>
    <w:rsid w:val="00274256"/>
    <w:rsid w:val="002743A0"/>
    <w:rsid w:val="00275B25"/>
    <w:rsid w:val="00280575"/>
    <w:rsid w:val="00282B20"/>
    <w:rsid w:val="00282DEC"/>
    <w:rsid w:val="00282DF4"/>
    <w:rsid w:val="002848C2"/>
    <w:rsid w:val="0029033D"/>
    <w:rsid w:val="00290E46"/>
    <w:rsid w:val="002910A4"/>
    <w:rsid w:val="002924D5"/>
    <w:rsid w:val="00292DD2"/>
    <w:rsid w:val="00293B07"/>
    <w:rsid w:val="0029428C"/>
    <w:rsid w:val="00295724"/>
    <w:rsid w:val="00295D67"/>
    <w:rsid w:val="002961EA"/>
    <w:rsid w:val="002A0F44"/>
    <w:rsid w:val="002A385C"/>
    <w:rsid w:val="002A4CEC"/>
    <w:rsid w:val="002A5052"/>
    <w:rsid w:val="002A5DA8"/>
    <w:rsid w:val="002A7D63"/>
    <w:rsid w:val="002A7D7A"/>
    <w:rsid w:val="002B4959"/>
    <w:rsid w:val="002B517C"/>
    <w:rsid w:val="002B5B43"/>
    <w:rsid w:val="002B64F9"/>
    <w:rsid w:val="002B7E03"/>
    <w:rsid w:val="002C21BC"/>
    <w:rsid w:val="002C2EFF"/>
    <w:rsid w:val="002C3533"/>
    <w:rsid w:val="002D13F5"/>
    <w:rsid w:val="002D42F6"/>
    <w:rsid w:val="002D4FDC"/>
    <w:rsid w:val="002E1103"/>
    <w:rsid w:val="002E3217"/>
    <w:rsid w:val="002E3E1F"/>
    <w:rsid w:val="002E5D29"/>
    <w:rsid w:val="002E6A02"/>
    <w:rsid w:val="002E7651"/>
    <w:rsid w:val="002F0E4F"/>
    <w:rsid w:val="002F1927"/>
    <w:rsid w:val="002F1EF4"/>
    <w:rsid w:val="002F2E20"/>
    <w:rsid w:val="002F365B"/>
    <w:rsid w:val="002F37F8"/>
    <w:rsid w:val="002F38D6"/>
    <w:rsid w:val="002F39F8"/>
    <w:rsid w:val="002F3A0F"/>
    <w:rsid w:val="002F3B76"/>
    <w:rsid w:val="002F55D5"/>
    <w:rsid w:val="002F5F9C"/>
    <w:rsid w:val="00300264"/>
    <w:rsid w:val="003015ED"/>
    <w:rsid w:val="00302BF0"/>
    <w:rsid w:val="00307CB1"/>
    <w:rsid w:val="00311189"/>
    <w:rsid w:val="00311BA2"/>
    <w:rsid w:val="00312BD1"/>
    <w:rsid w:val="00317801"/>
    <w:rsid w:val="00320ABD"/>
    <w:rsid w:val="00320FE9"/>
    <w:rsid w:val="00322792"/>
    <w:rsid w:val="00324D91"/>
    <w:rsid w:val="0032644B"/>
    <w:rsid w:val="003267FD"/>
    <w:rsid w:val="0032691F"/>
    <w:rsid w:val="0033012C"/>
    <w:rsid w:val="0033171F"/>
    <w:rsid w:val="003322E5"/>
    <w:rsid w:val="00336651"/>
    <w:rsid w:val="00340B3E"/>
    <w:rsid w:val="00341126"/>
    <w:rsid w:val="0034161D"/>
    <w:rsid w:val="00345603"/>
    <w:rsid w:val="00345C08"/>
    <w:rsid w:val="00347ACB"/>
    <w:rsid w:val="00350668"/>
    <w:rsid w:val="00350779"/>
    <w:rsid w:val="00351562"/>
    <w:rsid w:val="003545C7"/>
    <w:rsid w:val="00354F0A"/>
    <w:rsid w:val="0036178B"/>
    <w:rsid w:val="0036191D"/>
    <w:rsid w:val="00362124"/>
    <w:rsid w:val="00362143"/>
    <w:rsid w:val="00363162"/>
    <w:rsid w:val="00367F58"/>
    <w:rsid w:val="00372BB7"/>
    <w:rsid w:val="00373A07"/>
    <w:rsid w:val="003740E7"/>
    <w:rsid w:val="003759DF"/>
    <w:rsid w:val="00377470"/>
    <w:rsid w:val="0037786F"/>
    <w:rsid w:val="003801C9"/>
    <w:rsid w:val="00380258"/>
    <w:rsid w:val="00380F62"/>
    <w:rsid w:val="00381E9F"/>
    <w:rsid w:val="003838D0"/>
    <w:rsid w:val="00383AE5"/>
    <w:rsid w:val="003846E9"/>
    <w:rsid w:val="00387D29"/>
    <w:rsid w:val="003912CD"/>
    <w:rsid w:val="00391316"/>
    <w:rsid w:val="003913B7"/>
    <w:rsid w:val="003918E7"/>
    <w:rsid w:val="00393192"/>
    <w:rsid w:val="00393DCA"/>
    <w:rsid w:val="0039754C"/>
    <w:rsid w:val="0039771C"/>
    <w:rsid w:val="003A0E37"/>
    <w:rsid w:val="003A3061"/>
    <w:rsid w:val="003A42E4"/>
    <w:rsid w:val="003A4477"/>
    <w:rsid w:val="003A6FF8"/>
    <w:rsid w:val="003A713B"/>
    <w:rsid w:val="003B15C8"/>
    <w:rsid w:val="003B2060"/>
    <w:rsid w:val="003B3DD5"/>
    <w:rsid w:val="003B557E"/>
    <w:rsid w:val="003B5828"/>
    <w:rsid w:val="003B58F5"/>
    <w:rsid w:val="003B645A"/>
    <w:rsid w:val="003B670E"/>
    <w:rsid w:val="003B6D38"/>
    <w:rsid w:val="003B7657"/>
    <w:rsid w:val="003B7BEE"/>
    <w:rsid w:val="003C15D2"/>
    <w:rsid w:val="003C3E06"/>
    <w:rsid w:val="003C4F43"/>
    <w:rsid w:val="003C6E0B"/>
    <w:rsid w:val="003C76CA"/>
    <w:rsid w:val="003C7F88"/>
    <w:rsid w:val="003D1850"/>
    <w:rsid w:val="003D20A5"/>
    <w:rsid w:val="003D34F4"/>
    <w:rsid w:val="003D4486"/>
    <w:rsid w:val="003D52FC"/>
    <w:rsid w:val="003D5BE7"/>
    <w:rsid w:val="003D5DA3"/>
    <w:rsid w:val="003D7664"/>
    <w:rsid w:val="003D783B"/>
    <w:rsid w:val="003E063D"/>
    <w:rsid w:val="003E1FCB"/>
    <w:rsid w:val="003E3543"/>
    <w:rsid w:val="003E3E8F"/>
    <w:rsid w:val="003E617D"/>
    <w:rsid w:val="003F04A0"/>
    <w:rsid w:val="003F05ED"/>
    <w:rsid w:val="003F1AD3"/>
    <w:rsid w:val="003F241D"/>
    <w:rsid w:val="003F3308"/>
    <w:rsid w:val="003F3C10"/>
    <w:rsid w:val="003F61B8"/>
    <w:rsid w:val="003F785E"/>
    <w:rsid w:val="00400405"/>
    <w:rsid w:val="0040113C"/>
    <w:rsid w:val="00401FDB"/>
    <w:rsid w:val="00403DB3"/>
    <w:rsid w:val="0040495B"/>
    <w:rsid w:val="0040530B"/>
    <w:rsid w:val="00405B4E"/>
    <w:rsid w:val="00405F44"/>
    <w:rsid w:val="0041060D"/>
    <w:rsid w:val="00411F67"/>
    <w:rsid w:val="00412819"/>
    <w:rsid w:val="00412AE1"/>
    <w:rsid w:val="004143D9"/>
    <w:rsid w:val="00416A71"/>
    <w:rsid w:val="00422297"/>
    <w:rsid w:val="00422946"/>
    <w:rsid w:val="00423C42"/>
    <w:rsid w:val="00426780"/>
    <w:rsid w:val="00430683"/>
    <w:rsid w:val="00430940"/>
    <w:rsid w:val="0043179C"/>
    <w:rsid w:val="004333A3"/>
    <w:rsid w:val="00433926"/>
    <w:rsid w:val="004360B5"/>
    <w:rsid w:val="00437B02"/>
    <w:rsid w:val="00440EDC"/>
    <w:rsid w:val="00443AB3"/>
    <w:rsid w:val="00443D7A"/>
    <w:rsid w:val="0044433D"/>
    <w:rsid w:val="00445699"/>
    <w:rsid w:val="00445E7C"/>
    <w:rsid w:val="00454152"/>
    <w:rsid w:val="00455EBA"/>
    <w:rsid w:val="004573F1"/>
    <w:rsid w:val="00457460"/>
    <w:rsid w:val="00460039"/>
    <w:rsid w:val="00461032"/>
    <w:rsid w:val="00461913"/>
    <w:rsid w:val="004637CB"/>
    <w:rsid w:val="0046385C"/>
    <w:rsid w:val="00465960"/>
    <w:rsid w:val="00465B66"/>
    <w:rsid w:val="0047079F"/>
    <w:rsid w:val="0048141A"/>
    <w:rsid w:val="004820C9"/>
    <w:rsid w:val="00482797"/>
    <w:rsid w:val="00484AED"/>
    <w:rsid w:val="00486B45"/>
    <w:rsid w:val="0048791A"/>
    <w:rsid w:val="00490310"/>
    <w:rsid w:val="004926DA"/>
    <w:rsid w:val="00492DE7"/>
    <w:rsid w:val="004979C3"/>
    <w:rsid w:val="004A002B"/>
    <w:rsid w:val="004A075F"/>
    <w:rsid w:val="004A0AED"/>
    <w:rsid w:val="004A1C28"/>
    <w:rsid w:val="004A3322"/>
    <w:rsid w:val="004A4CFD"/>
    <w:rsid w:val="004B038E"/>
    <w:rsid w:val="004B1C7E"/>
    <w:rsid w:val="004B23DA"/>
    <w:rsid w:val="004B2531"/>
    <w:rsid w:val="004B2A3B"/>
    <w:rsid w:val="004B2F81"/>
    <w:rsid w:val="004B470A"/>
    <w:rsid w:val="004B5929"/>
    <w:rsid w:val="004C13EE"/>
    <w:rsid w:val="004C17A6"/>
    <w:rsid w:val="004C23CB"/>
    <w:rsid w:val="004C2C07"/>
    <w:rsid w:val="004C3702"/>
    <w:rsid w:val="004C449B"/>
    <w:rsid w:val="004C6042"/>
    <w:rsid w:val="004D086C"/>
    <w:rsid w:val="004D0DD8"/>
    <w:rsid w:val="004D1518"/>
    <w:rsid w:val="004D1ED1"/>
    <w:rsid w:val="004D420C"/>
    <w:rsid w:val="004D6F7A"/>
    <w:rsid w:val="004E106E"/>
    <w:rsid w:val="004E16FE"/>
    <w:rsid w:val="004E1A03"/>
    <w:rsid w:val="004E2C65"/>
    <w:rsid w:val="004E510C"/>
    <w:rsid w:val="004F0429"/>
    <w:rsid w:val="004F33DF"/>
    <w:rsid w:val="004F41B3"/>
    <w:rsid w:val="00501A5A"/>
    <w:rsid w:val="005032B3"/>
    <w:rsid w:val="00504787"/>
    <w:rsid w:val="00504D75"/>
    <w:rsid w:val="005056E9"/>
    <w:rsid w:val="0050575D"/>
    <w:rsid w:val="00506AF2"/>
    <w:rsid w:val="005109C3"/>
    <w:rsid w:val="00511135"/>
    <w:rsid w:val="005113E2"/>
    <w:rsid w:val="005124C2"/>
    <w:rsid w:val="00514C7A"/>
    <w:rsid w:val="00517090"/>
    <w:rsid w:val="00517CAF"/>
    <w:rsid w:val="00520CB6"/>
    <w:rsid w:val="005216B9"/>
    <w:rsid w:val="0052192E"/>
    <w:rsid w:val="0052321C"/>
    <w:rsid w:val="00525F85"/>
    <w:rsid w:val="00527A44"/>
    <w:rsid w:val="00527BFF"/>
    <w:rsid w:val="00527D8A"/>
    <w:rsid w:val="00530A4B"/>
    <w:rsid w:val="0053107F"/>
    <w:rsid w:val="00531920"/>
    <w:rsid w:val="00532485"/>
    <w:rsid w:val="0053403F"/>
    <w:rsid w:val="00536058"/>
    <w:rsid w:val="0054014D"/>
    <w:rsid w:val="00540EDF"/>
    <w:rsid w:val="00547F86"/>
    <w:rsid w:val="00550286"/>
    <w:rsid w:val="0055111B"/>
    <w:rsid w:val="005516F5"/>
    <w:rsid w:val="005523C0"/>
    <w:rsid w:val="0055606D"/>
    <w:rsid w:val="005566FC"/>
    <w:rsid w:val="00557CF1"/>
    <w:rsid w:val="00557FF8"/>
    <w:rsid w:val="00560122"/>
    <w:rsid w:val="005637C0"/>
    <w:rsid w:val="005653AB"/>
    <w:rsid w:val="005662DC"/>
    <w:rsid w:val="00567131"/>
    <w:rsid w:val="00571FA1"/>
    <w:rsid w:val="00573F17"/>
    <w:rsid w:val="00574ABD"/>
    <w:rsid w:val="00580157"/>
    <w:rsid w:val="00581169"/>
    <w:rsid w:val="005858B6"/>
    <w:rsid w:val="00590D90"/>
    <w:rsid w:val="005925A0"/>
    <w:rsid w:val="00593FB4"/>
    <w:rsid w:val="00595669"/>
    <w:rsid w:val="00595878"/>
    <w:rsid w:val="0059777E"/>
    <w:rsid w:val="005A29B6"/>
    <w:rsid w:val="005A7521"/>
    <w:rsid w:val="005B0B90"/>
    <w:rsid w:val="005B1D19"/>
    <w:rsid w:val="005B4452"/>
    <w:rsid w:val="005C295F"/>
    <w:rsid w:val="005C2A23"/>
    <w:rsid w:val="005C4C1D"/>
    <w:rsid w:val="005C67E8"/>
    <w:rsid w:val="005C7A1A"/>
    <w:rsid w:val="005D412E"/>
    <w:rsid w:val="005D4AA9"/>
    <w:rsid w:val="005D622A"/>
    <w:rsid w:val="005D704C"/>
    <w:rsid w:val="005D77FB"/>
    <w:rsid w:val="005D794C"/>
    <w:rsid w:val="005D7DE9"/>
    <w:rsid w:val="005E15B7"/>
    <w:rsid w:val="005E3089"/>
    <w:rsid w:val="005E4ADA"/>
    <w:rsid w:val="005F001B"/>
    <w:rsid w:val="005F2DC9"/>
    <w:rsid w:val="005F4944"/>
    <w:rsid w:val="005F54D3"/>
    <w:rsid w:val="005F6DFE"/>
    <w:rsid w:val="006007F1"/>
    <w:rsid w:val="00601287"/>
    <w:rsid w:val="00601E26"/>
    <w:rsid w:val="0060235A"/>
    <w:rsid w:val="00603AA7"/>
    <w:rsid w:val="00603DE1"/>
    <w:rsid w:val="00604AB0"/>
    <w:rsid w:val="00606FA9"/>
    <w:rsid w:val="006073B7"/>
    <w:rsid w:val="00610FDE"/>
    <w:rsid w:val="00613AEE"/>
    <w:rsid w:val="00623248"/>
    <w:rsid w:val="00623717"/>
    <w:rsid w:val="00625B8B"/>
    <w:rsid w:val="00626D45"/>
    <w:rsid w:val="00630689"/>
    <w:rsid w:val="006324E1"/>
    <w:rsid w:val="00634A1A"/>
    <w:rsid w:val="00634CD9"/>
    <w:rsid w:val="00635554"/>
    <w:rsid w:val="006355A8"/>
    <w:rsid w:val="006362D3"/>
    <w:rsid w:val="00636E36"/>
    <w:rsid w:val="00637B38"/>
    <w:rsid w:val="00640114"/>
    <w:rsid w:val="00640A44"/>
    <w:rsid w:val="006414E7"/>
    <w:rsid w:val="0064279F"/>
    <w:rsid w:val="00643875"/>
    <w:rsid w:val="006443C6"/>
    <w:rsid w:val="00646C2F"/>
    <w:rsid w:val="006470C7"/>
    <w:rsid w:val="00647ABF"/>
    <w:rsid w:val="00651E8C"/>
    <w:rsid w:val="006526F2"/>
    <w:rsid w:val="006572EE"/>
    <w:rsid w:val="00662ABA"/>
    <w:rsid w:val="00664835"/>
    <w:rsid w:val="006666CA"/>
    <w:rsid w:val="00667A71"/>
    <w:rsid w:val="0067151C"/>
    <w:rsid w:val="00673376"/>
    <w:rsid w:val="00674B36"/>
    <w:rsid w:val="00675A51"/>
    <w:rsid w:val="00676B11"/>
    <w:rsid w:val="00677131"/>
    <w:rsid w:val="006771FF"/>
    <w:rsid w:val="00680AB0"/>
    <w:rsid w:val="00681148"/>
    <w:rsid w:val="006848F2"/>
    <w:rsid w:val="0068625D"/>
    <w:rsid w:val="006871B3"/>
    <w:rsid w:val="00690B05"/>
    <w:rsid w:val="006A3A72"/>
    <w:rsid w:val="006A669A"/>
    <w:rsid w:val="006A7F67"/>
    <w:rsid w:val="006B0040"/>
    <w:rsid w:val="006B445F"/>
    <w:rsid w:val="006B5D1E"/>
    <w:rsid w:val="006B6A95"/>
    <w:rsid w:val="006C04D5"/>
    <w:rsid w:val="006C05AF"/>
    <w:rsid w:val="006C11A5"/>
    <w:rsid w:val="006C19F7"/>
    <w:rsid w:val="006C33E8"/>
    <w:rsid w:val="006C567B"/>
    <w:rsid w:val="006C73A5"/>
    <w:rsid w:val="006D2410"/>
    <w:rsid w:val="006D2D2F"/>
    <w:rsid w:val="006D6469"/>
    <w:rsid w:val="006D66C6"/>
    <w:rsid w:val="006D6809"/>
    <w:rsid w:val="006D706E"/>
    <w:rsid w:val="006E05EC"/>
    <w:rsid w:val="006E24F2"/>
    <w:rsid w:val="006E2A7D"/>
    <w:rsid w:val="006E2EF4"/>
    <w:rsid w:val="006E3EBB"/>
    <w:rsid w:val="006E49A6"/>
    <w:rsid w:val="006E60BF"/>
    <w:rsid w:val="006E6904"/>
    <w:rsid w:val="006F43B3"/>
    <w:rsid w:val="006F5454"/>
    <w:rsid w:val="006F5EDC"/>
    <w:rsid w:val="006F6EDE"/>
    <w:rsid w:val="006F78F6"/>
    <w:rsid w:val="00700300"/>
    <w:rsid w:val="00704D19"/>
    <w:rsid w:val="00705ECE"/>
    <w:rsid w:val="00711C24"/>
    <w:rsid w:val="00712B0C"/>
    <w:rsid w:val="00712B71"/>
    <w:rsid w:val="00712C53"/>
    <w:rsid w:val="00714405"/>
    <w:rsid w:val="0071486F"/>
    <w:rsid w:val="0071712F"/>
    <w:rsid w:val="00717853"/>
    <w:rsid w:val="00717DB6"/>
    <w:rsid w:val="00722513"/>
    <w:rsid w:val="0072356B"/>
    <w:rsid w:val="00723DC2"/>
    <w:rsid w:val="007246C1"/>
    <w:rsid w:val="007246FF"/>
    <w:rsid w:val="00726EE1"/>
    <w:rsid w:val="00727A93"/>
    <w:rsid w:val="00730F9A"/>
    <w:rsid w:val="00731EAA"/>
    <w:rsid w:val="007327FC"/>
    <w:rsid w:val="007358D6"/>
    <w:rsid w:val="007409F6"/>
    <w:rsid w:val="00741025"/>
    <w:rsid w:val="007438D8"/>
    <w:rsid w:val="00750AD1"/>
    <w:rsid w:val="00752244"/>
    <w:rsid w:val="007543D4"/>
    <w:rsid w:val="00755731"/>
    <w:rsid w:val="00756DDC"/>
    <w:rsid w:val="00757525"/>
    <w:rsid w:val="00760A9D"/>
    <w:rsid w:val="00761C76"/>
    <w:rsid w:val="007662A9"/>
    <w:rsid w:val="00767B04"/>
    <w:rsid w:val="00771340"/>
    <w:rsid w:val="00771E08"/>
    <w:rsid w:val="00772AD9"/>
    <w:rsid w:val="007747E8"/>
    <w:rsid w:val="007749C6"/>
    <w:rsid w:val="00775FD5"/>
    <w:rsid w:val="00776E77"/>
    <w:rsid w:val="007804BE"/>
    <w:rsid w:val="00780512"/>
    <w:rsid w:val="007847DA"/>
    <w:rsid w:val="00784D6D"/>
    <w:rsid w:val="00787158"/>
    <w:rsid w:val="007904D5"/>
    <w:rsid w:val="007905C6"/>
    <w:rsid w:val="00790EAC"/>
    <w:rsid w:val="0079202D"/>
    <w:rsid w:val="00794DC9"/>
    <w:rsid w:val="00794DFE"/>
    <w:rsid w:val="007953B2"/>
    <w:rsid w:val="007954B8"/>
    <w:rsid w:val="00796851"/>
    <w:rsid w:val="00796BA5"/>
    <w:rsid w:val="00796D83"/>
    <w:rsid w:val="00796FFB"/>
    <w:rsid w:val="007A48E2"/>
    <w:rsid w:val="007A4EA6"/>
    <w:rsid w:val="007A5DAF"/>
    <w:rsid w:val="007A61DB"/>
    <w:rsid w:val="007A7ED5"/>
    <w:rsid w:val="007B0C00"/>
    <w:rsid w:val="007B1520"/>
    <w:rsid w:val="007B52E1"/>
    <w:rsid w:val="007B610F"/>
    <w:rsid w:val="007C0182"/>
    <w:rsid w:val="007C0825"/>
    <w:rsid w:val="007C409F"/>
    <w:rsid w:val="007C558A"/>
    <w:rsid w:val="007C5E3E"/>
    <w:rsid w:val="007C69D6"/>
    <w:rsid w:val="007D15BB"/>
    <w:rsid w:val="007D21A8"/>
    <w:rsid w:val="007D2928"/>
    <w:rsid w:val="007D29D2"/>
    <w:rsid w:val="007D2BA4"/>
    <w:rsid w:val="007D4E94"/>
    <w:rsid w:val="007D5733"/>
    <w:rsid w:val="007D620C"/>
    <w:rsid w:val="007D7193"/>
    <w:rsid w:val="007D794C"/>
    <w:rsid w:val="007E2F05"/>
    <w:rsid w:val="007E2FFC"/>
    <w:rsid w:val="007E4EEA"/>
    <w:rsid w:val="007E5A2F"/>
    <w:rsid w:val="007E5D59"/>
    <w:rsid w:val="007E6A9F"/>
    <w:rsid w:val="007F0E33"/>
    <w:rsid w:val="007F2A24"/>
    <w:rsid w:val="007F2A39"/>
    <w:rsid w:val="007F470B"/>
    <w:rsid w:val="007F4859"/>
    <w:rsid w:val="007F4CBA"/>
    <w:rsid w:val="007F6631"/>
    <w:rsid w:val="007F72E2"/>
    <w:rsid w:val="007F76D7"/>
    <w:rsid w:val="00800549"/>
    <w:rsid w:val="00802227"/>
    <w:rsid w:val="00802D0C"/>
    <w:rsid w:val="00803B08"/>
    <w:rsid w:val="008043F5"/>
    <w:rsid w:val="00806402"/>
    <w:rsid w:val="0080647D"/>
    <w:rsid w:val="00806A3B"/>
    <w:rsid w:val="00807A78"/>
    <w:rsid w:val="0081044A"/>
    <w:rsid w:val="008141A7"/>
    <w:rsid w:val="008160F3"/>
    <w:rsid w:val="00816D3C"/>
    <w:rsid w:val="00817AEA"/>
    <w:rsid w:val="00820011"/>
    <w:rsid w:val="00820954"/>
    <w:rsid w:val="0082289B"/>
    <w:rsid w:val="00822929"/>
    <w:rsid w:val="00825EB2"/>
    <w:rsid w:val="0082688B"/>
    <w:rsid w:val="00826C81"/>
    <w:rsid w:val="008301E2"/>
    <w:rsid w:val="00830363"/>
    <w:rsid w:val="0083446B"/>
    <w:rsid w:val="00834A00"/>
    <w:rsid w:val="00834A7A"/>
    <w:rsid w:val="00836E15"/>
    <w:rsid w:val="00837BDF"/>
    <w:rsid w:val="00840AA4"/>
    <w:rsid w:val="00840C9B"/>
    <w:rsid w:val="00840D00"/>
    <w:rsid w:val="00840E5F"/>
    <w:rsid w:val="00842BAA"/>
    <w:rsid w:val="00845DA8"/>
    <w:rsid w:val="00852DEF"/>
    <w:rsid w:val="00856D53"/>
    <w:rsid w:val="008615F8"/>
    <w:rsid w:val="00862C2D"/>
    <w:rsid w:val="00872F6A"/>
    <w:rsid w:val="0087399C"/>
    <w:rsid w:val="00874394"/>
    <w:rsid w:val="0087592F"/>
    <w:rsid w:val="00875BC3"/>
    <w:rsid w:val="00877C8D"/>
    <w:rsid w:val="00880EC3"/>
    <w:rsid w:val="008820AA"/>
    <w:rsid w:val="00882D32"/>
    <w:rsid w:val="0088433A"/>
    <w:rsid w:val="0088541B"/>
    <w:rsid w:val="00886BD3"/>
    <w:rsid w:val="0088702C"/>
    <w:rsid w:val="0088756D"/>
    <w:rsid w:val="00891863"/>
    <w:rsid w:val="00891F73"/>
    <w:rsid w:val="00892375"/>
    <w:rsid w:val="00894689"/>
    <w:rsid w:val="00895DC5"/>
    <w:rsid w:val="00896098"/>
    <w:rsid w:val="00896CFA"/>
    <w:rsid w:val="00897B64"/>
    <w:rsid w:val="008A116E"/>
    <w:rsid w:val="008A4249"/>
    <w:rsid w:val="008A58DB"/>
    <w:rsid w:val="008A5C8D"/>
    <w:rsid w:val="008A63A9"/>
    <w:rsid w:val="008B1298"/>
    <w:rsid w:val="008B20F3"/>
    <w:rsid w:val="008B444F"/>
    <w:rsid w:val="008B46B7"/>
    <w:rsid w:val="008B5F9B"/>
    <w:rsid w:val="008B7505"/>
    <w:rsid w:val="008C1ADF"/>
    <w:rsid w:val="008C2B3E"/>
    <w:rsid w:val="008C2D94"/>
    <w:rsid w:val="008C307C"/>
    <w:rsid w:val="008C39DB"/>
    <w:rsid w:val="008C4957"/>
    <w:rsid w:val="008C5F71"/>
    <w:rsid w:val="008C61A4"/>
    <w:rsid w:val="008C7FC2"/>
    <w:rsid w:val="008D1FEC"/>
    <w:rsid w:val="008D40B8"/>
    <w:rsid w:val="008D588D"/>
    <w:rsid w:val="008D6225"/>
    <w:rsid w:val="008D6AFE"/>
    <w:rsid w:val="008D7C58"/>
    <w:rsid w:val="008E053F"/>
    <w:rsid w:val="008E1EFB"/>
    <w:rsid w:val="008E2972"/>
    <w:rsid w:val="008E3F47"/>
    <w:rsid w:val="008E5FC7"/>
    <w:rsid w:val="008E65C0"/>
    <w:rsid w:val="008E73B6"/>
    <w:rsid w:val="008F0191"/>
    <w:rsid w:val="008F05F6"/>
    <w:rsid w:val="008F1671"/>
    <w:rsid w:val="008F1732"/>
    <w:rsid w:val="008F2301"/>
    <w:rsid w:val="008F23AB"/>
    <w:rsid w:val="008F36CF"/>
    <w:rsid w:val="008F66FA"/>
    <w:rsid w:val="008F7E30"/>
    <w:rsid w:val="009011E1"/>
    <w:rsid w:val="0090150F"/>
    <w:rsid w:val="00901D22"/>
    <w:rsid w:val="009039DA"/>
    <w:rsid w:val="00905964"/>
    <w:rsid w:val="00911A27"/>
    <w:rsid w:val="009159F9"/>
    <w:rsid w:val="009163B0"/>
    <w:rsid w:val="00916CEA"/>
    <w:rsid w:val="0092065C"/>
    <w:rsid w:val="009253CB"/>
    <w:rsid w:val="00926808"/>
    <w:rsid w:val="00926A45"/>
    <w:rsid w:val="00927419"/>
    <w:rsid w:val="009309F7"/>
    <w:rsid w:val="009311A1"/>
    <w:rsid w:val="009312C5"/>
    <w:rsid w:val="00932127"/>
    <w:rsid w:val="00935AED"/>
    <w:rsid w:val="00935C7A"/>
    <w:rsid w:val="009365CE"/>
    <w:rsid w:val="00940186"/>
    <w:rsid w:val="00941FA3"/>
    <w:rsid w:val="00942199"/>
    <w:rsid w:val="00945532"/>
    <w:rsid w:val="00945C9C"/>
    <w:rsid w:val="0094727C"/>
    <w:rsid w:val="00947E1A"/>
    <w:rsid w:val="009525C6"/>
    <w:rsid w:val="00955712"/>
    <w:rsid w:val="00955D22"/>
    <w:rsid w:val="00955E24"/>
    <w:rsid w:val="00956135"/>
    <w:rsid w:val="00960C2D"/>
    <w:rsid w:val="00967B07"/>
    <w:rsid w:val="00972D9F"/>
    <w:rsid w:val="0097477D"/>
    <w:rsid w:val="0097760C"/>
    <w:rsid w:val="00977D7E"/>
    <w:rsid w:val="00982C49"/>
    <w:rsid w:val="00983BF2"/>
    <w:rsid w:val="0098537E"/>
    <w:rsid w:val="00991B74"/>
    <w:rsid w:val="00991B77"/>
    <w:rsid w:val="0099307F"/>
    <w:rsid w:val="00993BC4"/>
    <w:rsid w:val="00994046"/>
    <w:rsid w:val="00994A59"/>
    <w:rsid w:val="00997EBF"/>
    <w:rsid w:val="009A1093"/>
    <w:rsid w:val="009A1632"/>
    <w:rsid w:val="009A3367"/>
    <w:rsid w:val="009B1D7F"/>
    <w:rsid w:val="009B1DA6"/>
    <w:rsid w:val="009B4483"/>
    <w:rsid w:val="009B489A"/>
    <w:rsid w:val="009B5B05"/>
    <w:rsid w:val="009C2DA3"/>
    <w:rsid w:val="009C47B9"/>
    <w:rsid w:val="009C4D27"/>
    <w:rsid w:val="009C5B3D"/>
    <w:rsid w:val="009C5E45"/>
    <w:rsid w:val="009C638D"/>
    <w:rsid w:val="009C7FC3"/>
    <w:rsid w:val="009D05FC"/>
    <w:rsid w:val="009D1C15"/>
    <w:rsid w:val="009D35ED"/>
    <w:rsid w:val="009D5DF1"/>
    <w:rsid w:val="009D6322"/>
    <w:rsid w:val="009D6E9A"/>
    <w:rsid w:val="009E02BD"/>
    <w:rsid w:val="009E093C"/>
    <w:rsid w:val="009E46D4"/>
    <w:rsid w:val="009E5007"/>
    <w:rsid w:val="009E65A7"/>
    <w:rsid w:val="009E6B7A"/>
    <w:rsid w:val="009E6ED9"/>
    <w:rsid w:val="009F183E"/>
    <w:rsid w:val="009F1F4A"/>
    <w:rsid w:val="009F7F86"/>
    <w:rsid w:val="009F7FCB"/>
    <w:rsid w:val="00A0182E"/>
    <w:rsid w:val="00A01F01"/>
    <w:rsid w:val="00A04143"/>
    <w:rsid w:val="00A055AC"/>
    <w:rsid w:val="00A05703"/>
    <w:rsid w:val="00A06224"/>
    <w:rsid w:val="00A06AF1"/>
    <w:rsid w:val="00A06BE7"/>
    <w:rsid w:val="00A06CB9"/>
    <w:rsid w:val="00A101CA"/>
    <w:rsid w:val="00A108FC"/>
    <w:rsid w:val="00A11DB6"/>
    <w:rsid w:val="00A12550"/>
    <w:rsid w:val="00A13566"/>
    <w:rsid w:val="00A14311"/>
    <w:rsid w:val="00A14B70"/>
    <w:rsid w:val="00A1543B"/>
    <w:rsid w:val="00A170F4"/>
    <w:rsid w:val="00A214C8"/>
    <w:rsid w:val="00A23306"/>
    <w:rsid w:val="00A2586D"/>
    <w:rsid w:val="00A306A9"/>
    <w:rsid w:val="00A33814"/>
    <w:rsid w:val="00A33F7F"/>
    <w:rsid w:val="00A36797"/>
    <w:rsid w:val="00A36F5A"/>
    <w:rsid w:val="00A405AA"/>
    <w:rsid w:val="00A44842"/>
    <w:rsid w:val="00A45184"/>
    <w:rsid w:val="00A474D9"/>
    <w:rsid w:val="00A50CF0"/>
    <w:rsid w:val="00A51022"/>
    <w:rsid w:val="00A5232D"/>
    <w:rsid w:val="00A576CE"/>
    <w:rsid w:val="00A602E2"/>
    <w:rsid w:val="00A604EB"/>
    <w:rsid w:val="00A6366A"/>
    <w:rsid w:val="00A647B4"/>
    <w:rsid w:val="00A64FD0"/>
    <w:rsid w:val="00A67FB0"/>
    <w:rsid w:val="00A70120"/>
    <w:rsid w:val="00A71BB8"/>
    <w:rsid w:val="00A71EEC"/>
    <w:rsid w:val="00A736DF"/>
    <w:rsid w:val="00A751AB"/>
    <w:rsid w:val="00A753FC"/>
    <w:rsid w:val="00A82137"/>
    <w:rsid w:val="00A821F8"/>
    <w:rsid w:val="00A85D8A"/>
    <w:rsid w:val="00A86441"/>
    <w:rsid w:val="00A90093"/>
    <w:rsid w:val="00A913A8"/>
    <w:rsid w:val="00A93361"/>
    <w:rsid w:val="00A93F8A"/>
    <w:rsid w:val="00A947B0"/>
    <w:rsid w:val="00A95244"/>
    <w:rsid w:val="00A95A6C"/>
    <w:rsid w:val="00A97220"/>
    <w:rsid w:val="00AA232A"/>
    <w:rsid w:val="00AA2E70"/>
    <w:rsid w:val="00AA3926"/>
    <w:rsid w:val="00AA3AA7"/>
    <w:rsid w:val="00AB03B0"/>
    <w:rsid w:val="00AB1527"/>
    <w:rsid w:val="00AB164F"/>
    <w:rsid w:val="00AB1BF6"/>
    <w:rsid w:val="00AB394C"/>
    <w:rsid w:val="00AB47ED"/>
    <w:rsid w:val="00AB62CF"/>
    <w:rsid w:val="00AB7A8D"/>
    <w:rsid w:val="00AC1383"/>
    <w:rsid w:val="00AC2E99"/>
    <w:rsid w:val="00AC48AC"/>
    <w:rsid w:val="00AD00B4"/>
    <w:rsid w:val="00AD3012"/>
    <w:rsid w:val="00AD317F"/>
    <w:rsid w:val="00AD3593"/>
    <w:rsid w:val="00AD3CEE"/>
    <w:rsid w:val="00AD4514"/>
    <w:rsid w:val="00AD5EDB"/>
    <w:rsid w:val="00AD6D2F"/>
    <w:rsid w:val="00AD7F6B"/>
    <w:rsid w:val="00AE13DB"/>
    <w:rsid w:val="00AE1B0E"/>
    <w:rsid w:val="00AE3432"/>
    <w:rsid w:val="00AE437F"/>
    <w:rsid w:val="00AE625B"/>
    <w:rsid w:val="00AE7996"/>
    <w:rsid w:val="00AE7CD1"/>
    <w:rsid w:val="00AF033F"/>
    <w:rsid w:val="00AF13DC"/>
    <w:rsid w:val="00AF3CA3"/>
    <w:rsid w:val="00AF64CA"/>
    <w:rsid w:val="00B043DD"/>
    <w:rsid w:val="00B0493C"/>
    <w:rsid w:val="00B05E44"/>
    <w:rsid w:val="00B113B4"/>
    <w:rsid w:val="00B117F8"/>
    <w:rsid w:val="00B121DD"/>
    <w:rsid w:val="00B13F0A"/>
    <w:rsid w:val="00B17715"/>
    <w:rsid w:val="00B2031C"/>
    <w:rsid w:val="00B214CD"/>
    <w:rsid w:val="00B22109"/>
    <w:rsid w:val="00B22406"/>
    <w:rsid w:val="00B22AE1"/>
    <w:rsid w:val="00B23FB0"/>
    <w:rsid w:val="00B24672"/>
    <w:rsid w:val="00B26784"/>
    <w:rsid w:val="00B27982"/>
    <w:rsid w:val="00B302ED"/>
    <w:rsid w:val="00B32E54"/>
    <w:rsid w:val="00B353A8"/>
    <w:rsid w:val="00B35FC4"/>
    <w:rsid w:val="00B36DF2"/>
    <w:rsid w:val="00B40B91"/>
    <w:rsid w:val="00B40D73"/>
    <w:rsid w:val="00B41B47"/>
    <w:rsid w:val="00B420C0"/>
    <w:rsid w:val="00B4271C"/>
    <w:rsid w:val="00B42C08"/>
    <w:rsid w:val="00B439F6"/>
    <w:rsid w:val="00B45FF9"/>
    <w:rsid w:val="00B4615E"/>
    <w:rsid w:val="00B51D7D"/>
    <w:rsid w:val="00B5243C"/>
    <w:rsid w:val="00B52721"/>
    <w:rsid w:val="00B527AB"/>
    <w:rsid w:val="00B52E92"/>
    <w:rsid w:val="00B53284"/>
    <w:rsid w:val="00B5338E"/>
    <w:rsid w:val="00B5372C"/>
    <w:rsid w:val="00B54BE6"/>
    <w:rsid w:val="00B559B9"/>
    <w:rsid w:val="00B561BD"/>
    <w:rsid w:val="00B56951"/>
    <w:rsid w:val="00B609F0"/>
    <w:rsid w:val="00B61611"/>
    <w:rsid w:val="00B656D0"/>
    <w:rsid w:val="00B66A09"/>
    <w:rsid w:val="00B67265"/>
    <w:rsid w:val="00B67486"/>
    <w:rsid w:val="00B7026D"/>
    <w:rsid w:val="00B720CD"/>
    <w:rsid w:val="00B725C1"/>
    <w:rsid w:val="00B737E6"/>
    <w:rsid w:val="00B7383A"/>
    <w:rsid w:val="00B82383"/>
    <w:rsid w:val="00B82D4F"/>
    <w:rsid w:val="00B82F92"/>
    <w:rsid w:val="00B84C94"/>
    <w:rsid w:val="00B86C39"/>
    <w:rsid w:val="00B876BD"/>
    <w:rsid w:val="00B87B61"/>
    <w:rsid w:val="00B91C19"/>
    <w:rsid w:val="00B92846"/>
    <w:rsid w:val="00B946E2"/>
    <w:rsid w:val="00B94C64"/>
    <w:rsid w:val="00B950BD"/>
    <w:rsid w:val="00B967C8"/>
    <w:rsid w:val="00B97C7A"/>
    <w:rsid w:val="00BA276F"/>
    <w:rsid w:val="00BA5672"/>
    <w:rsid w:val="00BA60CE"/>
    <w:rsid w:val="00BA60E9"/>
    <w:rsid w:val="00BA683D"/>
    <w:rsid w:val="00BA7AF8"/>
    <w:rsid w:val="00BB3A9F"/>
    <w:rsid w:val="00BB435B"/>
    <w:rsid w:val="00BB5DF0"/>
    <w:rsid w:val="00BB6116"/>
    <w:rsid w:val="00BC2D34"/>
    <w:rsid w:val="00BC3182"/>
    <w:rsid w:val="00BC4F15"/>
    <w:rsid w:val="00BC6CF8"/>
    <w:rsid w:val="00BC7087"/>
    <w:rsid w:val="00BD060E"/>
    <w:rsid w:val="00BD0DD2"/>
    <w:rsid w:val="00BD281D"/>
    <w:rsid w:val="00BD4FA4"/>
    <w:rsid w:val="00BD70B1"/>
    <w:rsid w:val="00BD7DA8"/>
    <w:rsid w:val="00BE24EF"/>
    <w:rsid w:val="00BE30F1"/>
    <w:rsid w:val="00BE52EA"/>
    <w:rsid w:val="00BE7264"/>
    <w:rsid w:val="00BE7EEF"/>
    <w:rsid w:val="00BF1333"/>
    <w:rsid w:val="00BF257D"/>
    <w:rsid w:val="00BF4B91"/>
    <w:rsid w:val="00C077FF"/>
    <w:rsid w:val="00C10BD7"/>
    <w:rsid w:val="00C11310"/>
    <w:rsid w:val="00C140CF"/>
    <w:rsid w:val="00C14BF1"/>
    <w:rsid w:val="00C171BB"/>
    <w:rsid w:val="00C17557"/>
    <w:rsid w:val="00C17FD0"/>
    <w:rsid w:val="00C20B0B"/>
    <w:rsid w:val="00C22015"/>
    <w:rsid w:val="00C25006"/>
    <w:rsid w:val="00C2581A"/>
    <w:rsid w:val="00C3131B"/>
    <w:rsid w:val="00C329E6"/>
    <w:rsid w:val="00C336CA"/>
    <w:rsid w:val="00C34E33"/>
    <w:rsid w:val="00C359E2"/>
    <w:rsid w:val="00C370B3"/>
    <w:rsid w:val="00C37912"/>
    <w:rsid w:val="00C4030A"/>
    <w:rsid w:val="00C406F7"/>
    <w:rsid w:val="00C41EBB"/>
    <w:rsid w:val="00C432C8"/>
    <w:rsid w:val="00C438B3"/>
    <w:rsid w:val="00C44FF0"/>
    <w:rsid w:val="00C46695"/>
    <w:rsid w:val="00C468D7"/>
    <w:rsid w:val="00C47BAB"/>
    <w:rsid w:val="00C51B78"/>
    <w:rsid w:val="00C52898"/>
    <w:rsid w:val="00C52AE9"/>
    <w:rsid w:val="00C53EE9"/>
    <w:rsid w:val="00C54DD0"/>
    <w:rsid w:val="00C56794"/>
    <w:rsid w:val="00C568D0"/>
    <w:rsid w:val="00C5754C"/>
    <w:rsid w:val="00C577D2"/>
    <w:rsid w:val="00C637F6"/>
    <w:rsid w:val="00C63C22"/>
    <w:rsid w:val="00C708C4"/>
    <w:rsid w:val="00C708E8"/>
    <w:rsid w:val="00C70CBB"/>
    <w:rsid w:val="00C70FAD"/>
    <w:rsid w:val="00C7123C"/>
    <w:rsid w:val="00C7243F"/>
    <w:rsid w:val="00C7423A"/>
    <w:rsid w:val="00C75304"/>
    <w:rsid w:val="00C81539"/>
    <w:rsid w:val="00C84760"/>
    <w:rsid w:val="00C847D8"/>
    <w:rsid w:val="00C86DD1"/>
    <w:rsid w:val="00C87BB8"/>
    <w:rsid w:val="00C87E3C"/>
    <w:rsid w:val="00C912DC"/>
    <w:rsid w:val="00C95585"/>
    <w:rsid w:val="00C970E6"/>
    <w:rsid w:val="00CA0DF5"/>
    <w:rsid w:val="00CA112B"/>
    <w:rsid w:val="00CA40F5"/>
    <w:rsid w:val="00CA594D"/>
    <w:rsid w:val="00CB05BE"/>
    <w:rsid w:val="00CB112E"/>
    <w:rsid w:val="00CB1C16"/>
    <w:rsid w:val="00CB2F1F"/>
    <w:rsid w:val="00CB439B"/>
    <w:rsid w:val="00CB4DBF"/>
    <w:rsid w:val="00CB64BE"/>
    <w:rsid w:val="00CC06E5"/>
    <w:rsid w:val="00CC06EA"/>
    <w:rsid w:val="00CC3D01"/>
    <w:rsid w:val="00CD2518"/>
    <w:rsid w:val="00CD2899"/>
    <w:rsid w:val="00CD2E31"/>
    <w:rsid w:val="00CD36C3"/>
    <w:rsid w:val="00CD576F"/>
    <w:rsid w:val="00CD729D"/>
    <w:rsid w:val="00CD730C"/>
    <w:rsid w:val="00CD7CD1"/>
    <w:rsid w:val="00CE027A"/>
    <w:rsid w:val="00CE3AD7"/>
    <w:rsid w:val="00CE3CD2"/>
    <w:rsid w:val="00CE4891"/>
    <w:rsid w:val="00CE5EE5"/>
    <w:rsid w:val="00CE611A"/>
    <w:rsid w:val="00CE681A"/>
    <w:rsid w:val="00CF0304"/>
    <w:rsid w:val="00CF08EB"/>
    <w:rsid w:val="00CF1565"/>
    <w:rsid w:val="00CF2FFB"/>
    <w:rsid w:val="00CF45A8"/>
    <w:rsid w:val="00CF6097"/>
    <w:rsid w:val="00CF6836"/>
    <w:rsid w:val="00CF7840"/>
    <w:rsid w:val="00D01AB5"/>
    <w:rsid w:val="00D046A5"/>
    <w:rsid w:val="00D05218"/>
    <w:rsid w:val="00D05386"/>
    <w:rsid w:val="00D129DA"/>
    <w:rsid w:val="00D13030"/>
    <w:rsid w:val="00D13204"/>
    <w:rsid w:val="00D14ECB"/>
    <w:rsid w:val="00D16D97"/>
    <w:rsid w:val="00D21102"/>
    <w:rsid w:val="00D22194"/>
    <w:rsid w:val="00D22F64"/>
    <w:rsid w:val="00D25EDE"/>
    <w:rsid w:val="00D2618E"/>
    <w:rsid w:val="00D267C9"/>
    <w:rsid w:val="00D31738"/>
    <w:rsid w:val="00D33E3A"/>
    <w:rsid w:val="00D3530D"/>
    <w:rsid w:val="00D3604A"/>
    <w:rsid w:val="00D4077A"/>
    <w:rsid w:val="00D43777"/>
    <w:rsid w:val="00D45127"/>
    <w:rsid w:val="00D457D0"/>
    <w:rsid w:val="00D4764D"/>
    <w:rsid w:val="00D50EB3"/>
    <w:rsid w:val="00D5201A"/>
    <w:rsid w:val="00D528FB"/>
    <w:rsid w:val="00D53146"/>
    <w:rsid w:val="00D534A4"/>
    <w:rsid w:val="00D57895"/>
    <w:rsid w:val="00D60947"/>
    <w:rsid w:val="00D6114D"/>
    <w:rsid w:val="00D6230C"/>
    <w:rsid w:val="00D654A1"/>
    <w:rsid w:val="00D66A1B"/>
    <w:rsid w:val="00D70DDD"/>
    <w:rsid w:val="00D7141B"/>
    <w:rsid w:val="00D7218A"/>
    <w:rsid w:val="00D72D12"/>
    <w:rsid w:val="00D7399A"/>
    <w:rsid w:val="00D73E71"/>
    <w:rsid w:val="00D74106"/>
    <w:rsid w:val="00D742CA"/>
    <w:rsid w:val="00D74368"/>
    <w:rsid w:val="00D7607A"/>
    <w:rsid w:val="00D76C05"/>
    <w:rsid w:val="00D775C4"/>
    <w:rsid w:val="00D811EF"/>
    <w:rsid w:val="00D81EBA"/>
    <w:rsid w:val="00D82896"/>
    <w:rsid w:val="00D839C0"/>
    <w:rsid w:val="00D83EA0"/>
    <w:rsid w:val="00D84DD6"/>
    <w:rsid w:val="00D86886"/>
    <w:rsid w:val="00D92B68"/>
    <w:rsid w:val="00D9357B"/>
    <w:rsid w:val="00D94343"/>
    <w:rsid w:val="00D94830"/>
    <w:rsid w:val="00D95376"/>
    <w:rsid w:val="00D95A29"/>
    <w:rsid w:val="00D966BA"/>
    <w:rsid w:val="00D96F93"/>
    <w:rsid w:val="00DA0CD2"/>
    <w:rsid w:val="00DA1A27"/>
    <w:rsid w:val="00DA2C80"/>
    <w:rsid w:val="00DA2EE0"/>
    <w:rsid w:val="00DA33A7"/>
    <w:rsid w:val="00DA3CE2"/>
    <w:rsid w:val="00DA5B19"/>
    <w:rsid w:val="00DB0AA5"/>
    <w:rsid w:val="00DB0BF0"/>
    <w:rsid w:val="00DB153C"/>
    <w:rsid w:val="00DB1644"/>
    <w:rsid w:val="00DB1C23"/>
    <w:rsid w:val="00DB1EBC"/>
    <w:rsid w:val="00DB1F73"/>
    <w:rsid w:val="00DB266D"/>
    <w:rsid w:val="00DB317C"/>
    <w:rsid w:val="00DB4DA7"/>
    <w:rsid w:val="00DB65AB"/>
    <w:rsid w:val="00DB7C61"/>
    <w:rsid w:val="00DC18BA"/>
    <w:rsid w:val="00DC3662"/>
    <w:rsid w:val="00DC3E7A"/>
    <w:rsid w:val="00DC635D"/>
    <w:rsid w:val="00DC6583"/>
    <w:rsid w:val="00DC68DB"/>
    <w:rsid w:val="00DD5280"/>
    <w:rsid w:val="00DD7FBF"/>
    <w:rsid w:val="00DE017A"/>
    <w:rsid w:val="00DE3843"/>
    <w:rsid w:val="00DE388A"/>
    <w:rsid w:val="00DE3AAB"/>
    <w:rsid w:val="00DE5D0F"/>
    <w:rsid w:val="00DE65AC"/>
    <w:rsid w:val="00DE72B7"/>
    <w:rsid w:val="00DE7833"/>
    <w:rsid w:val="00DE7DE7"/>
    <w:rsid w:val="00DF5737"/>
    <w:rsid w:val="00DF5BDD"/>
    <w:rsid w:val="00DF6175"/>
    <w:rsid w:val="00DF6596"/>
    <w:rsid w:val="00DF6E8C"/>
    <w:rsid w:val="00E0169F"/>
    <w:rsid w:val="00E01F1C"/>
    <w:rsid w:val="00E0231E"/>
    <w:rsid w:val="00E075A9"/>
    <w:rsid w:val="00E10828"/>
    <w:rsid w:val="00E10E76"/>
    <w:rsid w:val="00E1120B"/>
    <w:rsid w:val="00E12297"/>
    <w:rsid w:val="00E13F5F"/>
    <w:rsid w:val="00E15102"/>
    <w:rsid w:val="00E15C6E"/>
    <w:rsid w:val="00E16EBA"/>
    <w:rsid w:val="00E20235"/>
    <w:rsid w:val="00E20676"/>
    <w:rsid w:val="00E20E6B"/>
    <w:rsid w:val="00E2363B"/>
    <w:rsid w:val="00E24A37"/>
    <w:rsid w:val="00E3014B"/>
    <w:rsid w:val="00E30857"/>
    <w:rsid w:val="00E32994"/>
    <w:rsid w:val="00E342A0"/>
    <w:rsid w:val="00E34DF5"/>
    <w:rsid w:val="00E34E39"/>
    <w:rsid w:val="00E35116"/>
    <w:rsid w:val="00E35C22"/>
    <w:rsid w:val="00E361DF"/>
    <w:rsid w:val="00E365C7"/>
    <w:rsid w:val="00E37735"/>
    <w:rsid w:val="00E37B83"/>
    <w:rsid w:val="00E4060C"/>
    <w:rsid w:val="00E407C2"/>
    <w:rsid w:val="00E4186E"/>
    <w:rsid w:val="00E4187F"/>
    <w:rsid w:val="00E435F4"/>
    <w:rsid w:val="00E43B07"/>
    <w:rsid w:val="00E43BA0"/>
    <w:rsid w:val="00E45314"/>
    <w:rsid w:val="00E45B40"/>
    <w:rsid w:val="00E46862"/>
    <w:rsid w:val="00E47955"/>
    <w:rsid w:val="00E50401"/>
    <w:rsid w:val="00E51F7F"/>
    <w:rsid w:val="00E53EFB"/>
    <w:rsid w:val="00E551AB"/>
    <w:rsid w:val="00E552CC"/>
    <w:rsid w:val="00E56FAB"/>
    <w:rsid w:val="00E61E92"/>
    <w:rsid w:val="00E6393E"/>
    <w:rsid w:val="00E66268"/>
    <w:rsid w:val="00E67046"/>
    <w:rsid w:val="00E70580"/>
    <w:rsid w:val="00E72F0B"/>
    <w:rsid w:val="00E738BC"/>
    <w:rsid w:val="00E759F3"/>
    <w:rsid w:val="00E76AD8"/>
    <w:rsid w:val="00E77127"/>
    <w:rsid w:val="00E82E0C"/>
    <w:rsid w:val="00E82F89"/>
    <w:rsid w:val="00E83F22"/>
    <w:rsid w:val="00E85083"/>
    <w:rsid w:val="00E85F9B"/>
    <w:rsid w:val="00E90EFE"/>
    <w:rsid w:val="00E9322F"/>
    <w:rsid w:val="00E93361"/>
    <w:rsid w:val="00E93438"/>
    <w:rsid w:val="00E95938"/>
    <w:rsid w:val="00E95DA4"/>
    <w:rsid w:val="00EA10CB"/>
    <w:rsid w:val="00EA257E"/>
    <w:rsid w:val="00EA33EB"/>
    <w:rsid w:val="00EA3836"/>
    <w:rsid w:val="00EA4086"/>
    <w:rsid w:val="00EA574F"/>
    <w:rsid w:val="00EB1642"/>
    <w:rsid w:val="00EB2679"/>
    <w:rsid w:val="00EB4B94"/>
    <w:rsid w:val="00EB5A90"/>
    <w:rsid w:val="00EB7EAE"/>
    <w:rsid w:val="00EC037C"/>
    <w:rsid w:val="00EC07D8"/>
    <w:rsid w:val="00EC0994"/>
    <w:rsid w:val="00EC0C17"/>
    <w:rsid w:val="00EC0F87"/>
    <w:rsid w:val="00EC11D0"/>
    <w:rsid w:val="00EC1222"/>
    <w:rsid w:val="00EC1709"/>
    <w:rsid w:val="00EC2045"/>
    <w:rsid w:val="00EC4788"/>
    <w:rsid w:val="00EC66F6"/>
    <w:rsid w:val="00EC7333"/>
    <w:rsid w:val="00ED22A5"/>
    <w:rsid w:val="00ED348E"/>
    <w:rsid w:val="00ED434A"/>
    <w:rsid w:val="00ED531E"/>
    <w:rsid w:val="00ED5677"/>
    <w:rsid w:val="00EE68EA"/>
    <w:rsid w:val="00EE6DEC"/>
    <w:rsid w:val="00EF1385"/>
    <w:rsid w:val="00EF172C"/>
    <w:rsid w:val="00EF34C5"/>
    <w:rsid w:val="00EF41C6"/>
    <w:rsid w:val="00EF42BB"/>
    <w:rsid w:val="00EF7176"/>
    <w:rsid w:val="00EF73CD"/>
    <w:rsid w:val="00EF782F"/>
    <w:rsid w:val="00EF79A6"/>
    <w:rsid w:val="00F00AE5"/>
    <w:rsid w:val="00F013FF"/>
    <w:rsid w:val="00F02461"/>
    <w:rsid w:val="00F04325"/>
    <w:rsid w:val="00F045F5"/>
    <w:rsid w:val="00F07CF2"/>
    <w:rsid w:val="00F119DD"/>
    <w:rsid w:val="00F12991"/>
    <w:rsid w:val="00F138BC"/>
    <w:rsid w:val="00F14B7E"/>
    <w:rsid w:val="00F155E0"/>
    <w:rsid w:val="00F159E5"/>
    <w:rsid w:val="00F16C4B"/>
    <w:rsid w:val="00F20BC8"/>
    <w:rsid w:val="00F25B4E"/>
    <w:rsid w:val="00F27F63"/>
    <w:rsid w:val="00F313B6"/>
    <w:rsid w:val="00F33EF2"/>
    <w:rsid w:val="00F35D4E"/>
    <w:rsid w:val="00F37983"/>
    <w:rsid w:val="00F41469"/>
    <w:rsid w:val="00F41D6F"/>
    <w:rsid w:val="00F436BA"/>
    <w:rsid w:val="00F443E7"/>
    <w:rsid w:val="00F466C1"/>
    <w:rsid w:val="00F46DB2"/>
    <w:rsid w:val="00F47AB5"/>
    <w:rsid w:val="00F5197B"/>
    <w:rsid w:val="00F52C46"/>
    <w:rsid w:val="00F52E33"/>
    <w:rsid w:val="00F55489"/>
    <w:rsid w:val="00F55AC7"/>
    <w:rsid w:val="00F56BD5"/>
    <w:rsid w:val="00F57AA1"/>
    <w:rsid w:val="00F63802"/>
    <w:rsid w:val="00F63AAF"/>
    <w:rsid w:val="00F63F4C"/>
    <w:rsid w:val="00F64A33"/>
    <w:rsid w:val="00F6581E"/>
    <w:rsid w:val="00F670C0"/>
    <w:rsid w:val="00F708ED"/>
    <w:rsid w:val="00F71E49"/>
    <w:rsid w:val="00F72731"/>
    <w:rsid w:val="00F74EAD"/>
    <w:rsid w:val="00F76278"/>
    <w:rsid w:val="00F769F1"/>
    <w:rsid w:val="00F83E7D"/>
    <w:rsid w:val="00F84942"/>
    <w:rsid w:val="00F84C9D"/>
    <w:rsid w:val="00F86F0A"/>
    <w:rsid w:val="00F87412"/>
    <w:rsid w:val="00F904BB"/>
    <w:rsid w:val="00F93BD2"/>
    <w:rsid w:val="00F94017"/>
    <w:rsid w:val="00F977F0"/>
    <w:rsid w:val="00FA0D1B"/>
    <w:rsid w:val="00FA2821"/>
    <w:rsid w:val="00FA3067"/>
    <w:rsid w:val="00FA3530"/>
    <w:rsid w:val="00FA35AB"/>
    <w:rsid w:val="00FA64AF"/>
    <w:rsid w:val="00FA6DF9"/>
    <w:rsid w:val="00FA776D"/>
    <w:rsid w:val="00FB104A"/>
    <w:rsid w:val="00FB255C"/>
    <w:rsid w:val="00FB340F"/>
    <w:rsid w:val="00FB36EC"/>
    <w:rsid w:val="00FB5969"/>
    <w:rsid w:val="00FB616B"/>
    <w:rsid w:val="00FB62B3"/>
    <w:rsid w:val="00FB6960"/>
    <w:rsid w:val="00FB6E7C"/>
    <w:rsid w:val="00FC031A"/>
    <w:rsid w:val="00FC1261"/>
    <w:rsid w:val="00FC236C"/>
    <w:rsid w:val="00FC29F5"/>
    <w:rsid w:val="00FC2D63"/>
    <w:rsid w:val="00FC4017"/>
    <w:rsid w:val="00FC47E4"/>
    <w:rsid w:val="00FC551A"/>
    <w:rsid w:val="00FC7284"/>
    <w:rsid w:val="00FC7612"/>
    <w:rsid w:val="00FD15E7"/>
    <w:rsid w:val="00FD1AD4"/>
    <w:rsid w:val="00FD37C5"/>
    <w:rsid w:val="00FD6260"/>
    <w:rsid w:val="00FD68BF"/>
    <w:rsid w:val="00FE263F"/>
    <w:rsid w:val="00FE334A"/>
    <w:rsid w:val="00FE3744"/>
    <w:rsid w:val="00FE3B20"/>
    <w:rsid w:val="00FE486B"/>
    <w:rsid w:val="00FE4973"/>
    <w:rsid w:val="00FF0BC9"/>
    <w:rsid w:val="00FF1AD5"/>
    <w:rsid w:val="00FF1BAF"/>
    <w:rsid w:val="00FF2DC3"/>
    <w:rsid w:val="00FF4187"/>
    <w:rsid w:val="00FF4903"/>
    <w:rsid w:val="00FF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E9"/>
    <w:pPr>
      <w:ind w:left="720"/>
      <w:contextualSpacing/>
    </w:pPr>
  </w:style>
  <w:style w:type="paragraph" w:styleId="NormalWeb">
    <w:name w:val="Normal (Web)"/>
    <w:basedOn w:val="Normal"/>
    <w:uiPriority w:val="99"/>
    <w:semiHidden/>
    <w:unhideWhenUsed/>
    <w:rsid w:val="00D3530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47ABF"/>
    <w:rPr>
      <w:sz w:val="16"/>
      <w:szCs w:val="16"/>
    </w:rPr>
  </w:style>
  <w:style w:type="paragraph" w:styleId="CommentText">
    <w:name w:val="annotation text"/>
    <w:basedOn w:val="Normal"/>
    <w:link w:val="CommentTextChar"/>
    <w:uiPriority w:val="99"/>
    <w:semiHidden/>
    <w:unhideWhenUsed/>
    <w:rsid w:val="00647ABF"/>
    <w:pPr>
      <w:spacing w:line="240" w:lineRule="auto"/>
    </w:pPr>
    <w:rPr>
      <w:sz w:val="20"/>
      <w:szCs w:val="20"/>
    </w:rPr>
  </w:style>
  <w:style w:type="character" w:customStyle="1" w:styleId="CommentTextChar">
    <w:name w:val="Comment Text Char"/>
    <w:basedOn w:val="DefaultParagraphFont"/>
    <w:link w:val="CommentText"/>
    <w:uiPriority w:val="99"/>
    <w:semiHidden/>
    <w:rsid w:val="00647ABF"/>
    <w:rPr>
      <w:sz w:val="20"/>
      <w:szCs w:val="20"/>
    </w:rPr>
  </w:style>
  <w:style w:type="paragraph" w:styleId="CommentSubject">
    <w:name w:val="annotation subject"/>
    <w:basedOn w:val="CommentText"/>
    <w:next w:val="CommentText"/>
    <w:link w:val="CommentSubjectChar"/>
    <w:uiPriority w:val="99"/>
    <w:semiHidden/>
    <w:unhideWhenUsed/>
    <w:rsid w:val="00647ABF"/>
    <w:rPr>
      <w:b/>
      <w:bCs/>
    </w:rPr>
  </w:style>
  <w:style w:type="character" w:customStyle="1" w:styleId="CommentSubjectChar">
    <w:name w:val="Comment Subject Char"/>
    <w:basedOn w:val="CommentTextChar"/>
    <w:link w:val="CommentSubject"/>
    <w:uiPriority w:val="99"/>
    <w:semiHidden/>
    <w:rsid w:val="00647ABF"/>
    <w:rPr>
      <w:b/>
      <w:bCs/>
      <w:sz w:val="20"/>
      <w:szCs w:val="20"/>
    </w:rPr>
  </w:style>
  <w:style w:type="paragraph" w:styleId="BalloonText">
    <w:name w:val="Balloon Text"/>
    <w:basedOn w:val="Normal"/>
    <w:link w:val="BalloonTextChar"/>
    <w:uiPriority w:val="99"/>
    <w:semiHidden/>
    <w:unhideWhenUsed/>
    <w:rsid w:val="00647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ABF"/>
    <w:rPr>
      <w:rFonts w:ascii="Tahoma" w:hAnsi="Tahoma" w:cs="Tahoma"/>
      <w:sz w:val="16"/>
      <w:szCs w:val="16"/>
    </w:rPr>
  </w:style>
  <w:style w:type="character" w:styleId="Strong">
    <w:name w:val="Strong"/>
    <w:basedOn w:val="DefaultParagraphFont"/>
    <w:uiPriority w:val="22"/>
    <w:qFormat/>
    <w:rsid w:val="00A51022"/>
    <w:rPr>
      <w:b/>
      <w:bCs/>
    </w:rPr>
  </w:style>
  <w:style w:type="paragraph" w:styleId="FootnoteText">
    <w:name w:val="footnote text"/>
    <w:basedOn w:val="Normal"/>
    <w:link w:val="FootnoteTextChar"/>
    <w:uiPriority w:val="99"/>
    <w:semiHidden/>
    <w:unhideWhenUsed/>
    <w:rsid w:val="00FC29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9F5"/>
    <w:rPr>
      <w:sz w:val="20"/>
      <w:szCs w:val="20"/>
    </w:rPr>
  </w:style>
  <w:style w:type="character" w:styleId="FootnoteReference">
    <w:name w:val="footnote reference"/>
    <w:basedOn w:val="DefaultParagraphFont"/>
    <w:uiPriority w:val="99"/>
    <w:semiHidden/>
    <w:unhideWhenUsed/>
    <w:rsid w:val="00FC29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E9"/>
    <w:pPr>
      <w:ind w:left="720"/>
      <w:contextualSpacing/>
    </w:pPr>
  </w:style>
  <w:style w:type="paragraph" w:styleId="NormalWeb">
    <w:name w:val="Normal (Web)"/>
    <w:basedOn w:val="Normal"/>
    <w:uiPriority w:val="99"/>
    <w:semiHidden/>
    <w:unhideWhenUsed/>
    <w:rsid w:val="00D3530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47ABF"/>
    <w:rPr>
      <w:sz w:val="16"/>
      <w:szCs w:val="16"/>
    </w:rPr>
  </w:style>
  <w:style w:type="paragraph" w:styleId="CommentText">
    <w:name w:val="annotation text"/>
    <w:basedOn w:val="Normal"/>
    <w:link w:val="CommentTextChar"/>
    <w:uiPriority w:val="99"/>
    <w:semiHidden/>
    <w:unhideWhenUsed/>
    <w:rsid w:val="00647ABF"/>
    <w:pPr>
      <w:spacing w:line="240" w:lineRule="auto"/>
    </w:pPr>
    <w:rPr>
      <w:sz w:val="20"/>
      <w:szCs w:val="20"/>
    </w:rPr>
  </w:style>
  <w:style w:type="character" w:customStyle="1" w:styleId="CommentTextChar">
    <w:name w:val="Comment Text Char"/>
    <w:basedOn w:val="DefaultParagraphFont"/>
    <w:link w:val="CommentText"/>
    <w:uiPriority w:val="99"/>
    <w:semiHidden/>
    <w:rsid w:val="00647ABF"/>
    <w:rPr>
      <w:sz w:val="20"/>
      <w:szCs w:val="20"/>
    </w:rPr>
  </w:style>
  <w:style w:type="paragraph" w:styleId="CommentSubject">
    <w:name w:val="annotation subject"/>
    <w:basedOn w:val="CommentText"/>
    <w:next w:val="CommentText"/>
    <w:link w:val="CommentSubjectChar"/>
    <w:uiPriority w:val="99"/>
    <w:semiHidden/>
    <w:unhideWhenUsed/>
    <w:rsid w:val="00647ABF"/>
    <w:rPr>
      <w:b/>
      <w:bCs/>
    </w:rPr>
  </w:style>
  <w:style w:type="character" w:customStyle="1" w:styleId="CommentSubjectChar">
    <w:name w:val="Comment Subject Char"/>
    <w:basedOn w:val="CommentTextChar"/>
    <w:link w:val="CommentSubject"/>
    <w:uiPriority w:val="99"/>
    <w:semiHidden/>
    <w:rsid w:val="00647ABF"/>
    <w:rPr>
      <w:b/>
      <w:bCs/>
      <w:sz w:val="20"/>
      <w:szCs w:val="20"/>
    </w:rPr>
  </w:style>
  <w:style w:type="paragraph" w:styleId="BalloonText">
    <w:name w:val="Balloon Text"/>
    <w:basedOn w:val="Normal"/>
    <w:link w:val="BalloonTextChar"/>
    <w:uiPriority w:val="99"/>
    <w:semiHidden/>
    <w:unhideWhenUsed/>
    <w:rsid w:val="00647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ABF"/>
    <w:rPr>
      <w:rFonts w:ascii="Tahoma" w:hAnsi="Tahoma" w:cs="Tahoma"/>
      <w:sz w:val="16"/>
      <w:szCs w:val="16"/>
    </w:rPr>
  </w:style>
  <w:style w:type="character" w:styleId="Strong">
    <w:name w:val="Strong"/>
    <w:basedOn w:val="DefaultParagraphFont"/>
    <w:uiPriority w:val="22"/>
    <w:qFormat/>
    <w:rsid w:val="00A51022"/>
    <w:rPr>
      <w:b/>
      <w:bCs/>
    </w:rPr>
  </w:style>
  <w:style w:type="paragraph" w:styleId="FootnoteText">
    <w:name w:val="footnote text"/>
    <w:basedOn w:val="Normal"/>
    <w:link w:val="FootnoteTextChar"/>
    <w:uiPriority w:val="99"/>
    <w:semiHidden/>
    <w:unhideWhenUsed/>
    <w:rsid w:val="00FC29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9F5"/>
    <w:rPr>
      <w:sz w:val="20"/>
      <w:szCs w:val="20"/>
    </w:rPr>
  </w:style>
  <w:style w:type="character" w:styleId="FootnoteReference">
    <w:name w:val="footnote reference"/>
    <w:basedOn w:val="DefaultParagraphFont"/>
    <w:uiPriority w:val="99"/>
    <w:semiHidden/>
    <w:unhideWhenUsed/>
    <w:rsid w:val="00FC29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548">
      <w:bodyDiv w:val="1"/>
      <w:marLeft w:val="0"/>
      <w:marRight w:val="0"/>
      <w:marTop w:val="0"/>
      <w:marBottom w:val="0"/>
      <w:divBdr>
        <w:top w:val="none" w:sz="0" w:space="0" w:color="auto"/>
        <w:left w:val="none" w:sz="0" w:space="0" w:color="auto"/>
        <w:bottom w:val="none" w:sz="0" w:space="0" w:color="auto"/>
        <w:right w:val="none" w:sz="0" w:space="0" w:color="auto"/>
      </w:divBdr>
    </w:div>
    <w:div w:id="515120470">
      <w:bodyDiv w:val="1"/>
      <w:marLeft w:val="0"/>
      <w:marRight w:val="0"/>
      <w:marTop w:val="0"/>
      <w:marBottom w:val="0"/>
      <w:divBdr>
        <w:top w:val="none" w:sz="0" w:space="0" w:color="auto"/>
        <w:left w:val="none" w:sz="0" w:space="0" w:color="auto"/>
        <w:bottom w:val="none" w:sz="0" w:space="0" w:color="auto"/>
        <w:right w:val="none" w:sz="0" w:space="0" w:color="auto"/>
      </w:divBdr>
    </w:div>
    <w:div w:id="645430967">
      <w:bodyDiv w:val="1"/>
      <w:marLeft w:val="0"/>
      <w:marRight w:val="0"/>
      <w:marTop w:val="0"/>
      <w:marBottom w:val="0"/>
      <w:divBdr>
        <w:top w:val="none" w:sz="0" w:space="0" w:color="auto"/>
        <w:left w:val="none" w:sz="0" w:space="0" w:color="auto"/>
        <w:bottom w:val="none" w:sz="0" w:space="0" w:color="auto"/>
        <w:right w:val="none" w:sz="0" w:space="0" w:color="auto"/>
      </w:divBdr>
    </w:div>
    <w:div w:id="804352458">
      <w:bodyDiv w:val="1"/>
      <w:marLeft w:val="0"/>
      <w:marRight w:val="0"/>
      <w:marTop w:val="0"/>
      <w:marBottom w:val="0"/>
      <w:divBdr>
        <w:top w:val="none" w:sz="0" w:space="0" w:color="auto"/>
        <w:left w:val="none" w:sz="0" w:space="0" w:color="auto"/>
        <w:bottom w:val="none" w:sz="0" w:space="0" w:color="auto"/>
        <w:right w:val="none" w:sz="0" w:space="0" w:color="auto"/>
      </w:divBdr>
    </w:div>
    <w:div w:id="1210846003">
      <w:bodyDiv w:val="1"/>
      <w:marLeft w:val="0"/>
      <w:marRight w:val="0"/>
      <w:marTop w:val="0"/>
      <w:marBottom w:val="0"/>
      <w:divBdr>
        <w:top w:val="none" w:sz="0" w:space="0" w:color="auto"/>
        <w:left w:val="none" w:sz="0" w:space="0" w:color="auto"/>
        <w:bottom w:val="none" w:sz="0" w:space="0" w:color="auto"/>
        <w:right w:val="none" w:sz="0" w:space="0" w:color="auto"/>
      </w:divBdr>
    </w:div>
    <w:div w:id="141789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8D1DB-3224-4D74-BD6D-D2B283DC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NARANBAT</dc:creator>
  <cp:lastModifiedBy>Windows User</cp:lastModifiedBy>
  <cp:revision>3</cp:revision>
  <cp:lastPrinted>2018-08-31T06:46:00Z</cp:lastPrinted>
  <dcterms:created xsi:type="dcterms:W3CDTF">2018-09-03T09:17:00Z</dcterms:created>
  <dcterms:modified xsi:type="dcterms:W3CDTF">2018-09-03T09:18:00Z</dcterms:modified>
</cp:coreProperties>
</file>