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34" w:rsidRPr="00801B77" w:rsidRDefault="00860034" w:rsidP="00860034">
      <w:pPr>
        <w:jc w:val="right"/>
        <w:rPr>
          <w:rFonts w:ascii="Arial" w:hAnsi="Arial" w:cs="Arial"/>
          <w:color w:val="000000" w:themeColor="text1"/>
          <w:lang w:val="mn-MN"/>
        </w:rPr>
      </w:pPr>
      <w:r w:rsidRPr="00801B77">
        <w:rPr>
          <w:rFonts w:ascii="Arial" w:hAnsi="Arial" w:cs="Arial"/>
          <w:color w:val="000000" w:themeColor="text1"/>
          <w:lang w:val="mn-MN"/>
        </w:rPr>
        <w:t>ТӨСӨЛ</w:t>
      </w:r>
    </w:p>
    <w:p w:rsidR="00215FFC" w:rsidRPr="00801B77" w:rsidRDefault="00215FFC" w:rsidP="009539B6">
      <w:pPr>
        <w:jc w:val="center"/>
        <w:rPr>
          <w:rFonts w:ascii="Arial" w:hAnsi="Arial" w:cs="Arial"/>
          <w:color w:val="000000" w:themeColor="text1"/>
        </w:rPr>
      </w:pPr>
      <w:r w:rsidRPr="00801B77">
        <w:rPr>
          <w:rFonts w:ascii="Arial" w:hAnsi="Arial" w:cs="Arial"/>
          <w:color w:val="000000" w:themeColor="text1"/>
        </w:rPr>
        <w:t>МОНГОЛ УЛСЫН СТАНДАРТ</w:t>
      </w:r>
    </w:p>
    <w:p w:rsidR="00215FFC" w:rsidRPr="00801B77" w:rsidRDefault="00215FFC" w:rsidP="00215FFC">
      <w:pPr>
        <w:jc w:val="both"/>
        <w:rPr>
          <w:rFonts w:ascii="Arial" w:hAnsi="Arial" w:cs="Arial"/>
          <w:color w:val="000000" w:themeColor="text1"/>
        </w:rPr>
      </w:pPr>
    </w:p>
    <w:tbl>
      <w:tblPr>
        <w:tblStyle w:val="TableGrid"/>
        <w:tblW w:w="0" w:type="auto"/>
        <w:tblLook w:val="04A0" w:firstRow="1" w:lastRow="0" w:firstColumn="1" w:lastColumn="0" w:noHBand="0" w:noVBand="1"/>
      </w:tblPr>
      <w:tblGrid>
        <w:gridCol w:w="4675"/>
        <w:gridCol w:w="4675"/>
      </w:tblGrid>
      <w:tr w:rsidR="008A00FD" w:rsidRPr="00801B77" w:rsidTr="00215FFC">
        <w:tc>
          <w:tcPr>
            <w:tcW w:w="4675" w:type="dxa"/>
          </w:tcPr>
          <w:p w:rsidR="00215FFC" w:rsidRPr="00801B77" w:rsidRDefault="00215FFC" w:rsidP="00215FFC">
            <w:pPr>
              <w:jc w:val="both"/>
              <w:rPr>
                <w:rFonts w:ascii="Arial" w:hAnsi="Arial" w:cs="Arial"/>
                <w:color w:val="000000" w:themeColor="text1"/>
              </w:rPr>
            </w:pPr>
            <w:r w:rsidRPr="00801B77">
              <w:rPr>
                <w:rFonts w:ascii="Arial" w:hAnsi="Arial" w:cs="Arial"/>
                <w:color w:val="000000" w:themeColor="text1"/>
              </w:rPr>
              <w:t>Авто үйлчилгээ - Ангилал, Ерөнхий шаардлага</w:t>
            </w:r>
          </w:p>
        </w:tc>
        <w:tc>
          <w:tcPr>
            <w:tcW w:w="4675" w:type="dxa"/>
          </w:tcPr>
          <w:p w:rsidR="00215FFC" w:rsidRPr="00801B77" w:rsidRDefault="001D4992" w:rsidP="00215FFC">
            <w:pPr>
              <w:jc w:val="both"/>
              <w:rPr>
                <w:rFonts w:ascii="Arial" w:hAnsi="Arial" w:cs="Arial"/>
                <w:color w:val="000000" w:themeColor="text1"/>
              </w:rPr>
            </w:pPr>
            <w:r w:rsidRPr="00801B77">
              <w:rPr>
                <w:rFonts w:ascii="Arial" w:hAnsi="Arial" w:cs="Arial"/>
                <w:color w:val="000000" w:themeColor="text1"/>
              </w:rPr>
              <w:t xml:space="preserve">MNS 5025 : </w:t>
            </w:r>
            <w:r w:rsidR="00215FFC" w:rsidRPr="00801B77">
              <w:rPr>
                <w:rFonts w:ascii="Arial" w:hAnsi="Arial" w:cs="Arial"/>
                <w:color w:val="000000" w:themeColor="text1"/>
              </w:rPr>
              <w:t xml:space="preserve"> </w:t>
            </w:r>
          </w:p>
        </w:tc>
      </w:tr>
      <w:tr w:rsidR="00215FFC" w:rsidRPr="00801B77" w:rsidTr="00215FFC">
        <w:tc>
          <w:tcPr>
            <w:tcW w:w="4675" w:type="dxa"/>
          </w:tcPr>
          <w:p w:rsidR="00215FFC" w:rsidRPr="00801B77" w:rsidRDefault="00215FFC" w:rsidP="00215FFC">
            <w:pPr>
              <w:jc w:val="both"/>
              <w:rPr>
                <w:rFonts w:ascii="Arial" w:hAnsi="Arial" w:cs="Arial"/>
                <w:color w:val="000000" w:themeColor="text1"/>
              </w:rPr>
            </w:pPr>
            <w:r w:rsidRPr="00801B77">
              <w:rPr>
                <w:rFonts w:ascii="Arial" w:hAnsi="Arial" w:cs="Arial"/>
                <w:color w:val="000000" w:themeColor="text1"/>
              </w:rPr>
              <w:t>Auto service - Classification, General requirements</w:t>
            </w:r>
          </w:p>
        </w:tc>
        <w:tc>
          <w:tcPr>
            <w:tcW w:w="4675" w:type="dxa"/>
          </w:tcPr>
          <w:p w:rsidR="00215FFC" w:rsidRPr="00801B77" w:rsidRDefault="00215FFC" w:rsidP="001D4992">
            <w:pPr>
              <w:jc w:val="both"/>
              <w:rPr>
                <w:rFonts w:ascii="Arial" w:hAnsi="Arial" w:cs="Arial"/>
                <w:color w:val="000000" w:themeColor="text1"/>
              </w:rPr>
            </w:pPr>
            <w:r w:rsidRPr="00801B77">
              <w:rPr>
                <w:rFonts w:ascii="Arial" w:hAnsi="Arial" w:cs="Arial"/>
                <w:color w:val="000000" w:themeColor="text1"/>
              </w:rPr>
              <w:t xml:space="preserve">MNS 5025 : </w:t>
            </w:r>
          </w:p>
        </w:tc>
      </w:tr>
    </w:tbl>
    <w:p w:rsidR="00215FFC" w:rsidRPr="00801B77" w:rsidRDefault="00215FFC" w:rsidP="00215FFC">
      <w:pPr>
        <w:jc w:val="both"/>
        <w:rPr>
          <w:rFonts w:ascii="Arial" w:hAnsi="Arial" w:cs="Arial"/>
          <w:color w:val="000000" w:themeColor="text1"/>
        </w:rPr>
      </w:pPr>
    </w:p>
    <w:p w:rsidR="00215FFC" w:rsidRPr="00801B77" w:rsidRDefault="00215FFC" w:rsidP="00215FFC">
      <w:pPr>
        <w:jc w:val="both"/>
        <w:rPr>
          <w:rFonts w:ascii="Arial" w:hAnsi="Arial" w:cs="Arial"/>
          <w:color w:val="000000" w:themeColor="text1"/>
        </w:rPr>
      </w:pPr>
      <w:r w:rsidRPr="00801B77">
        <w:rPr>
          <w:rFonts w:ascii="Arial" w:hAnsi="Arial" w:cs="Arial"/>
          <w:color w:val="000000" w:themeColor="text1"/>
        </w:rPr>
        <w:t>Энэ стандартын норм</w:t>
      </w:r>
      <w:r w:rsidR="00DD3E13" w:rsidRPr="00801B77">
        <w:rPr>
          <w:rFonts w:ascii="Arial" w:hAnsi="Arial" w:cs="Arial"/>
          <w:color w:val="000000" w:themeColor="text1"/>
        </w:rPr>
        <w:t>атив шаардлагыг заавал мөрдөнө.</w:t>
      </w:r>
    </w:p>
    <w:p w:rsidR="00215FFC" w:rsidRPr="00801B77" w:rsidRDefault="00E93A73" w:rsidP="00215FFC">
      <w:pPr>
        <w:pStyle w:val="ListParagraph"/>
        <w:numPr>
          <w:ilvl w:val="0"/>
          <w:numId w:val="1"/>
        </w:numPr>
        <w:jc w:val="both"/>
        <w:rPr>
          <w:rFonts w:ascii="Arial" w:hAnsi="Arial" w:cs="Arial"/>
          <w:b/>
          <w:color w:val="000000" w:themeColor="text1"/>
        </w:rPr>
      </w:pPr>
      <w:r w:rsidRPr="00801B77">
        <w:rPr>
          <w:rFonts w:ascii="Arial" w:hAnsi="Arial" w:cs="Arial"/>
          <w:b/>
          <w:color w:val="000000" w:themeColor="text1"/>
        </w:rPr>
        <w:t>Зорилго</w:t>
      </w:r>
    </w:p>
    <w:p w:rsidR="00215FFC"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Энэхүү стандартын зорилго нь авто үйлчилгээг зохион байгуулах нийтлэг шаардлага, журам тогтооход төр, захиргааны болон бусад байгууллагаас хяналт тавих, ажил үйлчилгээнд үүсэх</w:t>
      </w:r>
      <w:r w:rsidR="00DD3E13" w:rsidRPr="00801B77">
        <w:rPr>
          <w:rFonts w:ascii="Arial" w:hAnsi="Arial" w:cs="Arial"/>
          <w:color w:val="000000" w:themeColor="text1"/>
        </w:rPr>
        <w:t xml:space="preserve"> харилцааг зохицуулахад оршино.</w:t>
      </w:r>
    </w:p>
    <w:p w:rsidR="00215FFC" w:rsidRPr="00801B77" w:rsidRDefault="00E93A73" w:rsidP="00215FFC">
      <w:pPr>
        <w:pStyle w:val="ListParagraph"/>
        <w:numPr>
          <w:ilvl w:val="0"/>
          <w:numId w:val="1"/>
        </w:numPr>
        <w:jc w:val="both"/>
        <w:rPr>
          <w:rFonts w:ascii="Arial" w:hAnsi="Arial" w:cs="Arial"/>
          <w:b/>
          <w:color w:val="000000" w:themeColor="text1"/>
        </w:rPr>
      </w:pPr>
      <w:r w:rsidRPr="00801B77">
        <w:rPr>
          <w:rFonts w:ascii="Arial" w:hAnsi="Arial" w:cs="Arial"/>
          <w:b/>
          <w:color w:val="000000" w:themeColor="text1"/>
        </w:rPr>
        <w:t>Хамрах ба хэрэглэх хүрээ</w:t>
      </w:r>
    </w:p>
    <w:p w:rsidR="00215FFC"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Энэхүү стандарт нь авто үйлчилгээ эрхлэх аж ахуйн нэгж, байгууллага, иргэн болон ажил үйлчилгээнд тавих</w:t>
      </w:r>
      <w:r w:rsidR="00866AB7" w:rsidRPr="00801B77">
        <w:rPr>
          <w:rFonts w:ascii="Arial" w:hAnsi="Arial" w:cs="Arial"/>
          <w:color w:val="000000" w:themeColor="text1"/>
        </w:rPr>
        <w:t xml:space="preserve"> шаардлагыг тогтооход хамаарна.</w:t>
      </w:r>
    </w:p>
    <w:p w:rsidR="00215FFC"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Энэхүү стандартыг авто үйлчилгээ эрхлэх аж ахуйн нэгж, байгууллага, иргэн болон түүнд хяналт тавих эрх бүхий байгууллага, албан тушаалтан мөрдө</w:t>
      </w:r>
      <w:r w:rsidR="00DD3E13" w:rsidRPr="00801B77">
        <w:rPr>
          <w:rFonts w:ascii="Arial" w:hAnsi="Arial" w:cs="Arial"/>
          <w:color w:val="000000" w:themeColor="text1"/>
        </w:rPr>
        <w:t>нө.</w:t>
      </w:r>
    </w:p>
    <w:p w:rsidR="00215FFC" w:rsidRPr="00801B77" w:rsidRDefault="00215FFC" w:rsidP="00215FFC">
      <w:pPr>
        <w:ind w:left="360"/>
        <w:jc w:val="both"/>
        <w:rPr>
          <w:rFonts w:ascii="Arial" w:hAnsi="Arial" w:cs="Arial"/>
          <w:b/>
          <w:color w:val="000000" w:themeColor="text1"/>
        </w:rPr>
      </w:pPr>
      <w:r w:rsidRPr="00801B77">
        <w:rPr>
          <w:rFonts w:ascii="Arial" w:hAnsi="Arial" w:cs="Arial"/>
          <w:color w:val="000000" w:themeColor="text1"/>
        </w:rPr>
        <w:t xml:space="preserve">3. </w:t>
      </w:r>
      <w:r w:rsidR="00E93A73" w:rsidRPr="00801B77">
        <w:rPr>
          <w:rFonts w:ascii="Arial" w:hAnsi="Arial" w:cs="Arial"/>
          <w:b/>
          <w:color w:val="000000" w:themeColor="text1"/>
        </w:rPr>
        <w:t>Норматив ишлэл</w:t>
      </w:r>
    </w:p>
    <w:p w:rsidR="00215FFC"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3.1 Энэхүү стандартыг боловсруулахад ашигласан дараах баримт бичигт өөрчлөлт орсон тох</w:t>
      </w:r>
      <w:r w:rsidR="006F33B2" w:rsidRPr="00801B77">
        <w:rPr>
          <w:rFonts w:ascii="Arial" w:hAnsi="Arial" w:cs="Arial"/>
          <w:color w:val="000000" w:themeColor="text1"/>
        </w:rPr>
        <w:t xml:space="preserve">иолдолд хамгийн сүүлчийн албан </w:t>
      </w:r>
      <w:r w:rsidR="006F33B2" w:rsidRPr="00801B77">
        <w:rPr>
          <w:rFonts w:ascii="Arial" w:hAnsi="Arial" w:cs="Arial"/>
          <w:color w:val="000000" w:themeColor="text1"/>
          <w:lang w:val="mn-MN"/>
        </w:rPr>
        <w:t>ё</w:t>
      </w:r>
      <w:r w:rsidRPr="00801B77">
        <w:rPr>
          <w:rFonts w:ascii="Arial" w:hAnsi="Arial" w:cs="Arial"/>
          <w:color w:val="000000" w:themeColor="text1"/>
        </w:rPr>
        <w:t>сны эх матери</w:t>
      </w:r>
      <w:r w:rsidR="00DD3E13" w:rsidRPr="00801B77">
        <w:rPr>
          <w:rFonts w:ascii="Arial" w:hAnsi="Arial" w:cs="Arial"/>
          <w:color w:val="000000" w:themeColor="text1"/>
        </w:rPr>
        <w:t>алаас иш татаж хэрэглэнэ. Үүнд:</w:t>
      </w:r>
    </w:p>
    <w:p w:rsidR="001D4992" w:rsidRPr="00801B77" w:rsidRDefault="005A4151"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MNS4601</w:t>
      </w:r>
      <w:r w:rsidR="001D4992" w:rsidRPr="00801B77">
        <w:rPr>
          <w:rFonts w:ascii="Arial" w:hAnsi="Arial" w:cs="Arial"/>
          <w:color w:val="000000" w:themeColor="text1"/>
        </w:rPr>
        <w:t>, Автотээврийн хөдлөх бүрэлдэхүүн, техникийн үйлчилгээ, з</w:t>
      </w:r>
      <w:r w:rsidR="00DD3E13" w:rsidRPr="00801B77">
        <w:rPr>
          <w:rFonts w:ascii="Arial" w:hAnsi="Arial" w:cs="Arial"/>
          <w:color w:val="000000" w:themeColor="text1"/>
        </w:rPr>
        <w:t>асварын тогтолцоо, тодорхойлолт</w:t>
      </w:r>
    </w:p>
    <w:p w:rsidR="001D4992" w:rsidRPr="00801B77" w:rsidRDefault="001D4992"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MNS4598, Автотээврийн хэрэгслийн техникийн байдалд тавих шаардлага</w:t>
      </w:r>
    </w:p>
    <w:p w:rsidR="001D4992" w:rsidRPr="00801B77" w:rsidRDefault="005A4151"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MNS5013</w:t>
      </w:r>
      <w:r w:rsidR="001D4992" w:rsidRPr="00801B77">
        <w:rPr>
          <w:rFonts w:ascii="Arial" w:hAnsi="Arial" w:cs="Arial"/>
          <w:color w:val="000000" w:themeColor="text1"/>
        </w:rPr>
        <w:t>, Бензин хөдөлгүүртэй автомашин-Утааны найрлага дахь хорт бодисын зөвшөөрөгдөх дээд хэмжээ ба хэмжих арга</w:t>
      </w:r>
    </w:p>
    <w:p w:rsidR="001D4992" w:rsidRPr="00801B77" w:rsidRDefault="005A4151"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MNS5014</w:t>
      </w:r>
      <w:r w:rsidR="001D4992" w:rsidRPr="00801B77">
        <w:rPr>
          <w:rFonts w:ascii="Arial" w:hAnsi="Arial" w:cs="Arial"/>
          <w:color w:val="000000" w:themeColor="text1"/>
        </w:rPr>
        <w:t>, Дизель хөдөлгүүртэй автомашин-Утааны тортогжилтын зөвшөөрөгдөх дээд хэмжээ ба хэмжих арга</w:t>
      </w:r>
    </w:p>
    <w:p w:rsidR="001D4992" w:rsidRPr="00801B77" w:rsidRDefault="005A4151"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MNS5044</w:t>
      </w:r>
      <w:r w:rsidR="001D4992" w:rsidRPr="00801B77">
        <w:rPr>
          <w:rFonts w:ascii="Arial" w:hAnsi="Arial" w:cs="Arial"/>
          <w:color w:val="000000" w:themeColor="text1"/>
        </w:rPr>
        <w:t>, Автотээврийн хэрэгслийн техникийн хяналтын үзлэгийн төв</w:t>
      </w:r>
      <w:r w:rsidR="006F6B64" w:rsidRPr="00801B77">
        <w:rPr>
          <w:rFonts w:ascii="Arial" w:hAnsi="Arial" w:cs="Arial"/>
          <w:color w:val="000000" w:themeColor="text1"/>
          <w:lang w:val="mn-MN"/>
        </w:rPr>
        <w:t xml:space="preserve"> </w:t>
      </w:r>
      <w:r w:rsidR="001D4992" w:rsidRPr="00801B77">
        <w:rPr>
          <w:rFonts w:ascii="Arial" w:hAnsi="Arial" w:cs="Arial"/>
          <w:color w:val="000000" w:themeColor="text1"/>
        </w:rPr>
        <w:t>Ангилал. Ерөнхий шаардлага</w:t>
      </w:r>
    </w:p>
    <w:p w:rsidR="001D4992" w:rsidRPr="00801B77" w:rsidRDefault="005A4151"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MNS5342</w:t>
      </w:r>
      <w:r w:rsidR="001D4992" w:rsidRPr="00801B77">
        <w:rPr>
          <w:rFonts w:ascii="Arial" w:hAnsi="Arial" w:cs="Arial"/>
          <w:color w:val="000000" w:themeColor="text1"/>
        </w:rPr>
        <w:t>, Автозогсоол. Ангилал ба ерөнхий шаардлага</w:t>
      </w:r>
    </w:p>
    <w:p w:rsidR="001D4992" w:rsidRPr="00801B77" w:rsidRDefault="001D4992"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БНбД31-03-03, Олон нийт, иргэний барилгын норматив, дүрэм</w:t>
      </w:r>
    </w:p>
    <w:p w:rsidR="001D4992" w:rsidRPr="00801B77" w:rsidRDefault="001D4992" w:rsidP="001D4992">
      <w:pPr>
        <w:pStyle w:val="ListParagraph"/>
        <w:numPr>
          <w:ilvl w:val="0"/>
          <w:numId w:val="16"/>
        </w:numPr>
        <w:jc w:val="both"/>
        <w:rPr>
          <w:rFonts w:ascii="Arial" w:hAnsi="Arial" w:cs="Arial"/>
          <w:color w:val="000000" w:themeColor="text1"/>
        </w:rPr>
      </w:pPr>
      <w:r w:rsidRPr="00801B77">
        <w:rPr>
          <w:rFonts w:ascii="Arial" w:hAnsi="Arial" w:cs="Arial"/>
          <w:color w:val="000000" w:themeColor="text1"/>
        </w:rPr>
        <w:t>БНбД32-04-06, Хот суурины гудамж талбайн төлөвлөлтийн норматив, дүрэм</w:t>
      </w:r>
    </w:p>
    <w:p w:rsidR="00617332" w:rsidRPr="00801B77" w:rsidRDefault="00617332" w:rsidP="001D4992">
      <w:pPr>
        <w:pStyle w:val="ListParagraph"/>
        <w:numPr>
          <w:ilvl w:val="0"/>
          <w:numId w:val="16"/>
        </w:numPr>
        <w:jc w:val="both"/>
        <w:rPr>
          <w:rFonts w:ascii="Arial" w:hAnsi="Arial" w:cs="Arial"/>
          <w:color w:val="002060"/>
        </w:rPr>
      </w:pPr>
      <w:r w:rsidRPr="00801B77">
        <w:rPr>
          <w:rFonts w:ascii="Arial" w:hAnsi="Arial" w:cs="Arial"/>
          <w:color w:val="002060"/>
          <w:lang w:val="mn-MN"/>
        </w:rPr>
        <w:t>БНбД 30.01.04 “Хот тосгоны төлөвлөлт, барилгажилтын норм ба дүрэм”</w:t>
      </w:r>
    </w:p>
    <w:p w:rsidR="001D4992" w:rsidRPr="00801B77" w:rsidRDefault="005A4151" w:rsidP="001D4992">
      <w:pPr>
        <w:pStyle w:val="ListParagraph"/>
        <w:numPr>
          <w:ilvl w:val="0"/>
          <w:numId w:val="16"/>
        </w:numPr>
        <w:jc w:val="both"/>
        <w:rPr>
          <w:rFonts w:ascii="Arial" w:hAnsi="Arial" w:cs="Arial"/>
          <w:color w:val="002060"/>
        </w:rPr>
      </w:pPr>
      <w:r w:rsidRPr="00801B77">
        <w:rPr>
          <w:rFonts w:ascii="Arial" w:hAnsi="Arial" w:cs="Arial"/>
          <w:color w:val="002060"/>
        </w:rPr>
        <w:t>MNS5021</w:t>
      </w:r>
      <w:r w:rsidR="001D4992" w:rsidRPr="00801B77">
        <w:rPr>
          <w:rFonts w:ascii="Arial" w:hAnsi="Arial" w:cs="Arial"/>
          <w:color w:val="002060"/>
        </w:rPr>
        <w:t>, Худалдааны газар, түүний үйлчилгээ, ерөнхий шаардлага</w:t>
      </w:r>
    </w:p>
    <w:p w:rsidR="001D4992" w:rsidRPr="00801B77" w:rsidRDefault="005A4151" w:rsidP="001D4992">
      <w:pPr>
        <w:pStyle w:val="ListParagraph"/>
        <w:numPr>
          <w:ilvl w:val="0"/>
          <w:numId w:val="16"/>
        </w:numPr>
        <w:jc w:val="both"/>
        <w:rPr>
          <w:rFonts w:ascii="Arial" w:hAnsi="Arial" w:cs="Arial"/>
          <w:color w:val="002060"/>
        </w:rPr>
      </w:pPr>
      <w:r w:rsidRPr="00801B77">
        <w:rPr>
          <w:rFonts w:ascii="Arial" w:hAnsi="Arial" w:cs="Arial"/>
          <w:color w:val="002060"/>
        </w:rPr>
        <w:t>MNS6595</w:t>
      </w:r>
      <w:r w:rsidR="001D4992" w:rsidRPr="00801B77">
        <w:rPr>
          <w:rFonts w:ascii="Arial" w:hAnsi="Arial" w:cs="Arial"/>
          <w:color w:val="002060"/>
        </w:rPr>
        <w:t>, Автотээврийн салбарын ажил мэргэжлийн стандарт</w:t>
      </w:r>
      <w:r w:rsidR="00D943F6" w:rsidRPr="00801B77">
        <w:rPr>
          <w:rFonts w:ascii="Arial" w:hAnsi="Arial" w:cs="Arial"/>
          <w:color w:val="002060"/>
          <w:lang w:val="mn-MN"/>
        </w:rPr>
        <w:t>.</w:t>
      </w:r>
      <w:r w:rsidR="001D4992" w:rsidRPr="00801B77">
        <w:rPr>
          <w:rFonts w:ascii="Arial" w:hAnsi="Arial" w:cs="Arial"/>
          <w:color w:val="002060"/>
          <w:lang w:val="mn-MN"/>
        </w:rPr>
        <w:t xml:space="preserve"> </w:t>
      </w:r>
      <w:r w:rsidR="001D4992" w:rsidRPr="00801B77">
        <w:rPr>
          <w:rFonts w:ascii="Arial" w:hAnsi="Arial" w:cs="Arial"/>
          <w:color w:val="002060"/>
        </w:rPr>
        <w:t>Ерөнхий шаардла</w:t>
      </w:r>
      <w:r w:rsidR="001B747A" w:rsidRPr="00801B77">
        <w:rPr>
          <w:rFonts w:ascii="Arial" w:hAnsi="Arial" w:cs="Arial"/>
          <w:color w:val="002060"/>
          <w:lang w:val="mn-MN"/>
        </w:rPr>
        <w:t>га</w:t>
      </w:r>
    </w:p>
    <w:p w:rsidR="00945238" w:rsidRPr="00801B77" w:rsidRDefault="005A4151" w:rsidP="001D4992">
      <w:pPr>
        <w:pStyle w:val="ListParagraph"/>
        <w:numPr>
          <w:ilvl w:val="0"/>
          <w:numId w:val="16"/>
        </w:numPr>
        <w:jc w:val="both"/>
        <w:rPr>
          <w:rFonts w:ascii="Arial" w:hAnsi="Arial" w:cs="Arial"/>
          <w:color w:val="002060"/>
        </w:rPr>
      </w:pPr>
      <w:r w:rsidRPr="00801B77">
        <w:rPr>
          <w:rFonts w:ascii="Arial" w:hAnsi="Arial" w:cs="Arial"/>
          <w:color w:val="002060"/>
        </w:rPr>
        <w:t>MNS3850</w:t>
      </w:r>
      <w:r w:rsidR="000D476D" w:rsidRPr="00801B77">
        <w:rPr>
          <w:rFonts w:ascii="Arial" w:hAnsi="Arial" w:cs="Arial"/>
          <w:color w:val="002060"/>
        </w:rPr>
        <w:t xml:space="preserve">, </w:t>
      </w:r>
      <w:r w:rsidR="001D4992" w:rsidRPr="00801B77">
        <w:rPr>
          <w:rFonts w:ascii="Arial" w:hAnsi="Arial" w:cs="Arial"/>
          <w:color w:val="002060"/>
        </w:rPr>
        <w:t>Техникийн үйлчилгээ засварын систем. Нэр томъёоны тодорхойлолт</w:t>
      </w:r>
    </w:p>
    <w:p w:rsidR="000D476D" w:rsidRPr="00801B77" w:rsidRDefault="000D476D" w:rsidP="001D4992">
      <w:pPr>
        <w:pStyle w:val="ListParagraph"/>
        <w:numPr>
          <w:ilvl w:val="0"/>
          <w:numId w:val="16"/>
        </w:numPr>
        <w:jc w:val="both"/>
        <w:rPr>
          <w:rFonts w:ascii="Arial" w:hAnsi="Arial" w:cs="Arial"/>
          <w:color w:val="002060"/>
        </w:rPr>
      </w:pPr>
      <w:r w:rsidRPr="00801B77">
        <w:rPr>
          <w:rFonts w:ascii="Arial" w:eastAsia="Times New Roman" w:hAnsi="Arial" w:cs="Arial"/>
          <w:color w:val="002060"/>
        </w:rPr>
        <w:t>MNS</w:t>
      </w:r>
      <w:r w:rsidR="005A4151" w:rsidRPr="00801B77">
        <w:rPr>
          <w:rFonts w:ascii="Arial" w:eastAsia="Times New Roman" w:hAnsi="Arial" w:cs="Arial"/>
          <w:color w:val="002060"/>
          <w:lang w:val="mn-MN"/>
        </w:rPr>
        <w:t>5347</w:t>
      </w:r>
      <w:r w:rsidRPr="00801B77">
        <w:rPr>
          <w:rFonts w:ascii="Arial" w:eastAsia="Times New Roman" w:hAnsi="Arial" w:cs="Arial"/>
          <w:color w:val="002060"/>
          <w:lang w:val="mn-MN"/>
        </w:rPr>
        <w:t>, Автомашины угаалгын үйлчилг</w:t>
      </w:r>
      <w:r w:rsidR="00FB7ACC" w:rsidRPr="00801B77">
        <w:rPr>
          <w:rFonts w:ascii="Arial" w:eastAsia="Times New Roman" w:hAnsi="Arial" w:cs="Arial"/>
          <w:color w:val="002060"/>
          <w:lang w:val="mn-MN"/>
        </w:rPr>
        <w:t>ээ. Ангилал, Ерөнхий шаардлага.</w:t>
      </w:r>
    </w:p>
    <w:p w:rsidR="00FB7ACC" w:rsidRPr="00801B77" w:rsidRDefault="00FB7ACC" w:rsidP="001D4992">
      <w:pPr>
        <w:pStyle w:val="ListParagraph"/>
        <w:numPr>
          <w:ilvl w:val="0"/>
          <w:numId w:val="16"/>
        </w:numPr>
        <w:jc w:val="both"/>
        <w:rPr>
          <w:rFonts w:ascii="Arial" w:hAnsi="Arial" w:cs="Arial"/>
          <w:color w:val="002060"/>
        </w:rPr>
      </w:pPr>
      <w:r w:rsidRPr="00801B77">
        <w:rPr>
          <w:rFonts w:ascii="Arial" w:hAnsi="Arial" w:cs="Arial"/>
          <w:color w:val="002060"/>
        </w:rPr>
        <w:lastRenderedPageBreak/>
        <w:t>MNS 6231,</w:t>
      </w:r>
      <w:r w:rsidRPr="00801B77">
        <w:rPr>
          <w:rFonts w:ascii="Arial" w:hAnsi="Arial" w:cs="Arial"/>
          <w:color w:val="002060"/>
          <w:lang w:val="mn-MN"/>
        </w:rPr>
        <w:t xml:space="preserve"> </w:t>
      </w:r>
      <w:r w:rsidRPr="00801B77">
        <w:rPr>
          <w:rFonts w:ascii="Arial" w:hAnsi="Arial" w:cs="Arial"/>
          <w:color w:val="002060"/>
        </w:rPr>
        <w:t>Тусгай зориулалтын ажлын хувцас. Ерөнхий шаардлага</w:t>
      </w:r>
    </w:p>
    <w:p w:rsidR="009838F3" w:rsidRPr="00801B77" w:rsidRDefault="009838F3" w:rsidP="00215FFC">
      <w:pPr>
        <w:ind w:left="360"/>
        <w:jc w:val="both"/>
        <w:rPr>
          <w:rFonts w:ascii="Arial" w:hAnsi="Arial" w:cs="Arial"/>
          <w:color w:val="000000" w:themeColor="text1"/>
        </w:rPr>
      </w:pPr>
    </w:p>
    <w:p w:rsidR="00215FFC" w:rsidRPr="00801B77" w:rsidRDefault="00215FFC" w:rsidP="00215FFC">
      <w:pPr>
        <w:ind w:left="360"/>
        <w:jc w:val="both"/>
        <w:rPr>
          <w:rFonts w:ascii="Arial" w:hAnsi="Arial" w:cs="Arial"/>
          <w:b/>
          <w:color w:val="000000" w:themeColor="text1"/>
        </w:rPr>
      </w:pPr>
      <w:r w:rsidRPr="00801B77">
        <w:rPr>
          <w:rFonts w:ascii="Arial" w:hAnsi="Arial" w:cs="Arial"/>
          <w:color w:val="000000" w:themeColor="text1"/>
        </w:rPr>
        <w:t xml:space="preserve">4 </w:t>
      </w:r>
      <w:r w:rsidRPr="00801B77">
        <w:rPr>
          <w:rFonts w:ascii="Arial" w:hAnsi="Arial" w:cs="Arial"/>
          <w:b/>
          <w:color w:val="000000" w:themeColor="text1"/>
        </w:rPr>
        <w:t xml:space="preserve">Нэр томьёо, тодорхойлолт </w:t>
      </w:r>
    </w:p>
    <w:p w:rsidR="00215FFC"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4.1 Энэхүү</w:t>
      </w:r>
      <w:r w:rsidR="00F51002" w:rsidRPr="00801B77">
        <w:rPr>
          <w:rFonts w:ascii="Arial" w:hAnsi="Arial" w:cs="Arial"/>
          <w:color w:val="000000" w:themeColor="text1"/>
        </w:rPr>
        <w:t xml:space="preserve"> стандартад хэрэглэсэн нэр томьё</w:t>
      </w:r>
      <w:r w:rsidRPr="00801B77">
        <w:rPr>
          <w:rFonts w:ascii="Arial" w:hAnsi="Arial" w:cs="Arial"/>
          <w:color w:val="000000" w:themeColor="text1"/>
        </w:rPr>
        <w:t xml:space="preserve">ог дараах утгаар ойлгоно. Үүнд: </w:t>
      </w:r>
    </w:p>
    <w:p w:rsidR="001D4992" w:rsidRPr="00801B77" w:rsidRDefault="0004534D" w:rsidP="001D4992">
      <w:pPr>
        <w:ind w:left="360"/>
        <w:jc w:val="both"/>
        <w:rPr>
          <w:rFonts w:ascii="Arial" w:hAnsi="Arial" w:cs="Arial"/>
          <w:color w:val="000000" w:themeColor="text1"/>
        </w:rPr>
      </w:pPr>
      <w:r w:rsidRPr="00801B77">
        <w:rPr>
          <w:rFonts w:ascii="Arial" w:hAnsi="Arial" w:cs="Arial"/>
          <w:color w:val="000000" w:themeColor="text1"/>
        </w:rPr>
        <w:t>4.1.1 Авто үйлчилгээ</w:t>
      </w:r>
    </w:p>
    <w:p w:rsidR="00215FFC" w:rsidRPr="00801B77" w:rsidRDefault="001D4992" w:rsidP="001D4992">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 xml:space="preserve">втотээврийн хэрэгслийн техникийн байдлыг оношлох, техникийн үйлчилгээ, засвар хийх, хадгалах, </w:t>
      </w:r>
      <w:r w:rsidR="005968B2" w:rsidRPr="00801B77">
        <w:rPr>
          <w:rFonts w:ascii="Arial" w:hAnsi="Arial" w:cs="Arial"/>
          <w:color w:val="000000" w:themeColor="text1"/>
        </w:rPr>
        <w:t>тосол</w:t>
      </w:r>
      <w:r w:rsidR="00215FFC" w:rsidRPr="00801B77">
        <w:rPr>
          <w:rFonts w:ascii="Arial" w:hAnsi="Arial" w:cs="Arial"/>
          <w:color w:val="000000" w:themeColor="text1"/>
        </w:rPr>
        <w:t>гооны болон ашиглалтын бусад материал худалдах, цэнэглэх, сэлбэг хэрэгсэл худалдах зэрэг автотээврийн хэрэгслийн ашигла</w:t>
      </w:r>
      <w:r w:rsidR="002B48B2" w:rsidRPr="00801B77">
        <w:rPr>
          <w:rFonts w:ascii="Arial" w:hAnsi="Arial" w:cs="Arial"/>
          <w:color w:val="000000" w:themeColor="text1"/>
        </w:rPr>
        <w:t>лттай холбогдсон үйл ажиллагаа;</w:t>
      </w:r>
    </w:p>
    <w:p w:rsidR="001D4992"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4.1.2 А</w:t>
      </w:r>
      <w:r w:rsidR="002B48B2" w:rsidRPr="00801B77">
        <w:rPr>
          <w:rFonts w:ascii="Arial" w:hAnsi="Arial" w:cs="Arial"/>
          <w:color w:val="000000" w:themeColor="text1"/>
        </w:rPr>
        <w:t>вто үйлчилгээний байгууллага</w:t>
      </w:r>
    </w:p>
    <w:p w:rsidR="006943A8" w:rsidRPr="00801B77" w:rsidRDefault="001D4992" w:rsidP="006943A8">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втотээврийн хэрэгслийн ашиглалттай холбогдон гарах үйлчилгээг хэрэглэгчдэд үзүүлж бай</w:t>
      </w:r>
      <w:r w:rsidR="006943A8" w:rsidRPr="00801B77">
        <w:rPr>
          <w:rFonts w:ascii="Arial" w:hAnsi="Arial" w:cs="Arial"/>
          <w:color w:val="000000" w:themeColor="text1"/>
        </w:rPr>
        <w:t>гаа аж ахуйн нэгж, байгууллага</w:t>
      </w:r>
      <w:r w:rsidR="004B0FCA" w:rsidRPr="00801B77">
        <w:rPr>
          <w:rFonts w:ascii="Arial" w:hAnsi="Arial" w:cs="Arial"/>
          <w:color w:val="000000" w:themeColor="text1"/>
          <w:lang w:val="mn-MN"/>
        </w:rPr>
        <w:t>, иргэн</w:t>
      </w:r>
      <w:r w:rsidR="006943A8" w:rsidRPr="00801B77">
        <w:rPr>
          <w:rFonts w:ascii="Arial" w:hAnsi="Arial" w:cs="Arial"/>
          <w:color w:val="000000" w:themeColor="text1"/>
        </w:rPr>
        <w:t>;</w:t>
      </w:r>
    </w:p>
    <w:p w:rsidR="006943A8" w:rsidRPr="00801B77" w:rsidRDefault="00463802" w:rsidP="006943A8">
      <w:pPr>
        <w:ind w:left="360"/>
        <w:jc w:val="both"/>
        <w:rPr>
          <w:rFonts w:ascii="Arial" w:hAnsi="Arial" w:cs="Arial"/>
          <w:color w:val="002060"/>
          <w:lang w:val="mn-MN"/>
        </w:rPr>
      </w:pPr>
      <w:r w:rsidRPr="00801B77">
        <w:rPr>
          <w:rFonts w:ascii="Arial" w:hAnsi="Arial" w:cs="Arial"/>
          <w:color w:val="002060"/>
          <w:lang w:val="mn-MN"/>
        </w:rPr>
        <w:t>4.1.3</w:t>
      </w:r>
      <w:r w:rsidR="006943A8" w:rsidRPr="00801B77">
        <w:rPr>
          <w:rFonts w:ascii="Arial" w:hAnsi="Arial" w:cs="Arial"/>
          <w:color w:val="002060"/>
          <w:lang w:val="mn-MN"/>
        </w:rPr>
        <w:t xml:space="preserve"> </w:t>
      </w:r>
      <w:r w:rsidR="00CD2201" w:rsidRPr="00801B77">
        <w:rPr>
          <w:rFonts w:ascii="Arial" w:hAnsi="Arial" w:cs="Arial"/>
          <w:color w:val="002060"/>
        </w:rPr>
        <w:t>Авто</w:t>
      </w:r>
      <w:r w:rsidR="006943A8" w:rsidRPr="00801B77">
        <w:rPr>
          <w:rFonts w:ascii="Arial" w:hAnsi="Arial" w:cs="Arial"/>
          <w:color w:val="002060"/>
          <w:lang w:val="mn-MN"/>
        </w:rPr>
        <w:t>тээврийн хэрэгслийн</w:t>
      </w:r>
      <w:r w:rsidR="00857FF4" w:rsidRPr="00801B77">
        <w:rPr>
          <w:rFonts w:ascii="Arial" w:hAnsi="Arial" w:cs="Arial"/>
          <w:color w:val="002060"/>
          <w:lang w:val="mn-MN"/>
        </w:rPr>
        <w:t xml:space="preserve"> засвар үйлчилгээ</w:t>
      </w:r>
    </w:p>
    <w:p w:rsidR="006943A8" w:rsidRPr="00801B77" w:rsidRDefault="006943A8" w:rsidP="006943A8">
      <w:pPr>
        <w:ind w:left="360"/>
        <w:jc w:val="both"/>
        <w:rPr>
          <w:rFonts w:ascii="Arial" w:hAnsi="Arial" w:cs="Arial"/>
          <w:color w:val="002060"/>
          <w:shd w:val="clear" w:color="auto" w:fill="FFFFFF"/>
        </w:rPr>
      </w:pPr>
      <w:r w:rsidRPr="00801B77">
        <w:rPr>
          <w:rFonts w:ascii="Arial" w:hAnsi="Arial" w:cs="Arial"/>
          <w:color w:val="002060"/>
          <w:shd w:val="clear" w:color="auto" w:fill="FFFFFF"/>
        </w:rPr>
        <w:t>Тээврийн хэрэгслийн ашиглалтын хугацаанд техникийн бүрэн байдал, найдварт ажиллагааг хангахад чиглэгдсэн бүх төрлийн техникийн үйлчилгээ,</w:t>
      </w:r>
      <w:r w:rsidRPr="00801B77">
        <w:rPr>
          <w:rFonts w:ascii="Arial" w:hAnsi="Arial" w:cs="Arial"/>
          <w:color w:val="002060"/>
          <w:shd w:val="clear" w:color="auto" w:fill="FFFFFF"/>
          <w:lang w:val="mn-MN"/>
        </w:rPr>
        <w:t xml:space="preserve"> оношилгоо,</w:t>
      </w:r>
      <w:r w:rsidRPr="00801B77">
        <w:rPr>
          <w:rFonts w:ascii="Arial" w:hAnsi="Arial" w:cs="Arial"/>
          <w:color w:val="002060"/>
          <w:shd w:val="clear" w:color="auto" w:fill="FFFFFF"/>
        </w:rPr>
        <w:t xml:space="preserve"> засвар, угаалга зэрэг үйлчилгээ хамаарна.</w:t>
      </w:r>
    </w:p>
    <w:p w:rsidR="006943A8" w:rsidRPr="00801B77" w:rsidRDefault="00463802" w:rsidP="006943A8">
      <w:pPr>
        <w:ind w:left="360"/>
        <w:jc w:val="both"/>
        <w:rPr>
          <w:rFonts w:ascii="Arial" w:hAnsi="Arial" w:cs="Arial"/>
          <w:color w:val="002060"/>
          <w:shd w:val="clear" w:color="auto" w:fill="FFFFFF"/>
          <w:lang w:val="mn-MN"/>
        </w:rPr>
      </w:pPr>
      <w:r w:rsidRPr="00801B77">
        <w:rPr>
          <w:rFonts w:ascii="Arial" w:hAnsi="Arial" w:cs="Arial"/>
          <w:color w:val="002060"/>
          <w:shd w:val="clear" w:color="auto" w:fill="FFFFFF"/>
          <w:lang w:val="mn-MN"/>
        </w:rPr>
        <w:t>4.1.4</w:t>
      </w:r>
      <w:r w:rsidR="006943A8" w:rsidRPr="00801B77">
        <w:rPr>
          <w:rFonts w:ascii="Arial" w:hAnsi="Arial" w:cs="Arial"/>
          <w:color w:val="002060"/>
          <w:shd w:val="clear" w:color="auto" w:fill="FFFFFF"/>
          <w:lang w:val="mn-MN"/>
        </w:rPr>
        <w:t xml:space="preserve"> </w:t>
      </w:r>
      <w:r w:rsidR="00CD2201" w:rsidRPr="00801B77">
        <w:rPr>
          <w:rFonts w:ascii="Arial" w:hAnsi="Arial" w:cs="Arial"/>
          <w:color w:val="002060"/>
        </w:rPr>
        <w:t>Авто</w:t>
      </w:r>
      <w:r w:rsidR="006943A8" w:rsidRPr="00801B77">
        <w:rPr>
          <w:rFonts w:ascii="Arial" w:hAnsi="Arial" w:cs="Arial"/>
          <w:color w:val="002060"/>
          <w:shd w:val="clear" w:color="auto" w:fill="FFFFFF"/>
          <w:lang w:val="mn-MN"/>
        </w:rPr>
        <w:t>тээврийн хэрэгслийн</w:t>
      </w:r>
      <w:r w:rsidR="004343BD" w:rsidRPr="00801B77">
        <w:rPr>
          <w:rFonts w:ascii="Arial" w:hAnsi="Arial" w:cs="Arial"/>
          <w:color w:val="002060"/>
          <w:shd w:val="clear" w:color="auto" w:fill="FFFFFF"/>
          <w:lang w:val="mn-MN"/>
        </w:rPr>
        <w:t xml:space="preserve"> сэлбэг, эд ангийн худалдаа</w:t>
      </w:r>
    </w:p>
    <w:p w:rsidR="006943A8" w:rsidRPr="00801B77" w:rsidRDefault="006C1D23" w:rsidP="006943A8">
      <w:pPr>
        <w:ind w:left="360"/>
        <w:jc w:val="both"/>
        <w:rPr>
          <w:rFonts w:ascii="Arial" w:hAnsi="Arial" w:cs="Arial"/>
          <w:color w:val="002060"/>
          <w:shd w:val="clear" w:color="auto" w:fill="FFFFFF"/>
        </w:rPr>
      </w:pPr>
      <w:r w:rsidRPr="00801B77">
        <w:rPr>
          <w:rFonts w:ascii="Arial" w:hAnsi="Arial" w:cs="Arial"/>
          <w:color w:val="002060"/>
          <w:shd w:val="clear" w:color="auto" w:fill="FFFFFF"/>
        </w:rPr>
        <w:t>Тээврийн хэрэгслийн</w:t>
      </w:r>
      <w:r w:rsidR="006943A8" w:rsidRPr="00801B77">
        <w:rPr>
          <w:rFonts w:ascii="Arial" w:hAnsi="Arial" w:cs="Arial"/>
          <w:color w:val="002060"/>
          <w:shd w:val="clear" w:color="auto" w:fill="FFFFFF"/>
        </w:rPr>
        <w:t xml:space="preserve"> сэлбэг,</w:t>
      </w:r>
      <w:r w:rsidR="007C3005" w:rsidRPr="00801B77">
        <w:rPr>
          <w:rFonts w:ascii="Arial" w:hAnsi="Arial" w:cs="Arial"/>
          <w:color w:val="002060"/>
          <w:shd w:val="clear" w:color="auto" w:fill="FFFFFF"/>
          <w:lang w:val="mn-MN"/>
        </w:rPr>
        <w:t xml:space="preserve"> хэрэгсэл, эд анги,</w:t>
      </w:r>
      <w:r w:rsidR="007C3005" w:rsidRPr="00801B77">
        <w:rPr>
          <w:rFonts w:ascii="Arial" w:hAnsi="Arial" w:cs="Arial"/>
          <w:color w:val="002060"/>
          <w:shd w:val="clear" w:color="auto" w:fill="FFFFFF"/>
        </w:rPr>
        <w:t xml:space="preserve"> тоног төхөөрөмж, багаж,</w:t>
      </w:r>
      <w:r w:rsidR="007C3005" w:rsidRPr="00801B77">
        <w:rPr>
          <w:rFonts w:ascii="Arial" w:hAnsi="Arial" w:cs="Arial"/>
          <w:color w:val="002060"/>
          <w:shd w:val="clear" w:color="auto" w:fill="FFFFFF"/>
          <w:lang w:val="mn-MN"/>
        </w:rPr>
        <w:t xml:space="preserve"> тос,</w:t>
      </w:r>
      <w:r w:rsidR="007C3005" w:rsidRPr="00801B77">
        <w:rPr>
          <w:rFonts w:ascii="Arial" w:hAnsi="Arial" w:cs="Arial"/>
          <w:color w:val="002060"/>
          <w:shd w:val="clear" w:color="auto" w:fill="FFFFFF"/>
        </w:rPr>
        <w:t xml:space="preserve"> тосолгоо, тусгай шингэн</w:t>
      </w:r>
      <w:r w:rsidR="006943A8" w:rsidRPr="00801B77">
        <w:rPr>
          <w:rFonts w:ascii="Arial" w:hAnsi="Arial" w:cs="Arial"/>
          <w:color w:val="002060"/>
          <w:shd w:val="clear" w:color="auto" w:fill="FFFFFF"/>
        </w:rPr>
        <w:t xml:space="preserve"> бо</w:t>
      </w:r>
      <w:r w:rsidR="007C3005" w:rsidRPr="00801B77">
        <w:rPr>
          <w:rFonts w:ascii="Arial" w:hAnsi="Arial" w:cs="Arial"/>
          <w:color w:val="002060"/>
          <w:shd w:val="clear" w:color="auto" w:fill="FFFFFF"/>
        </w:rPr>
        <w:t>лон ашиглалтын бусад материал</w:t>
      </w:r>
      <w:r w:rsidR="006943A8" w:rsidRPr="00801B77">
        <w:rPr>
          <w:rFonts w:ascii="Arial" w:hAnsi="Arial" w:cs="Arial"/>
          <w:color w:val="002060"/>
          <w:shd w:val="clear" w:color="auto" w:fill="FFFFFF"/>
        </w:rPr>
        <w:t xml:space="preserve"> (цаашид “</w:t>
      </w:r>
      <w:r w:rsidR="007C3005" w:rsidRPr="00801B77">
        <w:rPr>
          <w:rFonts w:ascii="Arial" w:hAnsi="Arial" w:cs="Arial"/>
          <w:color w:val="002060"/>
          <w:shd w:val="clear" w:color="auto" w:fill="FFFFFF"/>
        </w:rPr>
        <w:t>бараа, бүтээгдэхүүн” гэх) худалдаалах</w:t>
      </w:r>
      <w:r w:rsidR="006943A8" w:rsidRPr="00801B77">
        <w:rPr>
          <w:rFonts w:ascii="Arial" w:hAnsi="Arial" w:cs="Arial"/>
          <w:color w:val="002060"/>
          <w:shd w:val="clear" w:color="auto" w:fill="FFFFFF"/>
        </w:rPr>
        <w:t xml:space="preserve"> зэрэг үйлчилгээ хамаарна.</w:t>
      </w:r>
    </w:p>
    <w:p w:rsidR="006943A8" w:rsidRPr="00801B77" w:rsidRDefault="00463802" w:rsidP="006943A8">
      <w:pPr>
        <w:ind w:left="360"/>
        <w:jc w:val="both"/>
        <w:rPr>
          <w:rFonts w:ascii="Arial" w:hAnsi="Arial" w:cs="Arial"/>
          <w:color w:val="002060"/>
          <w:shd w:val="clear" w:color="auto" w:fill="FFFFFF"/>
          <w:lang w:val="mn-MN"/>
        </w:rPr>
      </w:pPr>
      <w:r w:rsidRPr="00801B77">
        <w:rPr>
          <w:rFonts w:ascii="Arial" w:hAnsi="Arial" w:cs="Arial"/>
          <w:color w:val="002060"/>
          <w:shd w:val="clear" w:color="auto" w:fill="FFFFFF"/>
          <w:lang w:val="mn-MN"/>
        </w:rPr>
        <w:t>4.1.5</w:t>
      </w:r>
      <w:r w:rsidR="009B7E9D" w:rsidRPr="00801B77">
        <w:rPr>
          <w:rFonts w:ascii="Arial" w:hAnsi="Arial" w:cs="Arial"/>
          <w:color w:val="002060"/>
          <w:shd w:val="clear" w:color="auto" w:fill="FFFFFF"/>
          <w:lang w:val="mn-MN"/>
        </w:rPr>
        <w:t xml:space="preserve"> </w:t>
      </w:r>
      <w:r w:rsidR="00CD2201" w:rsidRPr="00801B77">
        <w:rPr>
          <w:rFonts w:ascii="Arial" w:hAnsi="Arial" w:cs="Arial"/>
          <w:color w:val="002060"/>
        </w:rPr>
        <w:t>Авто</w:t>
      </w:r>
      <w:r w:rsidR="009B7E9D" w:rsidRPr="00801B77">
        <w:rPr>
          <w:rFonts w:ascii="Arial" w:hAnsi="Arial" w:cs="Arial"/>
          <w:color w:val="002060"/>
          <w:shd w:val="clear" w:color="auto" w:fill="FFFFFF"/>
          <w:lang w:val="mn-MN"/>
        </w:rPr>
        <w:t>тээврийн хэрэгсэл түүний эд анги</w:t>
      </w:r>
      <w:r w:rsidR="00186174" w:rsidRPr="00801B77">
        <w:rPr>
          <w:rFonts w:ascii="Arial" w:hAnsi="Arial" w:cs="Arial"/>
          <w:color w:val="002060"/>
          <w:shd w:val="clear" w:color="auto" w:fill="FFFFFF"/>
          <w:lang w:val="mn-MN"/>
        </w:rPr>
        <w:t xml:space="preserve"> хадгалах</w:t>
      </w:r>
      <w:r w:rsidR="006943A8" w:rsidRPr="00801B77">
        <w:rPr>
          <w:rFonts w:ascii="Arial" w:hAnsi="Arial" w:cs="Arial"/>
          <w:color w:val="002060"/>
          <w:shd w:val="clear" w:color="auto" w:fill="FFFFFF"/>
          <w:lang w:val="mn-MN"/>
        </w:rPr>
        <w:t xml:space="preserve"> үйлчилгээ</w:t>
      </w:r>
    </w:p>
    <w:p w:rsidR="006943A8" w:rsidRPr="00801B77" w:rsidRDefault="006943A8" w:rsidP="006943A8">
      <w:pPr>
        <w:ind w:left="360"/>
        <w:jc w:val="both"/>
        <w:rPr>
          <w:rFonts w:ascii="Arial" w:hAnsi="Arial" w:cs="Arial"/>
          <w:color w:val="002060"/>
          <w:lang w:val="mn-MN"/>
        </w:rPr>
      </w:pPr>
      <w:r w:rsidRPr="00801B77">
        <w:rPr>
          <w:rFonts w:ascii="Arial" w:hAnsi="Arial" w:cs="Arial"/>
          <w:color w:val="002060"/>
          <w:shd w:val="clear" w:color="auto" w:fill="FFFFFF"/>
        </w:rPr>
        <w:t>Тээврийн хэрэгслийг урт, богино ху</w:t>
      </w:r>
      <w:r w:rsidR="009075DE" w:rsidRPr="00801B77">
        <w:rPr>
          <w:rFonts w:ascii="Arial" w:hAnsi="Arial" w:cs="Arial"/>
          <w:color w:val="002060"/>
          <w:shd w:val="clear" w:color="auto" w:fill="FFFFFF"/>
        </w:rPr>
        <w:t>гацаагаар хадгалах авто зогсоол болон</w:t>
      </w:r>
      <w:r w:rsidRPr="00801B77">
        <w:rPr>
          <w:rFonts w:ascii="Arial" w:hAnsi="Arial" w:cs="Arial"/>
          <w:color w:val="002060"/>
          <w:shd w:val="clear" w:color="auto" w:fill="FFFFFF"/>
        </w:rPr>
        <w:t xml:space="preserve"> түүнтэй нийцсэн бусад үйлчилгээг төлбөртэйгөөр үзүүлэхэд хамаарна.</w:t>
      </w:r>
    </w:p>
    <w:p w:rsidR="001D4992"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4.1.</w:t>
      </w:r>
      <w:r w:rsidR="00463802" w:rsidRPr="00801B77">
        <w:rPr>
          <w:rFonts w:ascii="Arial" w:hAnsi="Arial" w:cs="Arial"/>
          <w:color w:val="000000" w:themeColor="text1"/>
        </w:rPr>
        <w:t>6</w:t>
      </w:r>
      <w:r w:rsidRPr="00801B77">
        <w:rPr>
          <w:rFonts w:ascii="Arial" w:hAnsi="Arial" w:cs="Arial"/>
          <w:color w:val="000000" w:themeColor="text1"/>
        </w:rPr>
        <w:t xml:space="preserve"> Т</w:t>
      </w:r>
      <w:r w:rsidR="00215FFC" w:rsidRPr="00801B77">
        <w:rPr>
          <w:rFonts w:ascii="Arial" w:hAnsi="Arial" w:cs="Arial"/>
          <w:color w:val="000000" w:themeColor="text1"/>
        </w:rPr>
        <w:t xml:space="preserve">ехнологи </w:t>
      </w:r>
    </w:p>
    <w:p w:rsidR="00215FFC"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О</w:t>
      </w:r>
      <w:r w:rsidR="00215FFC" w:rsidRPr="00801B77">
        <w:rPr>
          <w:rFonts w:ascii="Arial" w:hAnsi="Arial" w:cs="Arial"/>
          <w:color w:val="000000" w:themeColor="text1"/>
        </w:rPr>
        <w:t xml:space="preserve">юуны бүтээлийг хэрэглээний бүтээгдэхүүн болгон хувиргахад чиглэгдсэн хүн, техник, мэдээлэл, зохион байгуулалтын харилцан уялдаатай үйл ажиллагааг хэрэгжүүлэх аргуудын цогц; </w:t>
      </w:r>
    </w:p>
    <w:p w:rsidR="001D4992" w:rsidRPr="00801B77" w:rsidRDefault="00463802" w:rsidP="00215FFC">
      <w:pPr>
        <w:ind w:left="360"/>
        <w:jc w:val="both"/>
        <w:rPr>
          <w:rFonts w:ascii="Arial" w:hAnsi="Arial" w:cs="Arial"/>
          <w:color w:val="000000" w:themeColor="text1"/>
        </w:rPr>
      </w:pPr>
      <w:r w:rsidRPr="00801B77">
        <w:rPr>
          <w:rFonts w:ascii="Arial" w:hAnsi="Arial" w:cs="Arial"/>
          <w:color w:val="000000" w:themeColor="text1"/>
        </w:rPr>
        <w:t>4.1.7</w:t>
      </w:r>
      <w:r w:rsidR="001D4992" w:rsidRPr="00801B77">
        <w:rPr>
          <w:rFonts w:ascii="Arial" w:hAnsi="Arial" w:cs="Arial"/>
          <w:color w:val="000000" w:themeColor="text1"/>
        </w:rPr>
        <w:t xml:space="preserve"> Т</w:t>
      </w:r>
      <w:r w:rsidR="00215FFC" w:rsidRPr="00801B77">
        <w:rPr>
          <w:rFonts w:ascii="Arial" w:hAnsi="Arial" w:cs="Arial"/>
          <w:color w:val="000000" w:themeColor="text1"/>
        </w:rPr>
        <w:t xml:space="preserve">ехнологи ажиллагаа </w:t>
      </w:r>
    </w:p>
    <w:p w:rsidR="00215FFC"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ливаа ажил, үйлчилгээний ажилбарыг техникийн нөхц</w:t>
      </w:r>
      <w:r w:rsidR="00C11614" w:rsidRPr="00801B77">
        <w:rPr>
          <w:rFonts w:ascii="Arial" w:hAnsi="Arial" w:cs="Arial"/>
          <w:color w:val="000000" w:themeColor="text1"/>
          <w:lang w:val="mn-MN"/>
        </w:rPr>
        <w:t>ө</w:t>
      </w:r>
      <w:r w:rsidR="00215FFC" w:rsidRPr="00801B77">
        <w:rPr>
          <w:rFonts w:ascii="Arial" w:hAnsi="Arial" w:cs="Arial"/>
          <w:color w:val="000000" w:themeColor="text1"/>
        </w:rPr>
        <w:t xml:space="preserve">лийн дагуу гүйцэтгэх тогтоосон дараалал; </w:t>
      </w:r>
    </w:p>
    <w:p w:rsidR="001D4992" w:rsidRPr="00801B77" w:rsidRDefault="00463802" w:rsidP="00215FFC">
      <w:pPr>
        <w:ind w:left="360"/>
        <w:jc w:val="both"/>
        <w:rPr>
          <w:rFonts w:ascii="Arial" w:hAnsi="Arial" w:cs="Arial"/>
          <w:color w:val="000000" w:themeColor="text1"/>
        </w:rPr>
      </w:pPr>
      <w:r w:rsidRPr="00801B77">
        <w:rPr>
          <w:rFonts w:ascii="Arial" w:hAnsi="Arial" w:cs="Arial"/>
          <w:color w:val="000000" w:themeColor="text1"/>
        </w:rPr>
        <w:t>4.1.8</w:t>
      </w:r>
      <w:r w:rsidR="001D4992" w:rsidRPr="00801B77">
        <w:rPr>
          <w:rFonts w:ascii="Arial" w:hAnsi="Arial" w:cs="Arial"/>
          <w:color w:val="000000" w:themeColor="text1"/>
        </w:rPr>
        <w:t xml:space="preserve"> А</w:t>
      </w:r>
      <w:r w:rsidR="00215FFC" w:rsidRPr="00801B77">
        <w:rPr>
          <w:rFonts w:ascii="Arial" w:hAnsi="Arial" w:cs="Arial"/>
          <w:color w:val="000000" w:themeColor="text1"/>
        </w:rPr>
        <w:t xml:space="preserve">жилбар </w:t>
      </w:r>
    </w:p>
    <w:p w:rsidR="00215FFC"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 xml:space="preserve">втомашины аль нэг агрегат, зангилаа, системийн засвар, үйлчилгээг гүйцэтгэх дэс дараалсан үйлдлийн цогц; </w:t>
      </w:r>
    </w:p>
    <w:p w:rsidR="00DB6672" w:rsidRPr="00801B77" w:rsidRDefault="00DB6672" w:rsidP="00215FFC">
      <w:pPr>
        <w:ind w:left="360"/>
        <w:jc w:val="both"/>
        <w:rPr>
          <w:rFonts w:ascii="Arial" w:hAnsi="Arial" w:cs="Arial"/>
          <w:color w:val="000000" w:themeColor="text1"/>
        </w:rPr>
      </w:pPr>
    </w:p>
    <w:p w:rsidR="00DB6672" w:rsidRPr="00801B77" w:rsidRDefault="00DB6672" w:rsidP="00215FFC">
      <w:pPr>
        <w:ind w:left="360"/>
        <w:jc w:val="both"/>
        <w:rPr>
          <w:rFonts w:ascii="Arial" w:hAnsi="Arial" w:cs="Arial"/>
          <w:color w:val="000000" w:themeColor="text1"/>
        </w:rPr>
      </w:pPr>
    </w:p>
    <w:p w:rsidR="001D4992" w:rsidRPr="00801B77" w:rsidRDefault="00463802" w:rsidP="00215FFC">
      <w:pPr>
        <w:ind w:left="360"/>
        <w:jc w:val="both"/>
        <w:rPr>
          <w:rFonts w:ascii="Arial" w:hAnsi="Arial" w:cs="Arial"/>
          <w:color w:val="000000" w:themeColor="text1"/>
        </w:rPr>
      </w:pPr>
      <w:r w:rsidRPr="00801B77">
        <w:rPr>
          <w:rFonts w:ascii="Arial" w:hAnsi="Arial" w:cs="Arial"/>
          <w:color w:val="000000" w:themeColor="text1"/>
        </w:rPr>
        <w:lastRenderedPageBreak/>
        <w:t>4.1.9</w:t>
      </w:r>
      <w:r w:rsidR="001D4992" w:rsidRPr="00801B77">
        <w:rPr>
          <w:rFonts w:ascii="Arial" w:hAnsi="Arial" w:cs="Arial"/>
          <w:color w:val="000000" w:themeColor="text1"/>
        </w:rPr>
        <w:t xml:space="preserve"> Т</w:t>
      </w:r>
      <w:r w:rsidR="00215FFC" w:rsidRPr="00801B77">
        <w:rPr>
          <w:rFonts w:ascii="Arial" w:hAnsi="Arial" w:cs="Arial"/>
          <w:color w:val="000000" w:themeColor="text1"/>
        </w:rPr>
        <w:t xml:space="preserve">ехнологийн карт </w:t>
      </w:r>
    </w:p>
    <w:p w:rsidR="00215FFC" w:rsidRPr="00801B77" w:rsidRDefault="001D4992" w:rsidP="00215FFC">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 xml:space="preserve">вто үйлчилгээний технологи ажиллагаанд тулгуурласан тухайн авто үйлчилгээний ажил үйлчилгээг гүйцэтгэх ажилбар, шилжвэр, үйлдлийн дараалалд шаардагдах тоног төхөөрөмж, багаж хэрэгсэл, ажлын зэрэг, хугацааг нэг бүрчлэн хүснэгтлэн жагсаасан, шаардлагатай тохиолдолд схемчлэн үзүүлсэн техникийн баримт бичиг; </w:t>
      </w:r>
    </w:p>
    <w:p w:rsidR="00A55859" w:rsidRPr="00801B77" w:rsidRDefault="00463802" w:rsidP="00215FFC">
      <w:pPr>
        <w:ind w:left="360"/>
        <w:jc w:val="both"/>
        <w:rPr>
          <w:rFonts w:ascii="Arial" w:hAnsi="Arial" w:cs="Arial"/>
          <w:color w:val="000000" w:themeColor="text1"/>
        </w:rPr>
      </w:pPr>
      <w:r w:rsidRPr="00801B77">
        <w:rPr>
          <w:rFonts w:ascii="Arial" w:hAnsi="Arial" w:cs="Arial"/>
          <w:color w:val="000000" w:themeColor="text1"/>
        </w:rPr>
        <w:t>4.1.10</w:t>
      </w:r>
      <w:r w:rsidR="00A55859" w:rsidRPr="00801B77">
        <w:rPr>
          <w:rFonts w:ascii="Arial" w:hAnsi="Arial" w:cs="Arial"/>
          <w:color w:val="000000" w:themeColor="text1"/>
        </w:rPr>
        <w:t xml:space="preserve"> М</w:t>
      </w:r>
      <w:r w:rsidR="00BC3AE4" w:rsidRPr="00801B77">
        <w:rPr>
          <w:rFonts w:ascii="Arial" w:hAnsi="Arial" w:cs="Arial"/>
          <w:color w:val="000000" w:themeColor="text1"/>
        </w:rPr>
        <w:t>эдээллийн сан</w:t>
      </w:r>
    </w:p>
    <w:p w:rsidR="00215FFC" w:rsidRPr="00801B77" w:rsidRDefault="00A55859" w:rsidP="00A55859">
      <w:pPr>
        <w:ind w:left="360"/>
        <w:jc w:val="both"/>
        <w:rPr>
          <w:rFonts w:ascii="Arial" w:hAnsi="Arial" w:cs="Arial"/>
          <w:color w:val="000000" w:themeColor="text1"/>
        </w:rPr>
      </w:pPr>
      <w:r w:rsidRPr="00801B77">
        <w:rPr>
          <w:rFonts w:ascii="Arial" w:hAnsi="Arial" w:cs="Arial"/>
          <w:color w:val="000000" w:themeColor="text1"/>
        </w:rPr>
        <w:t>А</w:t>
      </w:r>
      <w:r w:rsidR="00215FFC" w:rsidRPr="00801B77">
        <w:rPr>
          <w:rFonts w:ascii="Arial" w:hAnsi="Arial" w:cs="Arial"/>
          <w:color w:val="000000" w:themeColor="text1"/>
        </w:rPr>
        <w:t>вто үйлчилгээний байгууллага, иргэдийн хаяг байршил, хүний нөөц, үйлчилгээний онцлог, үйлчилгээний үнэ тариф, ажиллах цагийн хуваарь</w:t>
      </w:r>
      <w:r w:rsidR="00E03C2A" w:rsidRPr="00801B77">
        <w:rPr>
          <w:rFonts w:ascii="Arial" w:hAnsi="Arial" w:cs="Arial"/>
          <w:color w:val="000000" w:themeColor="text1"/>
        </w:rPr>
        <w:t>, үзүүлсэн үйлчилгээний талаарх</w:t>
      </w:r>
      <w:r w:rsidR="00215FFC" w:rsidRPr="00801B77">
        <w:rPr>
          <w:rFonts w:ascii="Arial" w:hAnsi="Arial" w:cs="Arial"/>
          <w:color w:val="000000" w:themeColor="text1"/>
        </w:rPr>
        <w:t xml:space="preserve"> өгөгдлүүдийг цаашид өргөтгөх болом</w:t>
      </w:r>
      <w:r w:rsidR="006943A8" w:rsidRPr="00801B77">
        <w:rPr>
          <w:rFonts w:ascii="Arial" w:hAnsi="Arial" w:cs="Arial"/>
          <w:color w:val="000000" w:themeColor="text1"/>
        </w:rPr>
        <w:t>жтойгоор үүсгэсэн өгөгдөл бааз;</w:t>
      </w:r>
    </w:p>
    <w:p w:rsidR="00D83EEF" w:rsidRPr="00801B77" w:rsidRDefault="00463802" w:rsidP="00A55859">
      <w:pPr>
        <w:ind w:left="360"/>
        <w:jc w:val="both"/>
        <w:rPr>
          <w:rFonts w:ascii="Arial" w:hAnsi="Arial" w:cs="Arial"/>
          <w:color w:val="002060"/>
        </w:rPr>
      </w:pPr>
      <w:r w:rsidRPr="00801B77">
        <w:rPr>
          <w:rFonts w:ascii="Arial" w:hAnsi="Arial" w:cs="Arial"/>
          <w:color w:val="002060"/>
          <w:lang w:val="mn-MN"/>
        </w:rPr>
        <w:t>4.1.11</w:t>
      </w:r>
      <w:r w:rsidR="00D83EEF" w:rsidRPr="00801B77">
        <w:rPr>
          <w:rFonts w:ascii="Arial" w:hAnsi="Arial" w:cs="Arial"/>
          <w:color w:val="002060"/>
          <w:lang w:val="mn-MN"/>
        </w:rPr>
        <w:t xml:space="preserve"> </w:t>
      </w:r>
      <w:r w:rsidR="00CD2201" w:rsidRPr="00801B77">
        <w:rPr>
          <w:rFonts w:ascii="Arial" w:hAnsi="Arial" w:cs="Arial"/>
          <w:color w:val="002060"/>
        </w:rPr>
        <w:t>Авто</w:t>
      </w:r>
      <w:r w:rsidR="00CD2201" w:rsidRPr="00801B77">
        <w:rPr>
          <w:rFonts w:ascii="Arial" w:hAnsi="Arial" w:cs="Arial"/>
          <w:color w:val="002060"/>
          <w:lang w:val="mn-MN"/>
        </w:rPr>
        <w:t>тээврийн хэрэгслийн</w:t>
      </w:r>
      <w:r w:rsidR="00857FF4" w:rsidRPr="00801B77">
        <w:rPr>
          <w:rFonts w:ascii="Arial" w:hAnsi="Arial" w:cs="Arial"/>
          <w:color w:val="002060"/>
        </w:rPr>
        <w:t xml:space="preserve"> их бие </w:t>
      </w:r>
      <w:r w:rsidR="00B24D67" w:rsidRPr="00801B77">
        <w:rPr>
          <w:rFonts w:ascii="Arial" w:hAnsi="Arial" w:cs="Arial"/>
          <w:color w:val="002060"/>
        </w:rPr>
        <w:t>засвар, үйлчилгээ</w:t>
      </w:r>
    </w:p>
    <w:p w:rsidR="00D83EEF" w:rsidRPr="00801B77" w:rsidRDefault="00D83EEF" w:rsidP="00A55859">
      <w:pPr>
        <w:ind w:left="360"/>
        <w:jc w:val="both"/>
        <w:rPr>
          <w:rFonts w:ascii="Arial" w:hAnsi="Arial" w:cs="Arial"/>
          <w:color w:val="002060"/>
        </w:rPr>
      </w:pPr>
      <w:r w:rsidRPr="00801B77">
        <w:rPr>
          <w:rFonts w:ascii="Arial" w:hAnsi="Arial" w:cs="Arial"/>
          <w:color w:val="002060"/>
        </w:rPr>
        <w:t>Автомашины их биеийн эвдр</w:t>
      </w:r>
      <w:r w:rsidR="00260C06" w:rsidRPr="00801B77">
        <w:rPr>
          <w:rFonts w:ascii="Arial" w:hAnsi="Arial" w:cs="Arial"/>
          <w:color w:val="002060"/>
        </w:rPr>
        <w:t>эл гэмтлийг сэргээхтэй</w:t>
      </w:r>
      <w:r w:rsidRPr="00801B77">
        <w:rPr>
          <w:rFonts w:ascii="Arial" w:hAnsi="Arial" w:cs="Arial"/>
          <w:color w:val="002060"/>
        </w:rPr>
        <w:t xml:space="preserve"> хол</w:t>
      </w:r>
      <w:r w:rsidR="00BC3AE4" w:rsidRPr="00801B77">
        <w:rPr>
          <w:rFonts w:ascii="Arial" w:hAnsi="Arial" w:cs="Arial"/>
          <w:color w:val="002060"/>
        </w:rPr>
        <w:t>богдуулан хийх бүхий л ажилбарууд хамаарна</w:t>
      </w:r>
      <w:r w:rsidRPr="00801B77">
        <w:rPr>
          <w:rFonts w:ascii="Arial" w:hAnsi="Arial" w:cs="Arial"/>
          <w:color w:val="002060"/>
        </w:rPr>
        <w:t>;</w:t>
      </w:r>
    </w:p>
    <w:p w:rsidR="00D83EEF" w:rsidRPr="00801B77" w:rsidRDefault="0004534D" w:rsidP="00A55859">
      <w:pPr>
        <w:ind w:left="360"/>
        <w:jc w:val="both"/>
        <w:rPr>
          <w:rFonts w:ascii="Arial" w:eastAsia="Times New Roman" w:hAnsi="Arial" w:cs="Arial"/>
          <w:color w:val="002060"/>
          <w:lang w:val="mn-MN"/>
        </w:rPr>
      </w:pPr>
      <w:r w:rsidRPr="00801B77">
        <w:rPr>
          <w:rFonts w:ascii="Arial" w:hAnsi="Arial" w:cs="Arial"/>
          <w:color w:val="002060"/>
          <w:lang w:val="mn-MN"/>
        </w:rPr>
        <w:t>4.1.12</w:t>
      </w:r>
      <w:r w:rsidR="00D83EEF" w:rsidRPr="00801B77">
        <w:rPr>
          <w:rFonts w:ascii="Arial" w:hAnsi="Arial" w:cs="Arial"/>
          <w:color w:val="002060"/>
          <w:lang w:val="mn-MN"/>
        </w:rPr>
        <w:t xml:space="preserve"> </w:t>
      </w:r>
      <w:r w:rsidR="00D83EEF" w:rsidRPr="00801B77">
        <w:rPr>
          <w:rFonts w:ascii="Arial" w:eastAsia="Times New Roman" w:hAnsi="Arial" w:cs="Arial"/>
          <w:color w:val="002060"/>
          <w:lang w:val="mn-MN"/>
        </w:rPr>
        <w:t>Техникийн оношилгоо,</w:t>
      </w:r>
      <w:r w:rsidR="00466F36" w:rsidRPr="00801B77">
        <w:rPr>
          <w:rFonts w:ascii="Arial" w:eastAsia="Times New Roman" w:hAnsi="Arial" w:cs="Arial"/>
          <w:color w:val="002060"/>
          <w:lang w:val="mn-MN"/>
        </w:rPr>
        <w:t xml:space="preserve"> засвар,</w:t>
      </w:r>
      <w:r w:rsidR="00D83EEF" w:rsidRPr="00801B77">
        <w:rPr>
          <w:rFonts w:ascii="Arial" w:eastAsia="Times New Roman" w:hAnsi="Arial" w:cs="Arial"/>
          <w:color w:val="002060"/>
          <w:lang w:val="mn-MN"/>
        </w:rPr>
        <w:t xml:space="preserve"> үйлчилгээ</w:t>
      </w:r>
    </w:p>
    <w:p w:rsidR="00CF2C39" w:rsidRPr="00801B77" w:rsidRDefault="00131271" w:rsidP="00CF2C39">
      <w:pPr>
        <w:ind w:left="360"/>
        <w:jc w:val="both"/>
        <w:rPr>
          <w:rFonts w:ascii="Arial" w:hAnsi="Arial" w:cs="Arial"/>
          <w:color w:val="002060"/>
          <w:lang w:val="mn-MN"/>
        </w:rPr>
      </w:pPr>
      <w:r w:rsidRPr="00801B77">
        <w:rPr>
          <w:rFonts w:ascii="Arial" w:hAnsi="Arial" w:cs="Arial"/>
          <w:color w:val="002060"/>
          <w:shd w:val="clear" w:color="auto" w:fill="FFFFFF"/>
          <w:lang w:val="mn-MN"/>
        </w:rPr>
        <w:t>Т</w:t>
      </w:r>
      <w:r w:rsidR="00CF2C39" w:rsidRPr="00801B77">
        <w:rPr>
          <w:rFonts w:ascii="Arial" w:hAnsi="Arial" w:cs="Arial"/>
          <w:color w:val="002060"/>
          <w:shd w:val="clear" w:color="auto" w:fill="FFFFFF"/>
          <w:lang w:val="mn-MN"/>
        </w:rPr>
        <w:t>ээврийн хэрэгсэл, түүний</w:t>
      </w:r>
      <w:r w:rsidR="00444005" w:rsidRPr="00801B77">
        <w:rPr>
          <w:rFonts w:ascii="Arial" w:hAnsi="Arial" w:cs="Arial"/>
          <w:color w:val="002060"/>
          <w:shd w:val="clear" w:color="auto" w:fill="FFFFFF"/>
          <w:lang w:val="mn-MN"/>
        </w:rPr>
        <w:t xml:space="preserve"> </w:t>
      </w:r>
      <w:r w:rsidR="007F608D" w:rsidRPr="00801B77">
        <w:rPr>
          <w:rFonts w:ascii="Arial" w:hAnsi="Arial" w:cs="Arial"/>
          <w:color w:val="002060"/>
          <w:shd w:val="clear" w:color="auto" w:fill="FFFFFF"/>
          <w:lang w:val="mn-MN"/>
        </w:rPr>
        <w:t>агрегат,</w:t>
      </w:r>
      <w:r w:rsidR="00293CF1" w:rsidRPr="00801B77">
        <w:rPr>
          <w:rFonts w:ascii="Arial" w:hAnsi="Arial" w:cs="Arial"/>
          <w:color w:val="002060"/>
        </w:rPr>
        <w:t xml:space="preserve"> </w:t>
      </w:r>
      <w:r w:rsidR="007F608D" w:rsidRPr="00801B77">
        <w:rPr>
          <w:rFonts w:ascii="Arial" w:hAnsi="Arial" w:cs="Arial"/>
          <w:color w:val="002060"/>
        </w:rPr>
        <w:t xml:space="preserve">зангилаа, </w:t>
      </w:r>
      <w:r w:rsidR="007F608D" w:rsidRPr="00801B77">
        <w:rPr>
          <w:rFonts w:ascii="Arial" w:hAnsi="Arial" w:cs="Arial"/>
          <w:color w:val="002060"/>
          <w:lang w:val="mn-MN"/>
        </w:rPr>
        <w:t>системийг</w:t>
      </w:r>
      <w:r w:rsidR="00F80048" w:rsidRPr="00801B77">
        <w:rPr>
          <w:rFonts w:ascii="Arial" w:hAnsi="Arial" w:cs="Arial"/>
          <w:color w:val="002060"/>
        </w:rPr>
        <w:t xml:space="preserve"> аливаа эвдрэл </w:t>
      </w:r>
      <w:r w:rsidR="00293CF1" w:rsidRPr="00801B77">
        <w:rPr>
          <w:rFonts w:ascii="Arial" w:hAnsi="Arial" w:cs="Arial"/>
          <w:color w:val="002060"/>
        </w:rPr>
        <w:t>гэмтлээс</w:t>
      </w:r>
      <w:r w:rsidR="00F80048" w:rsidRPr="00801B77">
        <w:rPr>
          <w:rFonts w:ascii="Arial" w:hAnsi="Arial" w:cs="Arial"/>
          <w:color w:val="002060"/>
        </w:rPr>
        <w:t xml:space="preserve"> урьдчилан сэргийлэх, </w:t>
      </w:r>
      <w:r w:rsidR="00CF2C39" w:rsidRPr="00801B77">
        <w:rPr>
          <w:rFonts w:ascii="Arial" w:hAnsi="Arial" w:cs="Arial"/>
          <w:color w:val="002060"/>
        </w:rPr>
        <w:t>техникийн байдлыг оношлох, шалгах, чангалах,</w:t>
      </w:r>
      <w:r w:rsidR="0033352F" w:rsidRPr="00801B77">
        <w:rPr>
          <w:rFonts w:ascii="Arial" w:hAnsi="Arial" w:cs="Arial"/>
          <w:color w:val="002060"/>
          <w:lang w:val="mn-MN"/>
        </w:rPr>
        <w:t xml:space="preserve"> </w:t>
      </w:r>
      <w:r w:rsidR="009A7EE9" w:rsidRPr="00801B77">
        <w:rPr>
          <w:rFonts w:ascii="Arial" w:hAnsi="Arial" w:cs="Arial"/>
          <w:color w:val="002060"/>
          <w:lang w:val="mn-MN"/>
        </w:rPr>
        <w:t>эд ангиудыг</w:t>
      </w:r>
      <w:r w:rsidR="0033352F" w:rsidRPr="00801B77">
        <w:rPr>
          <w:rFonts w:ascii="Arial" w:hAnsi="Arial" w:cs="Arial"/>
          <w:color w:val="002060"/>
        </w:rPr>
        <w:t xml:space="preserve"> солих</w:t>
      </w:r>
      <w:r w:rsidR="0033352F" w:rsidRPr="00801B77">
        <w:rPr>
          <w:rFonts w:ascii="Arial" w:hAnsi="Arial" w:cs="Arial"/>
          <w:color w:val="002060"/>
          <w:lang w:val="mn-MN"/>
        </w:rPr>
        <w:t>,</w:t>
      </w:r>
      <w:r w:rsidR="0033352F" w:rsidRPr="00801B77">
        <w:rPr>
          <w:rFonts w:ascii="Arial" w:hAnsi="Arial" w:cs="Arial"/>
          <w:color w:val="002060"/>
        </w:rPr>
        <w:t xml:space="preserve"> угсрах</w:t>
      </w:r>
      <w:r w:rsidR="0033352F" w:rsidRPr="00801B77">
        <w:rPr>
          <w:rFonts w:ascii="Arial" w:hAnsi="Arial" w:cs="Arial"/>
          <w:color w:val="002060"/>
          <w:lang w:val="mn-MN"/>
        </w:rPr>
        <w:t>,</w:t>
      </w:r>
      <w:r w:rsidR="0033352F" w:rsidRPr="00801B77">
        <w:rPr>
          <w:rFonts w:ascii="Arial" w:hAnsi="Arial" w:cs="Arial"/>
          <w:color w:val="002060"/>
        </w:rPr>
        <w:t xml:space="preserve"> гэмтэл согогийг арилгах, </w:t>
      </w:r>
      <w:r w:rsidR="009B03F7" w:rsidRPr="00801B77">
        <w:rPr>
          <w:rFonts w:ascii="Arial" w:hAnsi="Arial" w:cs="Arial"/>
          <w:color w:val="002060"/>
        </w:rPr>
        <w:t>тохируулга хийх</w:t>
      </w:r>
      <w:r w:rsidR="00CF2C39" w:rsidRPr="00801B77">
        <w:rPr>
          <w:rFonts w:ascii="Arial" w:hAnsi="Arial" w:cs="Arial"/>
          <w:color w:val="002060"/>
        </w:rPr>
        <w:t xml:space="preserve"> тусгай шингэн</w:t>
      </w:r>
      <w:r w:rsidR="00CF2C39" w:rsidRPr="00801B77">
        <w:rPr>
          <w:rFonts w:ascii="Arial" w:hAnsi="Arial" w:cs="Arial"/>
          <w:color w:val="002060"/>
          <w:lang w:val="mn-MN"/>
        </w:rPr>
        <w:t xml:space="preserve">, тос, </w:t>
      </w:r>
      <w:r w:rsidR="00CF2C39" w:rsidRPr="00801B77">
        <w:rPr>
          <w:rFonts w:ascii="Arial" w:hAnsi="Arial" w:cs="Arial"/>
          <w:color w:val="002060"/>
        </w:rPr>
        <w:t>тос</w:t>
      </w:r>
      <w:r w:rsidR="00221ED7" w:rsidRPr="00801B77">
        <w:rPr>
          <w:rFonts w:ascii="Arial" w:hAnsi="Arial" w:cs="Arial"/>
          <w:color w:val="002060"/>
          <w:lang w:val="mn-MN"/>
        </w:rPr>
        <w:t>о</w:t>
      </w:r>
      <w:r w:rsidR="00221ED7" w:rsidRPr="00801B77">
        <w:rPr>
          <w:rFonts w:ascii="Arial" w:hAnsi="Arial" w:cs="Arial"/>
          <w:color w:val="002060"/>
        </w:rPr>
        <w:t>л</w:t>
      </w:r>
      <w:r w:rsidR="00CF2C39" w:rsidRPr="00801B77">
        <w:rPr>
          <w:rFonts w:ascii="Arial" w:hAnsi="Arial" w:cs="Arial"/>
          <w:color w:val="002060"/>
        </w:rPr>
        <w:t>гоо</w:t>
      </w:r>
      <w:r w:rsidR="00CF2C39" w:rsidRPr="00801B77">
        <w:rPr>
          <w:rFonts w:ascii="Arial" w:hAnsi="Arial" w:cs="Arial"/>
          <w:color w:val="002060"/>
          <w:lang w:val="mn-MN"/>
        </w:rPr>
        <w:t>ны болон ашиглалтын бусад</w:t>
      </w:r>
      <w:r w:rsidR="00CF2C39" w:rsidRPr="00801B77">
        <w:rPr>
          <w:rFonts w:ascii="Arial" w:hAnsi="Arial" w:cs="Arial"/>
          <w:color w:val="002060"/>
        </w:rPr>
        <w:t xml:space="preserve"> материалаар цэнэглэх</w:t>
      </w:r>
      <w:r w:rsidR="00CF2C39" w:rsidRPr="00801B77">
        <w:rPr>
          <w:rFonts w:ascii="Arial" w:hAnsi="Arial" w:cs="Arial"/>
          <w:color w:val="002060"/>
          <w:lang w:val="mn-MN"/>
        </w:rPr>
        <w:t xml:space="preserve"> </w:t>
      </w:r>
      <w:r w:rsidR="00CF2C39" w:rsidRPr="00801B77">
        <w:rPr>
          <w:rFonts w:ascii="Arial" w:hAnsi="Arial" w:cs="Arial"/>
          <w:color w:val="002060"/>
        </w:rPr>
        <w:t xml:space="preserve"> мөн хүрээлэн байгаа орчин, хүн амд учруулах экологийн сөрөг нөлөөг багасгахтай холбогдсон ерөнхий болон гүнзгийрүүлсэн онош</w:t>
      </w:r>
      <w:r w:rsidR="00CF2C39" w:rsidRPr="00801B77">
        <w:rPr>
          <w:rFonts w:ascii="Arial" w:hAnsi="Arial" w:cs="Arial"/>
          <w:color w:val="002060"/>
          <w:lang w:val="mn-MN"/>
        </w:rPr>
        <w:t>и</w:t>
      </w:r>
      <w:r w:rsidR="00CF2C39" w:rsidRPr="00801B77">
        <w:rPr>
          <w:rFonts w:ascii="Arial" w:hAnsi="Arial" w:cs="Arial"/>
          <w:color w:val="002060"/>
        </w:rPr>
        <w:t>лго</w:t>
      </w:r>
      <w:r w:rsidR="009C67EA" w:rsidRPr="00801B77">
        <w:rPr>
          <w:rFonts w:ascii="Arial" w:hAnsi="Arial" w:cs="Arial"/>
          <w:color w:val="002060"/>
        </w:rPr>
        <w:t>о, үйлчилгээ</w:t>
      </w:r>
      <w:r w:rsidR="001D1DA4" w:rsidRPr="00801B77">
        <w:rPr>
          <w:rFonts w:ascii="Arial" w:hAnsi="Arial" w:cs="Arial"/>
          <w:color w:val="002060"/>
          <w:lang w:val="mn-MN"/>
        </w:rPr>
        <w:t>, засвар</w:t>
      </w:r>
      <w:r w:rsidR="007F608D" w:rsidRPr="00801B77">
        <w:rPr>
          <w:rFonts w:ascii="Arial" w:hAnsi="Arial" w:cs="Arial"/>
          <w:color w:val="002060"/>
          <w:lang w:val="mn-MN"/>
        </w:rPr>
        <w:t>ын ажилбарууд</w:t>
      </w:r>
      <w:r w:rsidR="00E93A73" w:rsidRPr="00801B77">
        <w:rPr>
          <w:rFonts w:ascii="Arial" w:hAnsi="Arial" w:cs="Arial"/>
          <w:color w:val="002060"/>
          <w:lang w:val="mn-MN"/>
        </w:rPr>
        <w:t xml:space="preserve"> хамаарна</w:t>
      </w:r>
    </w:p>
    <w:p w:rsidR="002258AE" w:rsidRPr="00801B77" w:rsidRDefault="00444005" w:rsidP="002258AE">
      <w:pPr>
        <w:ind w:left="360"/>
        <w:jc w:val="both"/>
        <w:rPr>
          <w:rFonts w:ascii="Arial" w:hAnsi="Arial" w:cs="Arial"/>
        </w:rPr>
      </w:pPr>
      <w:r w:rsidRPr="00801B77">
        <w:rPr>
          <w:rFonts w:ascii="Arial" w:hAnsi="Arial" w:cs="Arial"/>
          <w:color w:val="333333"/>
          <w:shd w:val="clear" w:color="auto" w:fill="FFFFFF"/>
          <w:lang w:val="mn-MN"/>
        </w:rPr>
        <w:t>4.1.13</w:t>
      </w:r>
      <w:r w:rsidR="002258AE" w:rsidRPr="00801B77">
        <w:rPr>
          <w:rFonts w:ascii="Arial" w:hAnsi="Arial" w:cs="Arial"/>
          <w:color w:val="333333"/>
          <w:shd w:val="clear" w:color="auto" w:fill="FFFFFF"/>
          <w:lang w:val="mn-MN"/>
        </w:rPr>
        <w:t xml:space="preserve"> </w:t>
      </w:r>
      <w:r w:rsidR="002258AE" w:rsidRPr="00801B77">
        <w:rPr>
          <w:rFonts w:ascii="Arial" w:hAnsi="Arial" w:cs="Arial"/>
        </w:rPr>
        <w:t>З</w:t>
      </w:r>
      <w:r w:rsidR="00267541" w:rsidRPr="00801B77">
        <w:rPr>
          <w:rFonts w:ascii="Arial" w:hAnsi="Arial" w:cs="Arial"/>
        </w:rPr>
        <w:t>асвар үйлчилгээний ажлын дэвтэр</w:t>
      </w:r>
    </w:p>
    <w:p w:rsidR="002258AE" w:rsidRPr="00801B77" w:rsidRDefault="002258AE" w:rsidP="002258AE">
      <w:pPr>
        <w:ind w:left="360"/>
        <w:jc w:val="both"/>
        <w:rPr>
          <w:rFonts w:ascii="Arial" w:hAnsi="Arial" w:cs="Arial"/>
        </w:rPr>
      </w:pPr>
      <w:r w:rsidRPr="00801B77">
        <w:rPr>
          <w:rFonts w:ascii="Arial" w:hAnsi="Arial" w:cs="Arial"/>
          <w:lang w:val="mn-MN"/>
        </w:rPr>
        <w:t>Т</w:t>
      </w:r>
      <w:r w:rsidRPr="00801B77">
        <w:rPr>
          <w:rFonts w:ascii="Arial" w:hAnsi="Arial" w:cs="Arial"/>
        </w:rPr>
        <w:t>ухайн автотээврийн хэрэгсэлд хийсэн засвар үйлчилгээ, түүний цаг хугацаа болон засварын баталгааг хөтөлсөн дэвтэр;</w:t>
      </w:r>
    </w:p>
    <w:p w:rsidR="00E860DA" w:rsidRPr="00801B77" w:rsidRDefault="00444005" w:rsidP="002258AE">
      <w:pPr>
        <w:ind w:left="360"/>
        <w:jc w:val="both"/>
        <w:rPr>
          <w:rFonts w:ascii="Arial" w:hAnsi="Arial" w:cs="Arial"/>
          <w:color w:val="002060"/>
        </w:rPr>
      </w:pPr>
      <w:r w:rsidRPr="00801B77">
        <w:rPr>
          <w:rFonts w:ascii="Arial" w:hAnsi="Arial" w:cs="Arial"/>
          <w:color w:val="002060"/>
          <w:lang w:val="mn-MN"/>
        </w:rPr>
        <w:t>4.1.14</w:t>
      </w:r>
      <w:r w:rsidR="00E860DA" w:rsidRPr="00801B77">
        <w:rPr>
          <w:rFonts w:ascii="Arial" w:hAnsi="Arial" w:cs="Arial"/>
          <w:color w:val="002060"/>
          <w:lang w:val="mn-MN"/>
        </w:rPr>
        <w:t xml:space="preserve"> </w:t>
      </w:r>
      <w:r w:rsidR="0079013F" w:rsidRPr="00801B77">
        <w:rPr>
          <w:rFonts w:ascii="Arial" w:hAnsi="Arial" w:cs="Arial"/>
          <w:color w:val="002060"/>
        </w:rPr>
        <w:t>Цахилгаан тоноглол</w:t>
      </w:r>
      <w:bookmarkStart w:id="0" w:name="_GoBack"/>
      <w:bookmarkEnd w:id="0"/>
    </w:p>
    <w:p w:rsidR="00E860DA" w:rsidRPr="00801B77" w:rsidRDefault="00E860DA" w:rsidP="002258AE">
      <w:pPr>
        <w:ind w:left="360"/>
        <w:jc w:val="both"/>
        <w:rPr>
          <w:rFonts w:ascii="Arial" w:hAnsi="Arial" w:cs="Arial"/>
          <w:color w:val="002060"/>
          <w:lang w:val="mn-MN"/>
        </w:rPr>
      </w:pPr>
      <w:r w:rsidRPr="00801B77">
        <w:rPr>
          <w:rFonts w:ascii="Arial" w:hAnsi="Arial" w:cs="Arial"/>
          <w:color w:val="002060"/>
          <w:lang w:val="mn-MN"/>
        </w:rPr>
        <w:t>А</w:t>
      </w:r>
      <w:r w:rsidRPr="00801B77">
        <w:rPr>
          <w:rFonts w:ascii="Arial" w:hAnsi="Arial" w:cs="Arial"/>
          <w:color w:val="002060"/>
        </w:rPr>
        <w:t>втотээврийн хэрэгслийн хөдөлгөөний аюулгүй байдал, зорчигчийн ая тухтай байдлыг хангах цахилгаан хэрэглүүрүүдийн техникийн иж бүрдэл</w:t>
      </w:r>
      <w:r w:rsidRPr="00801B77">
        <w:rPr>
          <w:rFonts w:ascii="Arial" w:hAnsi="Arial" w:cs="Arial"/>
          <w:color w:val="002060"/>
          <w:lang w:val="mn-MN"/>
        </w:rPr>
        <w:t>.</w:t>
      </w:r>
    </w:p>
    <w:p w:rsidR="00033C31" w:rsidRPr="00801B77" w:rsidRDefault="00444005" w:rsidP="002258AE">
      <w:pPr>
        <w:ind w:left="360"/>
        <w:jc w:val="both"/>
        <w:rPr>
          <w:rFonts w:ascii="Arial" w:hAnsi="Arial" w:cs="Arial"/>
          <w:color w:val="002060"/>
        </w:rPr>
      </w:pPr>
      <w:r w:rsidRPr="00801B77">
        <w:rPr>
          <w:rFonts w:ascii="Arial" w:hAnsi="Arial" w:cs="Arial"/>
          <w:color w:val="002060"/>
          <w:lang w:val="mn-MN"/>
        </w:rPr>
        <w:t>4.1.15</w:t>
      </w:r>
      <w:r w:rsidR="00033C31" w:rsidRPr="00801B77">
        <w:rPr>
          <w:rFonts w:ascii="Arial" w:hAnsi="Arial" w:cs="Arial"/>
          <w:color w:val="002060"/>
          <w:lang w:val="mn-MN"/>
        </w:rPr>
        <w:t xml:space="preserve"> </w:t>
      </w:r>
      <w:r w:rsidRPr="00801B77">
        <w:rPr>
          <w:rFonts w:ascii="Arial" w:hAnsi="Arial" w:cs="Arial"/>
          <w:color w:val="002060"/>
        </w:rPr>
        <w:t>Техникийн шаардлага</w:t>
      </w:r>
    </w:p>
    <w:p w:rsidR="00033C31" w:rsidRPr="00801B77" w:rsidRDefault="0071056E" w:rsidP="002258AE">
      <w:pPr>
        <w:ind w:left="360"/>
        <w:jc w:val="both"/>
        <w:rPr>
          <w:rFonts w:ascii="Arial" w:hAnsi="Arial" w:cs="Arial"/>
          <w:color w:val="002060"/>
        </w:rPr>
      </w:pPr>
      <w:r w:rsidRPr="00801B77">
        <w:rPr>
          <w:rFonts w:ascii="Arial" w:hAnsi="Arial" w:cs="Arial"/>
          <w:color w:val="002060"/>
          <w:lang w:val="mn-MN"/>
        </w:rPr>
        <w:t>Т</w:t>
      </w:r>
      <w:r w:rsidR="00033C31" w:rsidRPr="00801B77">
        <w:rPr>
          <w:rFonts w:ascii="Arial" w:hAnsi="Arial" w:cs="Arial"/>
          <w:color w:val="002060"/>
        </w:rPr>
        <w:t>ухайн тээврийн хэрэгсэл, түүний агрегат, зангилаа эд ангийг засвар хийж сэргээхэд шаардлагатай нөхц</w:t>
      </w:r>
      <w:r w:rsidR="0058652D" w:rsidRPr="00801B77">
        <w:rPr>
          <w:rFonts w:ascii="Arial" w:hAnsi="Arial" w:cs="Arial"/>
          <w:color w:val="002060"/>
          <w:lang w:val="mn-MN"/>
        </w:rPr>
        <w:t>ө</w:t>
      </w:r>
      <w:r w:rsidR="00033C31" w:rsidRPr="00801B77">
        <w:rPr>
          <w:rFonts w:ascii="Arial" w:hAnsi="Arial" w:cs="Arial"/>
          <w:color w:val="002060"/>
        </w:rPr>
        <w:t>лүүдийн жагсаалт бүхий баримт бичиг. Техникийн шаардлагын дагуу автомашины засвар, үйлчилгээний сэлбэг, материалын орц, ашиглалт ба үйлчилгээний хугацаа тодорхойлогдоно. Мөн техникийн шаардлагад эд ангийн бат бэх, найдварт ажиллагаа, засвар хоорондын хугацаа зэрэг үзүүлэлтүүд хамаарна. Техникийн шаардлага нь засвар үйлчилгээний ажлын чанарыг хангах үндсэн үзүүлэлт болно.</w:t>
      </w:r>
    </w:p>
    <w:p w:rsidR="00801B77" w:rsidRPr="00801B77" w:rsidRDefault="00801B77" w:rsidP="002258AE">
      <w:pPr>
        <w:ind w:left="360"/>
        <w:jc w:val="both"/>
        <w:rPr>
          <w:rFonts w:ascii="Arial" w:hAnsi="Arial" w:cs="Arial"/>
          <w:color w:val="002060"/>
          <w:lang w:val="mn-MN"/>
        </w:rPr>
      </w:pPr>
      <w:r w:rsidRPr="00801B77">
        <w:rPr>
          <w:rFonts w:ascii="Arial" w:hAnsi="Arial" w:cs="Arial"/>
          <w:color w:val="002060"/>
          <w:lang w:val="mn-MN"/>
        </w:rPr>
        <w:t>4.1.16 Баталгаат хугацаа</w:t>
      </w:r>
    </w:p>
    <w:p w:rsidR="00801B77" w:rsidRPr="00801B77" w:rsidRDefault="00801B77" w:rsidP="002258AE">
      <w:pPr>
        <w:ind w:left="360"/>
        <w:jc w:val="both"/>
        <w:rPr>
          <w:rFonts w:ascii="Arial" w:hAnsi="Arial" w:cs="Arial"/>
          <w:color w:val="002060"/>
          <w:lang w:val="mn-MN"/>
        </w:rPr>
      </w:pPr>
      <w:r>
        <w:rPr>
          <w:rFonts w:ascii="Arial" w:hAnsi="Arial" w:cs="Arial"/>
          <w:color w:val="000000" w:themeColor="text1"/>
          <w:lang w:val="mn-MN"/>
        </w:rPr>
        <w:t>А</w:t>
      </w:r>
      <w:r w:rsidRPr="00801B77">
        <w:rPr>
          <w:rFonts w:ascii="Arial" w:hAnsi="Arial" w:cs="Arial"/>
          <w:color w:val="000000" w:themeColor="text1"/>
          <w:lang w:val="mn-MN"/>
        </w:rPr>
        <w:t>вто үйлчилгээ эрхлэгч нь үйлчилгээ, бүтээгдэхүүний чанар, аюулгүй байдалд гаргаж өгсөн хугацаа</w:t>
      </w:r>
    </w:p>
    <w:p w:rsidR="004C0964" w:rsidRPr="00801B77" w:rsidRDefault="004C0964" w:rsidP="00BC3AE4">
      <w:pPr>
        <w:jc w:val="both"/>
        <w:rPr>
          <w:rFonts w:ascii="Arial" w:hAnsi="Arial" w:cs="Arial"/>
          <w:color w:val="002060"/>
        </w:rPr>
      </w:pPr>
    </w:p>
    <w:p w:rsidR="00215FFC" w:rsidRPr="00801B77" w:rsidRDefault="00215FFC" w:rsidP="00215FFC">
      <w:pPr>
        <w:ind w:left="360"/>
        <w:jc w:val="both"/>
        <w:rPr>
          <w:rFonts w:ascii="Arial" w:hAnsi="Arial" w:cs="Arial"/>
          <w:color w:val="002060"/>
        </w:rPr>
      </w:pPr>
      <w:r w:rsidRPr="00801B77">
        <w:rPr>
          <w:rFonts w:ascii="Arial" w:hAnsi="Arial" w:cs="Arial"/>
          <w:color w:val="002060"/>
        </w:rPr>
        <w:lastRenderedPageBreak/>
        <w:t xml:space="preserve">5 </w:t>
      </w:r>
      <w:r w:rsidRPr="00801B77">
        <w:rPr>
          <w:rFonts w:ascii="Arial" w:hAnsi="Arial" w:cs="Arial"/>
          <w:b/>
          <w:color w:val="002060"/>
        </w:rPr>
        <w:t>Авто үйлчилгээний байгууллагын ангилал</w:t>
      </w:r>
    </w:p>
    <w:p w:rsidR="00416F72" w:rsidRPr="00801B77" w:rsidRDefault="00215FFC" w:rsidP="00BD468E">
      <w:pPr>
        <w:pStyle w:val="ListParagraph"/>
        <w:numPr>
          <w:ilvl w:val="1"/>
          <w:numId w:val="5"/>
        </w:numPr>
        <w:jc w:val="both"/>
        <w:rPr>
          <w:rFonts w:ascii="Arial" w:hAnsi="Arial" w:cs="Arial"/>
          <w:color w:val="002060"/>
        </w:rPr>
      </w:pPr>
      <w:r w:rsidRPr="00801B77">
        <w:rPr>
          <w:rFonts w:ascii="Arial" w:hAnsi="Arial" w:cs="Arial"/>
          <w:color w:val="002060"/>
        </w:rPr>
        <w:t>Авто үйлчилгээний байгууллагыг ажил, үйлчилгээний төрөл,</w:t>
      </w:r>
      <w:r w:rsidR="00945238" w:rsidRPr="00801B77">
        <w:rPr>
          <w:rFonts w:ascii="Arial" w:hAnsi="Arial" w:cs="Arial"/>
          <w:color w:val="002060"/>
        </w:rPr>
        <w:t xml:space="preserve"> хэлбэрээс нь хамааруулж дараах байдлаар</w:t>
      </w:r>
      <w:r w:rsidRPr="00801B77">
        <w:rPr>
          <w:rFonts w:ascii="Arial" w:hAnsi="Arial" w:cs="Arial"/>
          <w:color w:val="002060"/>
        </w:rPr>
        <w:t xml:space="preserve"> ангилна. Үүнд: </w:t>
      </w:r>
    </w:p>
    <w:p w:rsidR="00BD468E" w:rsidRPr="00801B77" w:rsidRDefault="00BD468E" w:rsidP="00675C46">
      <w:pPr>
        <w:jc w:val="both"/>
        <w:rPr>
          <w:rFonts w:ascii="Arial" w:hAnsi="Arial" w:cs="Arial"/>
          <w:color w:val="FF0000"/>
        </w:rPr>
      </w:pPr>
    </w:p>
    <w:p w:rsidR="00CF467E" w:rsidRPr="00801B77" w:rsidRDefault="00CD2201" w:rsidP="00CF467E">
      <w:pPr>
        <w:pStyle w:val="ListParagraph"/>
        <w:numPr>
          <w:ilvl w:val="2"/>
          <w:numId w:val="5"/>
        </w:numPr>
        <w:jc w:val="both"/>
        <w:rPr>
          <w:rFonts w:ascii="Arial" w:eastAsia="Times New Roman" w:hAnsi="Arial" w:cs="Arial"/>
          <w:b/>
          <w:color w:val="002060"/>
        </w:rPr>
      </w:pPr>
      <w:r w:rsidRPr="00801B77">
        <w:rPr>
          <w:rFonts w:ascii="Arial" w:hAnsi="Arial" w:cs="Arial"/>
          <w:b/>
          <w:color w:val="002060"/>
          <w:lang w:val="mn-MN"/>
        </w:rPr>
        <w:t>Автотээврийн</w:t>
      </w:r>
      <w:r w:rsidRPr="00801B77">
        <w:rPr>
          <w:rFonts w:ascii="Arial" w:eastAsia="Times New Roman" w:hAnsi="Arial" w:cs="Arial"/>
          <w:b/>
          <w:color w:val="002060"/>
        </w:rPr>
        <w:t xml:space="preserve"> </w:t>
      </w:r>
      <w:r w:rsidR="00E16ADD" w:rsidRPr="00801B77">
        <w:rPr>
          <w:rFonts w:ascii="Arial" w:eastAsia="Times New Roman" w:hAnsi="Arial" w:cs="Arial"/>
          <w:b/>
          <w:color w:val="002060"/>
        </w:rPr>
        <w:t>хэрэгслийн засвар,  үйлчилгээ</w:t>
      </w:r>
    </w:p>
    <w:p w:rsidR="00CF467E" w:rsidRPr="00801B77" w:rsidRDefault="00D943F6" w:rsidP="0097782E">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w:t>
      </w:r>
      <w:r w:rsidR="00A55859" w:rsidRPr="00801B77">
        <w:rPr>
          <w:rFonts w:ascii="Arial" w:eastAsia="Times New Roman" w:hAnsi="Arial" w:cs="Arial"/>
          <w:color w:val="002060"/>
        </w:rPr>
        <w:t xml:space="preserve">Угаалга, </w:t>
      </w:r>
      <w:r w:rsidR="00CF467E" w:rsidRPr="00801B77">
        <w:rPr>
          <w:rFonts w:ascii="Arial" w:eastAsia="Times New Roman" w:hAnsi="Arial" w:cs="Arial"/>
          <w:color w:val="002060"/>
        </w:rPr>
        <w:t>цэвэрлэгээний үйлчилгээ</w:t>
      </w:r>
    </w:p>
    <w:p w:rsidR="00CF467E" w:rsidRPr="00801B77" w:rsidRDefault="00CF467E" w:rsidP="0097782E">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w:t>
      </w:r>
      <w:r w:rsidR="00E11AEC" w:rsidRPr="00801B77">
        <w:rPr>
          <w:rFonts w:ascii="Arial" w:eastAsia="Times New Roman" w:hAnsi="Arial" w:cs="Arial"/>
          <w:color w:val="002060"/>
          <w:lang w:val="mn-MN"/>
        </w:rPr>
        <w:t xml:space="preserve">Техникийн оношилгоо, </w:t>
      </w:r>
      <w:r w:rsidR="00466F36" w:rsidRPr="00801B77">
        <w:rPr>
          <w:rFonts w:ascii="Arial" w:eastAsia="Times New Roman" w:hAnsi="Arial" w:cs="Arial"/>
          <w:color w:val="002060"/>
          <w:lang w:val="mn-MN"/>
        </w:rPr>
        <w:t xml:space="preserve">засвар, </w:t>
      </w:r>
      <w:r w:rsidR="00E11AEC" w:rsidRPr="00801B77">
        <w:rPr>
          <w:rFonts w:ascii="Arial" w:eastAsia="Times New Roman" w:hAnsi="Arial" w:cs="Arial"/>
          <w:color w:val="002060"/>
          <w:lang w:val="mn-MN"/>
        </w:rPr>
        <w:t>үйлчилгээ</w:t>
      </w:r>
    </w:p>
    <w:p w:rsidR="00CF467E" w:rsidRPr="00801B77" w:rsidRDefault="00CF467E" w:rsidP="00FC0937">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w:t>
      </w:r>
      <w:r w:rsidR="00D943F6" w:rsidRPr="00801B77">
        <w:rPr>
          <w:rFonts w:ascii="Arial" w:eastAsia="Times New Roman" w:hAnsi="Arial" w:cs="Arial"/>
          <w:color w:val="002060"/>
          <w:lang w:val="mn-MN"/>
        </w:rPr>
        <w:t xml:space="preserve"> </w:t>
      </w:r>
      <w:r w:rsidR="00CD2201" w:rsidRPr="00801B77">
        <w:rPr>
          <w:rFonts w:ascii="Arial" w:hAnsi="Arial" w:cs="Arial"/>
          <w:color w:val="002060"/>
          <w:lang w:val="mn-MN"/>
        </w:rPr>
        <w:t>Автот</w:t>
      </w:r>
      <w:r w:rsidR="00851A38" w:rsidRPr="00801B77">
        <w:rPr>
          <w:rFonts w:ascii="Arial" w:eastAsia="Times New Roman" w:hAnsi="Arial" w:cs="Arial"/>
          <w:color w:val="002060"/>
          <w:lang w:val="mn-MN"/>
        </w:rPr>
        <w:t>ээврийн хэрэгслийн</w:t>
      </w:r>
      <w:r w:rsidR="00E11AEC" w:rsidRPr="00801B77">
        <w:rPr>
          <w:rFonts w:ascii="Arial" w:eastAsia="Times New Roman" w:hAnsi="Arial" w:cs="Arial"/>
          <w:color w:val="002060"/>
          <w:lang w:val="mn-MN"/>
        </w:rPr>
        <w:t xml:space="preserve"> их бие засвар</w:t>
      </w:r>
    </w:p>
    <w:p w:rsidR="00A55859" w:rsidRPr="00801B77" w:rsidRDefault="00E11AEC" w:rsidP="00A56243">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w:t>
      </w:r>
      <w:r w:rsidR="00FC0937" w:rsidRPr="00801B77">
        <w:rPr>
          <w:rFonts w:ascii="Arial" w:eastAsia="Times New Roman" w:hAnsi="Arial" w:cs="Arial"/>
          <w:color w:val="002060"/>
          <w:lang w:val="mn-MN"/>
        </w:rPr>
        <w:t>Т</w:t>
      </w:r>
      <w:r w:rsidRPr="00801B77">
        <w:rPr>
          <w:rFonts w:ascii="Arial" w:eastAsia="Times New Roman" w:hAnsi="Arial" w:cs="Arial"/>
          <w:color w:val="002060"/>
          <w:lang w:val="mn-MN"/>
        </w:rPr>
        <w:t>үлш</w:t>
      </w:r>
      <w:r w:rsidR="00C17E3B" w:rsidRPr="00801B77">
        <w:rPr>
          <w:rFonts w:ascii="Arial" w:eastAsia="Times New Roman" w:hAnsi="Arial" w:cs="Arial"/>
          <w:color w:val="002060"/>
          <w:lang w:val="mn-MN"/>
        </w:rPr>
        <w:t>ний систем</w:t>
      </w:r>
      <w:r w:rsidR="00CF467E" w:rsidRPr="00801B77">
        <w:rPr>
          <w:rFonts w:ascii="Arial" w:eastAsia="Times New Roman" w:hAnsi="Arial" w:cs="Arial"/>
          <w:color w:val="002060"/>
          <w:lang w:val="mn-MN"/>
        </w:rPr>
        <w:t xml:space="preserve"> засвар, тохиргоо</w:t>
      </w:r>
    </w:p>
    <w:p w:rsidR="00CF467E" w:rsidRPr="00801B77" w:rsidRDefault="00D943F6" w:rsidP="00267541">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w:t>
      </w:r>
      <w:r w:rsidR="001D1DA4" w:rsidRPr="00801B77">
        <w:rPr>
          <w:rFonts w:ascii="Arial" w:eastAsia="Times New Roman" w:hAnsi="Arial" w:cs="Arial"/>
          <w:color w:val="002060"/>
          <w:lang w:val="mn-MN"/>
        </w:rPr>
        <w:t xml:space="preserve">Цахилгаан тоноглол, хэрэгслийн засвар болон цахилгаан хөдөлгүүрийн </w:t>
      </w:r>
      <w:r w:rsidRPr="00801B77">
        <w:rPr>
          <w:rFonts w:ascii="Arial" w:eastAsia="Times New Roman" w:hAnsi="Arial" w:cs="Arial"/>
          <w:color w:val="002060"/>
          <w:lang w:val="mn-MN"/>
        </w:rPr>
        <w:t xml:space="preserve">  </w:t>
      </w:r>
      <w:r w:rsidR="001D1DA4" w:rsidRPr="00801B77">
        <w:rPr>
          <w:rFonts w:ascii="Arial" w:eastAsia="Times New Roman" w:hAnsi="Arial" w:cs="Arial"/>
          <w:color w:val="002060"/>
          <w:lang w:val="mn-MN"/>
        </w:rPr>
        <w:t>системийн засвар, тохиргоо</w:t>
      </w:r>
    </w:p>
    <w:p w:rsidR="00CF467E" w:rsidRPr="00801B77" w:rsidRDefault="00CF467E" w:rsidP="00E860DA">
      <w:pPr>
        <w:pStyle w:val="ListParagraph"/>
        <w:numPr>
          <w:ilvl w:val="3"/>
          <w:numId w:val="5"/>
        </w:numPr>
        <w:jc w:val="both"/>
        <w:rPr>
          <w:rFonts w:ascii="Arial" w:eastAsia="Times New Roman" w:hAnsi="Arial" w:cs="Arial"/>
          <w:color w:val="002060"/>
          <w:lang w:val="mn-MN"/>
        </w:rPr>
      </w:pPr>
      <w:r w:rsidRPr="00801B77">
        <w:rPr>
          <w:rFonts w:ascii="Arial" w:eastAsia="Times New Roman" w:hAnsi="Arial" w:cs="Arial"/>
          <w:color w:val="002060"/>
          <w:lang w:val="mn-MN"/>
        </w:rPr>
        <w:t xml:space="preserve"> Жолооны механизм</w:t>
      </w:r>
      <w:r w:rsidR="00E860DA" w:rsidRPr="00801B77">
        <w:rPr>
          <w:rFonts w:ascii="Arial" w:eastAsia="Times New Roman" w:hAnsi="Arial" w:cs="Arial"/>
          <w:color w:val="002060"/>
          <w:lang w:val="mn-MN"/>
        </w:rPr>
        <w:t>,</w:t>
      </w:r>
      <w:r w:rsidRPr="00801B77">
        <w:rPr>
          <w:rFonts w:ascii="Arial" w:eastAsia="Times New Roman" w:hAnsi="Arial" w:cs="Arial"/>
          <w:color w:val="002060"/>
          <w:lang w:val="mn-MN"/>
        </w:rPr>
        <w:t xml:space="preserve"> </w:t>
      </w:r>
      <w:r w:rsidR="00E860DA" w:rsidRPr="00801B77">
        <w:rPr>
          <w:rFonts w:ascii="Arial" w:eastAsia="Times New Roman" w:hAnsi="Arial" w:cs="Arial"/>
          <w:color w:val="002060"/>
          <w:lang w:val="mn-MN"/>
        </w:rPr>
        <w:t>явах ангийн засвар, тохиргоо</w:t>
      </w:r>
    </w:p>
    <w:p w:rsidR="00CF467E" w:rsidRPr="00801B77" w:rsidRDefault="00CF467E" w:rsidP="0097782E">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lang w:val="mn-MN"/>
        </w:rPr>
        <w:t xml:space="preserve"> Асаалтын системийн засвар, тохиргоо</w:t>
      </w:r>
    </w:p>
    <w:p w:rsidR="0097782E" w:rsidRPr="00801B77" w:rsidRDefault="002244C1" w:rsidP="0097782E">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rPr>
        <w:t xml:space="preserve"> </w:t>
      </w:r>
      <w:proofErr w:type="gramStart"/>
      <w:r w:rsidR="00DD7C83" w:rsidRPr="00801B77">
        <w:rPr>
          <w:rFonts w:ascii="Arial" w:eastAsia="Times New Roman" w:hAnsi="Arial" w:cs="Arial"/>
          <w:color w:val="002060"/>
        </w:rPr>
        <w:t>Хөдөлгүүр</w:t>
      </w:r>
      <w:r w:rsidR="0097782E" w:rsidRPr="00801B77">
        <w:rPr>
          <w:rFonts w:ascii="Arial" w:eastAsia="Times New Roman" w:hAnsi="Arial" w:cs="Arial"/>
          <w:color w:val="002060"/>
        </w:rPr>
        <w:t xml:space="preserve">  засвар</w:t>
      </w:r>
      <w:proofErr w:type="gramEnd"/>
    </w:p>
    <w:p w:rsidR="0097782E" w:rsidRPr="00801B77" w:rsidRDefault="002244C1" w:rsidP="0097782E">
      <w:pPr>
        <w:pStyle w:val="ListParagraph"/>
        <w:numPr>
          <w:ilvl w:val="3"/>
          <w:numId w:val="5"/>
        </w:numPr>
        <w:jc w:val="both"/>
        <w:rPr>
          <w:rFonts w:ascii="Arial" w:eastAsia="Times New Roman" w:hAnsi="Arial" w:cs="Arial"/>
          <w:color w:val="002060"/>
        </w:rPr>
      </w:pPr>
      <w:r w:rsidRPr="00801B77">
        <w:rPr>
          <w:rFonts w:ascii="Arial" w:eastAsia="Times New Roman" w:hAnsi="Arial" w:cs="Arial"/>
          <w:color w:val="002060"/>
        </w:rPr>
        <w:t xml:space="preserve"> </w:t>
      </w:r>
      <w:r w:rsidR="0097782E" w:rsidRPr="00801B77">
        <w:rPr>
          <w:rFonts w:ascii="Arial" w:eastAsia="Times New Roman" w:hAnsi="Arial" w:cs="Arial"/>
          <w:color w:val="002060"/>
        </w:rPr>
        <w:t>Хурдны хайрцгийн засвар</w:t>
      </w:r>
    </w:p>
    <w:p w:rsidR="0097782E" w:rsidRPr="00801B77" w:rsidRDefault="0097782E" w:rsidP="0097782E">
      <w:pPr>
        <w:pStyle w:val="ListParagraph"/>
        <w:numPr>
          <w:ilvl w:val="3"/>
          <w:numId w:val="5"/>
        </w:numPr>
        <w:jc w:val="both"/>
        <w:rPr>
          <w:rFonts w:ascii="Arial" w:eastAsia="Times New Roman" w:hAnsi="Arial" w:cs="Arial"/>
          <w:color w:val="002060"/>
          <w:lang w:val="mn-MN"/>
        </w:rPr>
      </w:pPr>
      <w:r w:rsidRPr="00801B77">
        <w:rPr>
          <w:rFonts w:ascii="Arial" w:eastAsia="Times New Roman" w:hAnsi="Arial" w:cs="Arial"/>
          <w:color w:val="002060"/>
        </w:rPr>
        <w:t>Радиатор</w:t>
      </w:r>
      <w:r w:rsidR="002D082D" w:rsidRPr="00801B77">
        <w:rPr>
          <w:rFonts w:ascii="Arial" w:eastAsia="Times New Roman" w:hAnsi="Arial" w:cs="Arial"/>
          <w:color w:val="002060"/>
          <w:lang w:val="mn-MN"/>
        </w:rPr>
        <w:t>,</w:t>
      </w:r>
      <w:r w:rsidR="002D082D" w:rsidRPr="00801B77">
        <w:rPr>
          <w:rFonts w:ascii="Arial" w:eastAsia="Times New Roman" w:hAnsi="Arial" w:cs="Arial"/>
          <w:color w:val="002060"/>
        </w:rPr>
        <w:t xml:space="preserve"> хөргөлт,</w:t>
      </w:r>
      <w:r w:rsidRPr="00801B77">
        <w:rPr>
          <w:rFonts w:ascii="Arial" w:eastAsia="Times New Roman" w:hAnsi="Arial" w:cs="Arial"/>
          <w:color w:val="002060"/>
        </w:rPr>
        <w:t xml:space="preserve"> </w:t>
      </w:r>
      <w:r w:rsidR="002D082D" w:rsidRPr="00801B77">
        <w:rPr>
          <w:rFonts w:ascii="Arial" w:eastAsia="Times New Roman" w:hAnsi="Arial" w:cs="Arial"/>
          <w:color w:val="002060"/>
          <w:lang w:val="mn-MN"/>
        </w:rPr>
        <w:t>агааржуулалтын</w:t>
      </w:r>
      <w:r w:rsidR="002D082D" w:rsidRPr="00801B77">
        <w:rPr>
          <w:rFonts w:ascii="Arial" w:eastAsia="Times New Roman" w:hAnsi="Arial" w:cs="Arial"/>
          <w:color w:val="002060"/>
        </w:rPr>
        <w:t xml:space="preserve"> </w:t>
      </w:r>
      <w:r w:rsidRPr="00801B77">
        <w:rPr>
          <w:rFonts w:ascii="Arial" w:eastAsia="Times New Roman" w:hAnsi="Arial" w:cs="Arial"/>
          <w:color w:val="002060"/>
        </w:rPr>
        <w:t>системийн засвар</w:t>
      </w:r>
    </w:p>
    <w:p w:rsidR="0097782E" w:rsidRPr="00801B77" w:rsidRDefault="00FC0937" w:rsidP="0097782E">
      <w:pPr>
        <w:pStyle w:val="ListParagraph"/>
        <w:numPr>
          <w:ilvl w:val="3"/>
          <w:numId w:val="5"/>
        </w:numPr>
        <w:jc w:val="both"/>
        <w:rPr>
          <w:rFonts w:ascii="Arial" w:eastAsia="Times New Roman" w:hAnsi="Arial" w:cs="Arial"/>
          <w:color w:val="002060"/>
          <w:lang w:val="mn-MN"/>
        </w:rPr>
      </w:pPr>
      <w:r w:rsidRPr="00801B77">
        <w:rPr>
          <w:rFonts w:ascii="Arial" w:eastAsia="Times New Roman" w:hAnsi="Arial" w:cs="Arial"/>
          <w:color w:val="002060"/>
          <w:lang w:val="mn-MN"/>
        </w:rPr>
        <w:t>Резин дугуй засвар</w:t>
      </w:r>
      <w:r w:rsidR="00A55859" w:rsidRPr="00801B77">
        <w:rPr>
          <w:rFonts w:ascii="Arial" w:eastAsia="Times New Roman" w:hAnsi="Arial" w:cs="Arial"/>
          <w:color w:val="002060"/>
          <w:lang w:val="mn-MN"/>
        </w:rPr>
        <w:t>, дугуйн баланс тохируулах</w:t>
      </w:r>
    </w:p>
    <w:p w:rsidR="0097782E" w:rsidRPr="00801B77" w:rsidRDefault="0097782E" w:rsidP="0097782E">
      <w:pPr>
        <w:pStyle w:val="ListParagraph"/>
        <w:numPr>
          <w:ilvl w:val="3"/>
          <w:numId w:val="5"/>
        </w:numPr>
        <w:jc w:val="both"/>
        <w:rPr>
          <w:rFonts w:ascii="Arial" w:eastAsia="Times New Roman" w:hAnsi="Arial" w:cs="Arial"/>
          <w:color w:val="002060"/>
          <w:lang w:val="mn-MN"/>
        </w:rPr>
      </w:pPr>
      <w:r w:rsidRPr="00801B77">
        <w:rPr>
          <w:rFonts w:ascii="Arial" w:eastAsia="Times New Roman" w:hAnsi="Arial" w:cs="Arial"/>
          <w:color w:val="002060"/>
          <w:lang w:val="mn-MN"/>
        </w:rPr>
        <w:t>Автомашин</w:t>
      </w:r>
      <w:r w:rsidR="00E860DA" w:rsidRPr="00801B77">
        <w:rPr>
          <w:rFonts w:ascii="Arial" w:eastAsia="Times New Roman" w:hAnsi="Arial" w:cs="Arial"/>
          <w:color w:val="002060"/>
          <w:lang w:val="mn-MN"/>
        </w:rPr>
        <w:t>ы шил</w:t>
      </w:r>
      <w:r w:rsidR="00A55859" w:rsidRPr="00801B77">
        <w:rPr>
          <w:rFonts w:ascii="Arial" w:eastAsia="Times New Roman" w:hAnsi="Arial" w:cs="Arial"/>
          <w:color w:val="002060"/>
          <w:lang w:val="mn-MN"/>
        </w:rPr>
        <w:t xml:space="preserve"> засварлах, суурилуулах</w:t>
      </w:r>
    </w:p>
    <w:p w:rsidR="00AC7785" w:rsidRPr="00801B77" w:rsidRDefault="0097782E" w:rsidP="00AC7785">
      <w:pPr>
        <w:pStyle w:val="ListParagraph"/>
        <w:numPr>
          <w:ilvl w:val="3"/>
          <w:numId w:val="5"/>
        </w:numPr>
        <w:jc w:val="both"/>
        <w:rPr>
          <w:rFonts w:ascii="Arial" w:eastAsia="Times New Roman" w:hAnsi="Arial" w:cs="Arial"/>
          <w:color w:val="002060"/>
          <w:lang w:val="mn-MN"/>
        </w:rPr>
      </w:pPr>
      <w:r w:rsidRPr="00801B77">
        <w:rPr>
          <w:rFonts w:ascii="Arial" w:eastAsia="Times New Roman" w:hAnsi="Arial" w:cs="Arial"/>
          <w:color w:val="002060"/>
          <w:lang w:val="mn-MN"/>
        </w:rPr>
        <w:t>Ажилласан хий</w:t>
      </w:r>
      <w:r w:rsidR="00A55859" w:rsidRPr="00801B77">
        <w:rPr>
          <w:rFonts w:ascii="Arial" w:eastAsia="Times New Roman" w:hAnsi="Arial" w:cs="Arial"/>
          <w:color w:val="002060"/>
          <w:lang w:val="mn-MN"/>
        </w:rPr>
        <w:t xml:space="preserve"> </w:t>
      </w:r>
      <w:r w:rsidRPr="00801B77">
        <w:rPr>
          <w:rFonts w:ascii="Arial" w:eastAsia="Times New Roman" w:hAnsi="Arial" w:cs="Arial"/>
          <w:color w:val="002060"/>
          <w:lang w:val="mn-MN"/>
        </w:rPr>
        <w:t>(утаа)-г зайлуулах</w:t>
      </w:r>
      <w:r w:rsidR="005F1C93" w:rsidRPr="00801B77">
        <w:rPr>
          <w:rFonts w:ascii="Arial" w:eastAsia="Times New Roman" w:hAnsi="Arial" w:cs="Arial"/>
          <w:color w:val="002060"/>
          <w:lang w:val="mn-MN"/>
        </w:rPr>
        <w:t xml:space="preserve"> систем, яндангын дуу, чимээ намсгагчын</w:t>
      </w:r>
      <w:r w:rsidRPr="00801B77">
        <w:rPr>
          <w:rFonts w:ascii="Arial" w:eastAsia="Times New Roman" w:hAnsi="Arial" w:cs="Arial"/>
          <w:color w:val="002060"/>
          <w:lang w:val="mn-MN"/>
        </w:rPr>
        <w:t xml:space="preserve"> засвар</w:t>
      </w:r>
      <w:r w:rsidR="005F1C93" w:rsidRPr="00801B77">
        <w:rPr>
          <w:rFonts w:ascii="Arial" w:eastAsia="Times New Roman" w:hAnsi="Arial" w:cs="Arial"/>
          <w:color w:val="002060"/>
          <w:lang w:val="mn-MN"/>
        </w:rPr>
        <w:t>, үйлчилгээ</w:t>
      </w:r>
    </w:p>
    <w:p w:rsidR="00CD0C77" w:rsidRPr="00801B77" w:rsidRDefault="00CD0C77" w:rsidP="00CD0C77">
      <w:pPr>
        <w:pStyle w:val="ListParagraph"/>
        <w:ind w:left="1080"/>
        <w:jc w:val="both"/>
        <w:rPr>
          <w:rFonts w:ascii="Arial" w:hAnsi="Arial" w:cs="Arial"/>
          <w:color w:val="002060"/>
          <w:lang w:val="mn-MN"/>
        </w:rPr>
      </w:pPr>
    </w:p>
    <w:p w:rsidR="00A55859" w:rsidRPr="00801B77" w:rsidRDefault="00CD2201" w:rsidP="00A55859">
      <w:pPr>
        <w:pStyle w:val="ListParagraph"/>
        <w:numPr>
          <w:ilvl w:val="2"/>
          <w:numId w:val="5"/>
        </w:numPr>
        <w:jc w:val="both"/>
        <w:rPr>
          <w:rFonts w:ascii="Arial" w:hAnsi="Arial" w:cs="Arial"/>
          <w:b/>
          <w:color w:val="002060"/>
          <w:lang w:val="mn-MN"/>
        </w:rPr>
      </w:pPr>
      <w:r w:rsidRPr="00801B77">
        <w:rPr>
          <w:rFonts w:ascii="Arial" w:hAnsi="Arial" w:cs="Arial"/>
          <w:b/>
          <w:color w:val="002060"/>
          <w:lang w:val="mn-MN"/>
        </w:rPr>
        <w:t>Авто</w:t>
      </w:r>
      <w:r w:rsidR="002E0B6A" w:rsidRPr="00801B77">
        <w:rPr>
          <w:rFonts w:ascii="Arial" w:hAnsi="Arial" w:cs="Arial"/>
          <w:b/>
          <w:color w:val="002060"/>
          <w:lang w:val="mn-MN"/>
        </w:rPr>
        <w:t>тээврийн хэрэгсли</w:t>
      </w:r>
      <w:r w:rsidR="002E5C39" w:rsidRPr="00801B77">
        <w:rPr>
          <w:rFonts w:ascii="Arial" w:hAnsi="Arial" w:cs="Arial"/>
          <w:b/>
          <w:color w:val="002060"/>
          <w:lang w:val="mn-MN"/>
        </w:rPr>
        <w:t>йн</w:t>
      </w:r>
      <w:r w:rsidR="001000E2" w:rsidRPr="00801B77">
        <w:rPr>
          <w:rFonts w:ascii="Arial" w:hAnsi="Arial" w:cs="Arial"/>
          <w:b/>
          <w:color w:val="002060"/>
          <w:lang w:val="mn-MN"/>
        </w:rPr>
        <w:t xml:space="preserve"> сэлбэг, эд ангийн худалдаа</w:t>
      </w:r>
    </w:p>
    <w:p w:rsidR="00866AB7" w:rsidRPr="00801B77" w:rsidRDefault="00D1792E" w:rsidP="00866AB7">
      <w:pPr>
        <w:pStyle w:val="ListParagraph"/>
        <w:numPr>
          <w:ilvl w:val="3"/>
          <w:numId w:val="5"/>
        </w:numPr>
        <w:jc w:val="both"/>
        <w:rPr>
          <w:rFonts w:ascii="Arial" w:hAnsi="Arial" w:cs="Arial"/>
          <w:color w:val="002060"/>
          <w:lang w:val="mn-MN"/>
        </w:rPr>
      </w:pPr>
      <w:r w:rsidRPr="00801B77">
        <w:rPr>
          <w:rFonts w:ascii="Arial" w:hAnsi="Arial" w:cs="Arial"/>
          <w:color w:val="002060"/>
          <w:lang w:val="mn-MN"/>
        </w:rPr>
        <w:t>Сэлбэг, хэрэгслийн худалдаа</w:t>
      </w:r>
    </w:p>
    <w:p w:rsidR="00D1792E" w:rsidRPr="00801B77" w:rsidRDefault="00E93A73" w:rsidP="00866AB7">
      <w:pPr>
        <w:pStyle w:val="ListParagraph"/>
        <w:numPr>
          <w:ilvl w:val="3"/>
          <w:numId w:val="5"/>
        </w:numPr>
        <w:jc w:val="both"/>
        <w:rPr>
          <w:rFonts w:ascii="Arial" w:hAnsi="Arial" w:cs="Arial"/>
          <w:color w:val="002060"/>
          <w:lang w:val="mn-MN"/>
        </w:rPr>
      </w:pPr>
      <w:r w:rsidRPr="00801B77">
        <w:rPr>
          <w:rFonts w:ascii="Arial" w:hAnsi="Arial" w:cs="Arial"/>
          <w:color w:val="002060"/>
          <w:lang w:val="mn-MN"/>
        </w:rPr>
        <w:t>Тос, тосолгооны материал</w:t>
      </w:r>
      <w:r w:rsidR="00A55859" w:rsidRPr="00801B77">
        <w:rPr>
          <w:rFonts w:ascii="Arial" w:hAnsi="Arial" w:cs="Arial"/>
          <w:color w:val="002060"/>
          <w:lang w:val="mn-MN"/>
        </w:rPr>
        <w:t xml:space="preserve"> худалдаа</w:t>
      </w:r>
    </w:p>
    <w:p w:rsidR="000C4356" w:rsidRPr="00801B77" w:rsidRDefault="007A3283" w:rsidP="00866AB7">
      <w:pPr>
        <w:pStyle w:val="ListParagraph"/>
        <w:numPr>
          <w:ilvl w:val="3"/>
          <w:numId w:val="5"/>
        </w:numPr>
        <w:jc w:val="both"/>
        <w:rPr>
          <w:rFonts w:ascii="Arial" w:hAnsi="Arial" w:cs="Arial"/>
          <w:color w:val="002060"/>
          <w:lang w:val="mn-MN"/>
        </w:rPr>
      </w:pPr>
      <w:r w:rsidRPr="00801B77">
        <w:rPr>
          <w:rFonts w:ascii="Arial" w:hAnsi="Arial" w:cs="Arial"/>
          <w:color w:val="002060"/>
        </w:rPr>
        <w:t>Оёдол, доторлогоо</w:t>
      </w:r>
      <w:r w:rsidR="000C4356" w:rsidRPr="00801B77">
        <w:rPr>
          <w:rFonts w:ascii="Arial" w:hAnsi="Arial" w:cs="Arial"/>
          <w:color w:val="002060"/>
        </w:rPr>
        <w:t xml:space="preserve"> үйлчилгээ</w:t>
      </w:r>
    </w:p>
    <w:p w:rsidR="005926F5" w:rsidRPr="00801B77" w:rsidRDefault="00476C83" w:rsidP="00866AB7">
      <w:pPr>
        <w:pStyle w:val="ListParagraph"/>
        <w:numPr>
          <w:ilvl w:val="3"/>
          <w:numId w:val="5"/>
        </w:numPr>
        <w:jc w:val="both"/>
        <w:rPr>
          <w:rFonts w:ascii="Arial" w:hAnsi="Arial" w:cs="Arial"/>
          <w:color w:val="002060"/>
          <w:lang w:val="mn-MN"/>
        </w:rPr>
      </w:pPr>
      <w:r w:rsidRPr="00801B77">
        <w:rPr>
          <w:rFonts w:ascii="Arial" w:hAnsi="Arial" w:cs="Arial"/>
          <w:color w:val="002060"/>
          <w:lang w:val="mn-MN"/>
        </w:rPr>
        <w:t>Тээврийн</w:t>
      </w:r>
      <w:r w:rsidR="005926F5" w:rsidRPr="00801B77">
        <w:rPr>
          <w:rFonts w:ascii="Arial" w:hAnsi="Arial" w:cs="Arial"/>
          <w:color w:val="002060"/>
          <w:lang w:val="mn-MN"/>
        </w:rPr>
        <w:t xml:space="preserve"> хэрэгслийн</w:t>
      </w:r>
      <w:r w:rsidR="0088599A" w:rsidRPr="00801B77">
        <w:rPr>
          <w:rFonts w:ascii="Arial" w:hAnsi="Arial" w:cs="Arial"/>
          <w:color w:val="002060"/>
          <w:lang w:val="mn-MN"/>
        </w:rPr>
        <w:t xml:space="preserve"> резин</w:t>
      </w:r>
      <w:r w:rsidR="005926F5" w:rsidRPr="00801B77">
        <w:rPr>
          <w:rFonts w:ascii="Arial" w:hAnsi="Arial" w:cs="Arial"/>
          <w:color w:val="002060"/>
          <w:lang w:val="mn-MN"/>
        </w:rPr>
        <w:t xml:space="preserve"> дугуй, обуд худалдаа</w:t>
      </w:r>
    </w:p>
    <w:p w:rsidR="00C84CD9" w:rsidRPr="00801B77" w:rsidRDefault="00C84CD9" w:rsidP="00C84CD9">
      <w:pPr>
        <w:jc w:val="both"/>
        <w:rPr>
          <w:rFonts w:ascii="Arial" w:hAnsi="Arial" w:cs="Arial"/>
          <w:color w:val="002060"/>
          <w:lang w:val="mn-MN"/>
        </w:rPr>
      </w:pPr>
    </w:p>
    <w:p w:rsidR="00215FFC" w:rsidRPr="00801B77" w:rsidRDefault="00CD2201" w:rsidP="005926F5">
      <w:pPr>
        <w:pStyle w:val="ListParagraph"/>
        <w:numPr>
          <w:ilvl w:val="2"/>
          <w:numId w:val="5"/>
        </w:numPr>
        <w:jc w:val="both"/>
        <w:rPr>
          <w:rFonts w:ascii="Arial" w:hAnsi="Arial" w:cs="Arial"/>
          <w:b/>
          <w:color w:val="002060"/>
          <w:lang w:val="mn-MN"/>
        </w:rPr>
      </w:pPr>
      <w:r w:rsidRPr="00801B77">
        <w:rPr>
          <w:rFonts w:ascii="Arial" w:hAnsi="Arial" w:cs="Arial"/>
          <w:b/>
          <w:color w:val="002060"/>
          <w:lang w:val="mn-MN"/>
        </w:rPr>
        <w:t>Авто</w:t>
      </w:r>
      <w:r w:rsidR="008F1AC3" w:rsidRPr="00801B77">
        <w:rPr>
          <w:rFonts w:ascii="Arial" w:hAnsi="Arial" w:cs="Arial"/>
          <w:b/>
          <w:color w:val="002060"/>
          <w:lang w:val="mn-MN"/>
        </w:rPr>
        <w:t>т</w:t>
      </w:r>
      <w:r w:rsidR="002E4209" w:rsidRPr="00801B77">
        <w:rPr>
          <w:rFonts w:ascii="Arial" w:hAnsi="Arial" w:cs="Arial"/>
          <w:b/>
          <w:color w:val="002060"/>
          <w:lang w:val="mn-MN"/>
        </w:rPr>
        <w:t>ээврийн хэрэгсэл түүний эд анги</w:t>
      </w:r>
      <w:r w:rsidR="008F1AC3" w:rsidRPr="00801B77">
        <w:rPr>
          <w:rFonts w:ascii="Arial" w:hAnsi="Arial" w:cs="Arial"/>
          <w:b/>
          <w:color w:val="002060"/>
          <w:lang w:val="mn-MN"/>
        </w:rPr>
        <w:t xml:space="preserve"> хадгалах</w:t>
      </w:r>
      <w:r w:rsidR="00CF467E" w:rsidRPr="00801B77">
        <w:rPr>
          <w:rFonts w:ascii="Arial" w:hAnsi="Arial" w:cs="Arial"/>
          <w:b/>
          <w:color w:val="002060"/>
          <w:lang w:val="mn-MN"/>
        </w:rPr>
        <w:t xml:space="preserve"> үйлчилгээ</w:t>
      </w:r>
    </w:p>
    <w:p w:rsidR="005926F5" w:rsidRPr="00801B77" w:rsidRDefault="005926F5" w:rsidP="005926F5">
      <w:pPr>
        <w:pStyle w:val="ListParagraph"/>
        <w:numPr>
          <w:ilvl w:val="3"/>
          <w:numId w:val="5"/>
        </w:numPr>
        <w:jc w:val="both"/>
        <w:rPr>
          <w:rFonts w:ascii="Arial" w:hAnsi="Arial" w:cs="Arial"/>
          <w:color w:val="002060"/>
          <w:lang w:val="mn-MN"/>
        </w:rPr>
      </w:pPr>
      <w:r w:rsidRPr="00801B77">
        <w:rPr>
          <w:rFonts w:ascii="Arial" w:hAnsi="Arial" w:cs="Arial"/>
          <w:color w:val="002060"/>
          <w:lang w:val="mn-MN"/>
        </w:rPr>
        <w:t>Авто зогсоолын үйлчилгээ</w:t>
      </w:r>
    </w:p>
    <w:p w:rsidR="0051171C" w:rsidRPr="00801B77" w:rsidRDefault="008E3567" w:rsidP="005926F5">
      <w:pPr>
        <w:pStyle w:val="ListParagraph"/>
        <w:numPr>
          <w:ilvl w:val="3"/>
          <w:numId w:val="5"/>
        </w:numPr>
        <w:jc w:val="both"/>
        <w:rPr>
          <w:rFonts w:ascii="Arial" w:hAnsi="Arial" w:cs="Arial"/>
          <w:color w:val="002060"/>
          <w:lang w:val="mn-MN"/>
        </w:rPr>
      </w:pPr>
      <w:r w:rsidRPr="00801B77">
        <w:rPr>
          <w:rFonts w:ascii="Arial" w:hAnsi="Arial" w:cs="Arial"/>
          <w:color w:val="002060"/>
          <w:lang w:val="mn-MN"/>
        </w:rPr>
        <w:t>Тээврийн</w:t>
      </w:r>
      <w:r w:rsidR="005926F5" w:rsidRPr="00801B77">
        <w:rPr>
          <w:rFonts w:ascii="Arial" w:hAnsi="Arial" w:cs="Arial"/>
          <w:color w:val="002060"/>
          <w:lang w:val="mn-MN"/>
        </w:rPr>
        <w:t xml:space="preserve"> хэрэгслийн</w:t>
      </w:r>
      <w:r w:rsidRPr="00801B77">
        <w:rPr>
          <w:rFonts w:ascii="Arial" w:hAnsi="Arial" w:cs="Arial"/>
          <w:color w:val="002060"/>
          <w:lang w:val="mn-MN"/>
        </w:rPr>
        <w:t xml:space="preserve"> эд анги хадгалах</w:t>
      </w:r>
      <w:r w:rsidR="005926F5" w:rsidRPr="00801B77">
        <w:rPr>
          <w:rFonts w:ascii="Arial" w:hAnsi="Arial" w:cs="Arial"/>
          <w:color w:val="002060"/>
          <w:lang w:val="mn-MN"/>
        </w:rPr>
        <w:t xml:space="preserve"> үйлчилгээ</w:t>
      </w:r>
    </w:p>
    <w:p w:rsidR="005926F5" w:rsidRPr="00801B77" w:rsidRDefault="005926F5" w:rsidP="00215FFC">
      <w:pPr>
        <w:ind w:left="360"/>
        <w:jc w:val="both"/>
        <w:rPr>
          <w:rFonts w:ascii="Arial" w:hAnsi="Arial" w:cs="Arial"/>
          <w:b/>
          <w:color w:val="000000" w:themeColor="text1"/>
        </w:rPr>
      </w:pPr>
    </w:p>
    <w:p w:rsidR="00215FFC" w:rsidRPr="00801B77" w:rsidRDefault="00215FFC" w:rsidP="00215FFC">
      <w:pPr>
        <w:ind w:left="360"/>
        <w:jc w:val="both"/>
        <w:rPr>
          <w:rFonts w:ascii="Arial" w:hAnsi="Arial" w:cs="Arial"/>
          <w:b/>
          <w:color w:val="000000" w:themeColor="text1"/>
        </w:rPr>
      </w:pPr>
      <w:r w:rsidRPr="00801B77">
        <w:rPr>
          <w:rFonts w:ascii="Arial" w:hAnsi="Arial" w:cs="Arial"/>
          <w:b/>
          <w:color w:val="000000" w:themeColor="text1"/>
        </w:rPr>
        <w:t>6 Авто үйлчилгээний ба</w:t>
      </w:r>
      <w:r w:rsidR="0051171C" w:rsidRPr="00801B77">
        <w:rPr>
          <w:rFonts w:ascii="Arial" w:hAnsi="Arial" w:cs="Arial"/>
          <w:b/>
          <w:color w:val="000000" w:themeColor="text1"/>
        </w:rPr>
        <w:t>йгууллагад тавих нийтлэг</w:t>
      </w:r>
      <w:r w:rsidR="000E4B2B" w:rsidRPr="00801B77">
        <w:rPr>
          <w:rFonts w:ascii="Arial" w:hAnsi="Arial" w:cs="Arial"/>
          <w:b/>
          <w:color w:val="000000" w:themeColor="text1"/>
        </w:rPr>
        <w:t xml:space="preserve"> шаардлага</w:t>
      </w:r>
    </w:p>
    <w:p w:rsidR="00215FFC" w:rsidRPr="00801B77" w:rsidRDefault="00215FFC" w:rsidP="00AE36DA">
      <w:pPr>
        <w:ind w:left="360"/>
        <w:jc w:val="both"/>
        <w:rPr>
          <w:rFonts w:ascii="Arial" w:hAnsi="Arial" w:cs="Arial"/>
          <w:color w:val="FF0000"/>
          <w:lang w:val="mn-MN"/>
        </w:rPr>
      </w:pPr>
      <w:r w:rsidRPr="00801B77">
        <w:rPr>
          <w:rFonts w:ascii="Arial" w:hAnsi="Arial" w:cs="Arial"/>
          <w:color w:val="FF0000"/>
        </w:rPr>
        <w:t xml:space="preserve">6.1 </w:t>
      </w:r>
      <w:r w:rsidR="00B83399" w:rsidRPr="00801B77">
        <w:rPr>
          <w:rFonts w:ascii="Arial" w:hAnsi="Arial" w:cs="Arial"/>
          <w:color w:val="FF0000"/>
        </w:rPr>
        <w:t xml:space="preserve">Нутаг дэвсгэрийнхээ бүртгэх байгууллагад тогтоосон журмын дагуу бүртгүүлж, улсын бүртгэлийн гэрчилгээ авсан, эрхлэх ажил, үйлчилгээний нэр төрөл, үйл </w:t>
      </w:r>
      <w:r w:rsidR="00AE36DA" w:rsidRPr="00801B77">
        <w:rPr>
          <w:rFonts w:ascii="Arial" w:hAnsi="Arial" w:cs="Arial"/>
          <w:color w:val="FF0000"/>
        </w:rPr>
        <w:t>ажиллагааг тодорхой заасан байхаас гадна барилга, байгууламжийг эзэмших, ашиглахтай холбогдсон баримт бичгийг зохих ёсоор бүрдүүлсэн байна.</w:t>
      </w:r>
    </w:p>
    <w:p w:rsidR="0051171C" w:rsidRPr="00801B77" w:rsidRDefault="0051171C" w:rsidP="0051171C">
      <w:pPr>
        <w:ind w:left="360"/>
        <w:jc w:val="both"/>
        <w:rPr>
          <w:rFonts w:ascii="Arial" w:hAnsi="Arial" w:cs="Arial"/>
          <w:color w:val="FF0000"/>
          <w:lang w:val="mn-MN"/>
        </w:rPr>
      </w:pPr>
      <w:r w:rsidRPr="00801B77">
        <w:rPr>
          <w:rFonts w:ascii="Arial" w:hAnsi="Arial" w:cs="Arial"/>
          <w:color w:val="FF0000"/>
          <w:lang w:val="mn-MN"/>
        </w:rPr>
        <w:t>6.2   Үйлдвэрлэл, үйлчилгээний газрын нэр, ажиллах цагийн хуваарь, холбогдох утасны дугаар бүхий самбарыг монгол хэл дээр бичиж харагдахуйц газар байршуулж, бүтээгдэхүүн, засвар үйлчилгээний үнийг нэг бүрчлэн үнэн зөв, ил тод бичсэн байх;</w:t>
      </w:r>
    </w:p>
    <w:p w:rsidR="00142DC7" w:rsidRPr="00801B77" w:rsidRDefault="00D27434" w:rsidP="00215FFC">
      <w:pPr>
        <w:ind w:left="360"/>
        <w:jc w:val="both"/>
        <w:rPr>
          <w:rFonts w:ascii="Arial" w:hAnsi="Arial" w:cs="Arial"/>
          <w:color w:val="000000" w:themeColor="text1"/>
        </w:rPr>
      </w:pPr>
      <w:proofErr w:type="gramStart"/>
      <w:r w:rsidRPr="00801B77">
        <w:rPr>
          <w:rFonts w:ascii="Arial" w:hAnsi="Arial" w:cs="Arial"/>
          <w:color w:val="000000" w:themeColor="text1"/>
        </w:rPr>
        <w:lastRenderedPageBreak/>
        <w:t>6.3</w:t>
      </w:r>
      <w:r w:rsidR="00215FFC" w:rsidRPr="00801B77">
        <w:rPr>
          <w:rFonts w:ascii="Arial" w:hAnsi="Arial" w:cs="Arial"/>
          <w:color w:val="000000" w:themeColor="text1"/>
        </w:rPr>
        <w:t xml:space="preserve"> </w:t>
      </w:r>
      <w:r w:rsidR="00294525" w:rsidRPr="00801B77">
        <w:rPr>
          <w:rFonts w:ascii="Arial" w:hAnsi="Arial" w:cs="Arial"/>
          <w:color w:val="000000" w:themeColor="text1"/>
          <w:lang w:val="mn-MN"/>
        </w:rPr>
        <w:t xml:space="preserve"> </w:t>
      </w:r>
      <w:r w:rsidR="00215FFC" w:rsidRPr="00801B77">
        <w:rPr>
          <w:rFonts w:ascii="Arial" w:hAnsi="Arial" w:cs="Arial"/>
          <w:color w:val="000000" w:themeColor="text1"/>
        </w:rPr>
        <w:t>Эрхлэх</w:t>
      </w:r>
      <w:proofErr w:type="gramEnd"/>
      <w:r w:rsidR="00215FFC" w:rsidRPr="00801B77">
        <w:rPr>
          <w:rFonts w:ascii="Arial" w:hAnsi="Arial" w:cs="Arial"/>
          <w:color w:val="000000" w:themeColor="text1"/>
        </w:rPr>
        <w:t xml:space="preserve"> ажил, үйлчилгээ нь хүрээлэн байгаа орчин, оршин суугчдад сөрөг нөлөөлөл үзүүлэхгүй, галын болон аюулгүй ажиллагааны шаардлага хангасан, хөдөлмөрийн эрүүл ахуй, тав тухтай ажиллах </w:t>
      </w:r>
      <w:r w:rsidR="00945238" w:rsidRPr="00801B77">
        <w:rPr>
          <w:rFonts w:ascii="Arial" w:hAnsi="Arial" w:cs="Arial"/>
          <w:color w:val="000000" w:themeColor="text1"/>
        </w:rPr>
        <w:t>орчин нөхц</w:t>
      </w:r>
      <w:r w:rsidR="00E13F20" w:rsidRPr="00801B77">
        <w:rPr>
          <w:rFonts w:ascii="Arial" w:hAnsi="Arial" w:cs="Arial"/>
          <w:color w:val="000000" w:themeColor="text1"/>
          <w:lang w:val="mn-MN"/>
        </w:rPr>
        <w:t>ө</w:t>
      </w:r>
      <w:r w:rsidR="00945238" w:rsidRPr="00801B77">
        <w:rPr>
          <w:rFonts w:ascii="Arial" w:hAnsi="Arial" w:cs="Arial"/>
          <w:color w:val="000000" w:themeColor="text1"/>
        </w:rPr>
        <w:t>лийг бүрдүүлсэн байх.</w:t>
      </w:r>
    </w:p>
    <w:p w:rsidR="00142DC7" w:rsidRPr="00801B77" w:rsidRDefault="00D27434" w:rsidP="00215FFC">
      <w:pPr>
        <w:ind w:left="360"/>
        <w:jc w:val="both"/>
        <w:rPr>
          <w:rFonts w:ascii="Arial" w:hAnsi="Arial" w:cs="Arial"/>
          <w:color w:val="000000" w:themeColor="text1"/>
        </w:rPr>
      </w:pPr>
      <w:r w:rsidRPr="00801B77">
        <w:rPr>
          <w:rFonts w:ascii="Arial" w:hAnsi="Arial" w:cs="Arial"/>
          <w:color w:val="000000" w:themeColor="text1"/>
        </w:rPr>
        <w:t>6.</w:t>
      </w:r>
      <w:r w:rsidRPr="00801B77">
        <w:rPr>
          <w:rFonts w:ascii="Arial" w:hAnsi="Arial" w:cs="Arial"/>
          <w:color w:val="000000" w:themeColor="text1"/>
          <w:lang w:val="mn-MN"/>
        </w:rPr>
        <w:t>4</w:t>
      </w:r>
      <w:r w:rsidR="00215FFC" w:rsidRPr="00801B77">
        <w:rPr>
          <w:rFonts w:ascii="Arial" w:hAnsi="Arial" w:cs="Arial"/>
          <w:color w:val="000000" w:themeColor="text1"/>
        </w:rPr>
        <w:t xml:space="preserve"> Техникийн аюу</w:t>
      </w:r>
      <w:r w:rsidR="0021526B" w:rsidRPr="00801B77">
        <w:rPr>
          <w:rFonts w:ascii="Arial" w:hAnsi="Arial" w:cs="Arial"/>
          <w:color w:val="000000" w:themeColor="text1"/>
        </w:rPr>
        <w:t>лгүй ажиллагаа, үйлчилгээний соё</w:t>
      </w:r>
      <w:r w:rsidR="00215FFC" w:rsidRPr="00801B77">
        <w:rPr>
          <w:rFonts w:ascii="Arial" w:hAnsi="Arial" w:cs="Arial"/>
          <w:color w:val="000000" w:themeColor="text1"/>
        </w:rPr>
        <w:t>л, ариун цэвэр, эрүүл ахуй, хөдөлмөр хамгааллын заавар,</w:t>
      </w:r>
      <w:r w:rsidR="002457E5" w:rsidRPr="00801B77">
        <w:rPr>
          <w:rFonts w:ascii="Arial" w:hAnsi="Arial" w:cs="Arial"/>
          <w:color w:val="000000" w:themeColor="text1"/>
        </w:rPr>
        <w:t xml:space="preserve"> журам тогтоож мөрдүүлсэн байх.</w:t>
      </w:r>
    </w:p>
    <w:p w:rsidR="00142DC7" w:rsidRPr="00801B77" w:rsidRDefault="00D27434" w:rsidP="00215FFC">
      <w:pPr>
        <w:ind w:left="360"/>
        <w:jc w:val="both"/>
        <w:rPr>
          <w:rFonts w:ascii="Arial" w:hAnsi="Arial" w:cs="Arial"/>
          <w:color w:val="000000" w:themeColor="text1"/>
        </w:rPr>
      </w:pPr>
      <w:r w:rsidRPr="00801B77">
        <w:rPr>
          <w:rFonts w:ascii="Arial" w:hAnsi="Arial" w:cs="Arial"/>
          <w:color w:val="000000" w:themeColor="text1"/>
        </w:rPr>
        <w:t>6.5</w:t>
      </w:r>
      <w:r w:rsidR="00215FFC" w:rsidRPr="00801B77">
        <w:rPr>
          <w:rFonts w:ascii="Arial" w:hAnsi="Arial" w:cs="Arial"/>
          <w:color w:val="000000" w:themeColor="text1"/>
        </w:rPr>
        <w:t xml:space="preserve"> Авто үйлчилгээ эрхлэгч нь үйлдвэрлэл, үйлчилгээний зориулалтын барилга байгууламж, зогсоол талбай, технологийн тоног төхөөрөмж</w:t>
      </w:r>
      <w:r w:rsidR="00945238" w:rsidRPr="00801B77">
        <w:rPr>
          <w:rFonts w:ascii="Arial" w:hAnsi="Arial" w:cs="Arial"/>
          <w:color w:val="000000" w:themeColor="text1"/>
        </w:rPr>
        <w:t>, багаж хэрэгсэлтэй байна.</w:t>
      </w:r>
    </w:p>
    <w:p w:rsidR="003550CA" w:rsidRPr="00801B77" w:rsidRDefault="00294525" w:rsidP="003550CA">
      <w:pPr>
        <w:pStyle w:val="ListParagraph"/>
        <w:numPr>
          <w:ilvl w:val="1"/>
          <w:numId w:val="19"/>
        </w:numPr>
        <w:jc w:val="both"/>
        <w:rPr>
          <w:rFonts w:ascii="Arial" w:hAnsi="Arial" w:cs="Arial"/>
          <w:color w:val="002060"/>
        </w:rPr>
      </w:pPr>
      <w:r w:rsidRPr="00801B77">
        <w:rPr>
          <w:rFonts w:ascii="Arial" w:hAnsi="Arial" w:cs="Arial"/>
          <w:color w:val="002060"/>
          <w:lang w:val="mn-MN"/>
        </w:rPr>
        <w:t xml:space="preserve"> </w:t>
      </w:r>
      <w:r w:rsidR="00691E29" w:rsidRPr="00801B77">
        <w:rPr>
          <w:rFonts w:ascii="Arial" w:hAnsi="Arial" w:cs="Arial"/>
          <w:color w:val="002060"/>
        </w:rPr>
        <w:t>Авто үйлчилгээний байгууллага нь тухайн чиглэлийн үйлчилгээнд тавих холбогдох стандарт шаардлага хангасан байна.</w:t>
      </w:r>
    </w:p>
    <w:p w:rsidR="00CD2201" w:rsidRPr="00801B77" w:rsidRDefault="00CD2201" w:rsidP="00EC116C">
      <w:pPr>
        <w:jc w:val="both"/>
        <w:rPr>
          <w:rFonts w:ascii="Arial" w:hAnsi="Arial" w:cs="Arial"/>
          <w:color w:val="000000" w:themeColor="text1"/>
        </w:rPr>
      </w:pPr>
    </w:p>
    <w:p w:rsidR="00142DC7" w:rsidRPr="00801B77" w:rsidRDefault="00215FFC" w:rsidP="00215FFC">
      <w:pPr>
        <w:ind w:left="360"/>
        <w:jc w:val="both"/>
        <w:rPr>
          <w:rFonts w:ascii="Arial" w:hAnsi="Arial" w:cs="Arial"/>
          <w:b/>
          <w:color w:val="000000" w:themeColor="text1"/>
        </w:rPr>
      </w:pPr>
      <w:r w:rsidRPr="00801B77">
        <w:rPr>
          <w:rFonts w:ascii="Arial" w:hAnsi="Arial" w:cs="Arial"/>
          <w:b/>
          <w:color w:val="000000" w:themeColor="text1"/>
        </w:rPr>
        <w:t>7 Үйлдвэрлэл, үйлчилгээний барилга байгууламжид тавих</w:t>
      </w:r>
      <w:r w:rsidR="00945238" w:rsidRPr="00801B77">
        <w:rPr>
          <w:rFonts w:ascii="Arial" w:hAnsi="Arial" w:cs="Arial"/>
          <w:b/>
          <w:color w:val="000000" w:themeColor="text1"/>
          <w:lang w:val="mn-MN"/>
        </w:rPr>
        <w:t xml:space="preserve"> </w:t>
      </w:r>
      <w:r w:rsidR="00A00EFD" w:rsidRPr="00801B77">
        <w:rPr>
          <w:rFonts w:ascii="Arial" w:hAnsi="Arial" w:cs="Arial"/>
          <w:b/>
          <w:color w:val="000000" w:themeColor="text1"/>
        </w:rPr>
        <w:t>нийтлэг</w:t>
      </w:r>
      <w:r w:rsidR="000E4B2B" w:rsidRPr="00801B77">
        <w:rPr>
          <w:rFonts w:ascii="Arial" w:hAnsi="Arial" w:cs="Arial"/>
          <w:b/>
          <w:color w:val="000000" w:themeColor="text1"/>
        </w:rPr>
        <w:t xml:space="preserve"> шаардлага</w:t>
      </w:r>
    </w:p>
    <w:p w:rsidR="00142DC7"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7.1 Үйлдвэрлэл, үйлчилгээний барилга, байгууламж, түүний инженерийн шугам сүлжээ нь авто үйлчилгээний үйлдвэрлэл, үйлчилгээг явуулахад зайлшгүй шаардлагатай БНбД31-03-03 “Олон нийт, иргэний барилга”,</w:t>
      </w:r>
      <w:r w:rsidR="003C7ED8" w:rsidRPr="00801B77">
        <w:rPr>
          <w:rFonts w:ascii="Arial" w:hAnsi="Arial" w:cs="Arial"/>
          <w:color w:val="000000" w:themeColor="text1"/>
          <w:lang w:val="mn-MN"/>
        </w:rPr>
        <w:t xml:space="preserve"> </w:t>
      </w:r>
      <w:r w:rsidR="003C7ED8" w:rsidRPr="00801B77">
        <w:rPr>
          <w:rFonts w:ascii="Arial" w:hAnsi="Arial" w:cs="Arial"/>
          <w:color w:val="FF0000"/>
          <w:lang w:val="mn-MN"/>
        </w:rPr>
        <w:t>БНбД 30.01.04 “Хот тосгоны төлөвлөлт, барилгажилтын норм ба дүрэм”</w:t>
      </w:r>
      <w:r w:rsidRPr="00801B77">
        <w:rPr>
          <w:rFonts w:ascii="Arial" w:hAnsi="Arial" w:cs="Arial"/>
          <w:color w:val="000000" w:themeColor="text1"/>
        </w:rPr>
        <w:t xml:space="preserve"> БНбД32-04-06 “Хот суурины гудамж талбайн төлөвлөлт”-д заасан норматив шаардлагыг хангасан, агааржуулах, гэрэлтүүлэх, дулаацуулах систем, галын аюулгүйн багаж хэрэгслээр бүрэн хангагдсан, тэдгээ</w:t>
      </w:r>
      <w:r w:rsidR="00945238" w:rsidRPr="00801B77">
        <w:rPr>
          <w:rFonts w:ascii="Arial" w:hAnsi="Arial" w:cs="Arial"/>
          <w:color w:val="000000" w:themeColor="text1"/>
        </w:rPr>
        <w:t>р нь хэвийн ажиллагаатай байна.</w:t>
      </w:r>
    </w:p>
    <w:p w:rsidR="00142DC7" w:rsidRPr="00801B77" w:rsidRDefault="00215FFC" w:rsidP="00215FFC">
      <w:pPr>
        <w:ind w:left="360"/>
        <w:jc w:val="both"/>
        <w:rPr>
          <w:rFonts w:ascii="Arial" w:hAnsi="Arial" w:cs="Arial"/>
          <w:color w:val="000000" w:themeColor="text1"/>
        </w:rPr>
      </w:pPr>
      <w:r w:rsidRPr="00801B77">
        <w:rPr>
          <w:rFonts w:ascii="Arial" w:hAnsi="Arial" w:cs="Arial"/>
          <w:color w:val="000000" w:themeColor="text1"/>
        </w:rPr>
        <w:t>7.2 Галын аюулгүйн шаардлагыг бүрэн хангаж, эрүүл ахуй, ариун цэврийн шаардлагын дагуу цэвэр, бохир усны системд холбогдсон эсвэл тусгай байгуул</w:t>
      </w:r>
      <w:r w:rsidR="00913B5B" w:rsidRPr="00801B77">
        <w:rPr>
          <w:rFonts w:ascii="Arial" w:hAnsi="Arial" w:cs="Arial"/>
          <w:color w:val="000000" w:themeColor="text1"/>
        </w:rPr>
        <w:t>амжтай байна.</w:t>
      </w:r>
    </w:p>
    <w:p w:rsidR="00775225" w:rsidRPr="00801B77" w:rsidRDefault="00215FFC" w:rsidP="00775225">
      <w:pPr>
        <w:ind w:left="360"/>
        <w:jc w:val="both"/>
        <w:rPr>
          <w:rFonts w:ascii="Arial" w:hAnsi="Arial" w:cs="Arial"/>
          <w:color w:val="000000" w:themeColor="text1"/>
        </w:rPr>
      </w:pPr>
      <w:r w:rsidRPr="00801B77">
        <w:rPr>
          <w:rFonts w:ascii="Arial" w:hAnsi="Arial" w:cs="Arial"/>
          <w:color w:val="000000" w:themeColor="text1"/>
        </w:rPr>
        <w:t xml:space="preserve">7.3 </w:t>
      </w:r>
      <w:r w:rsidR="000E4B2B" w:rsidRPr="00801B77">
        <w:rPr>
          <w:rFonts w:ascii="Arial" w:hAnsi="Arial" w:cs="Arial"/>
          <w:color w:val="000000" w:themeColor="text1"/>
        </w:rPr>
        <w:t>Ажилчдын хувцас солих болон амрах бай</w:t>
      </w:r>
      <w:r w:rsidR="00156A9A" w:rsidRPr="00801B77">
        <w:rPr>
          <w:rFonts w:ascii="Arial" w:hAnsi="Arial" w:cs="Arial"/>
          <w:color w:val="000000" w:themeColor="text1"/>
        </w:rPr>
        <w:t>р, бие засах, гар угаах газар,</w:t>
      </w:r>
      <w:r w:rsidR="000E4B2B" w:rsidRPr="00801B77">
        <w:rPr>
          <w:rFonts w:ascii="Arial" w:hAnsi="Arial" w:cs="Arial"/>
          <w:color w:val="000000" w:themeColor="text1"/>
        </w:rPr>
        <w:t xml:space="preserve"> </w:t>
      </w:r>
      <w:r w:rsidR="000E4B2B" w:rsidRPr="00801B77">
        <w:rPr>
          <w:rFonts w:ascii="Arial" w:hAnsi="Arial" w:cs="Arial"/>
          <w:color w:val="FF0000"/>
        </w:rPr>
        <w:t>ү</w:t>
      </w:r>
      <w:r w:rsidR="00C54EAE" w:rsidRPr="00801B77">
        <w:rPr>
          <w:rFonts w:ascii="Arial" w:hAnsi="Arial" w:cs="Arial"/>
          <w:color w:val="FF0000"/>
        </w:rPr>
        <w:t>йлчлүүлэгчийн хүлээлгийн өрөө, тасалгаатай</w:t>
      </w:r>
      <w:r w:rsidR="000E4B2B" w:rsidRPr="00801B77">
        <w:rPr>
          <w:rFonts w:ascii="Arial" w:hAnsi="Arial" w:cs="Arial"/>
          <w:color w:val="FF0000"/>
        </w:rPr>
        <w:t xml:space="preserve"> байна</w:t>
      </w:r>
      <w:r w:rsidR="000E4B2B" w:rsidRPr="00801B77">
        <w:rPr>
          <w:rFonts w:ascii="Arial" w:hAnsi="Arial" w:cs="Arial"/>
          <w:color w:val="000000" w:themeColor="text1"/>
        </w:rPr>
        <w:t>.</w:t>
      </w:r>
    </w:p>
    <w:p w:rsidR="00301A9C" w:rsidRPr="00801B77" w:rsidRDefault="00301A9C" w:rsidP="00850BBB">
      <w:pPr>
        <w:ind w:left="360"/>
        <w:jc w:val="both"/>
        <w:rPr>
          <w:rFonts w:ascii="Arial" w:hAnsi="Arial" w:cs="Arial"/>
          <w:b/>
          <w:color w:val="000000" w:themeColor="text1"/>
          <w:lang w:val="mn-MN"/>
        </w:rPr>
      </w:pPr>
    </w:p>
    <w:p w:rsidR="00850BBB" w:rsidRPr="00801B77" w:rsidRDefault="00850BBB" w:rsidP="00850BBB">
      <w:pPr>
        <w:ind w:left="360"/>
        <w:jc w:val="both"/>
        <w:rPr>
          <w:rFonts w:ascii="Arial" w:hAnsi="Arial" w:cs="Arial"/>
          <w:b/>
          <w:color w:val="000000" w:themeColor="text1"/>
        </w:rPr>
      </w:pPr>
      <w:r w:rsidRPr="00801B77">
        <w:rPr>
          <w:rFonts w:ascii="Arial" w:hAnsi="Arial" w:cs="Arial"/>
          <w:b/>
          <w:color w:val="000000" w:themeColor="text1"/>
          <w:lang w:val="mn-MN"/>
        </w:rPr>
        <w:t>8.</w:t>
      </w:r>
      <w:r w:rsidRPr="00801B77">
        <w:rPr>
          <w:rFonts w:ascii="Arial" w:hAnsi="Arial" w:cs="Arial"/>
          <w:b/>
          <w:color w:val="000000" w:themeColor="text1"/>
        </w:rPr>
        <w:t xml:space="preserve"> Ажлын байранд тавих</w:t>
      </w:r>
      <w:r w:rsidR="00632ECC" w:rsidRPr="00801B77">
        <w:rPr>
          <w:rFonts w:ascii="Arial" w:hAnsi="Arial" w:cs="Arial"/>
          <w:b/>
          <w:color w:val="000000" w:themeColor="text1"/>
          <w:lang w:val="mn-MN"/>
        </w:rPr>
        <w:t xml:space="preserve"> нийтлэг</w:t>
      </w:r>
      <w:r w:rsidRPr="00801B77">
        <w:rPr>
          <w:rFonts w:ascii="Arial" w:hAnsi="Arial" w:cs="Arial"/>
          <w:b/>
          <w:color w:val="000000" w:themeColor="text1"/>
        </w:rPr>
        <w:t xml:space="preserve"> шаардлага</w:t>
      </w:r>
    </w:p>
    <w:p w:rsidR="00850BBB" w:rsidRPr="00801B77" w:rsidRDefault="00ED702E" w:rsidP="00850BBB">
      <w:pPr>
        <w:ind w:left="360"/>
        <w:jc w:val="both"/>
        <w:rPr>
          <w:rFonts w:ascii="Arial" w:hAnsi="Arial" w:cs="Arial"/>
          <w:color w:val="000000" w:themeColor="text1"/>
        </w:rPr>
      </w:pPr>
      <w:r w:rsidRPr="00801B77">
        <w:rPr>
          <w:rFonts w:ascii="Arial" w:hAnsi="Arial" w:cs="Arial"/>
          <w:color w:val="000000" w:themeColor="text1"/>
        </w:rPr>
        <w:t>8</w:t>
      </w:r>
      <w:r w:rsidR="00850BBB" w:rsidRPr="00801B77">
        <w:rPr>
          <w:rFonts w:ascii="Arial" w:hAnsi="Arial" w:cs="Arial"/>
          <w:color w:val="000000" w:themeColor="text1"/>
        </w:rPr>
        <w:t>.1 Ажлын байранд тухайн ажилбарыг гүйцэтгэхэд зайлшгүй шаардлагатай хөдөлмөр хамгаалал, аюулгүй ажиллагааны шаардлагын дагуу гаргасан ажиллах талбай, гэрэлтүүлэг, дулаацуулга, агааржуулалт, дуу чимээ, тоосжилт, чийгшил хэвийн хэмжээнд байна.</w:t>
      </w:r>
    </w:p>
    <w:p w:rsidR="00C54EAE" w:rsidRPr="00801B77" w:rsidRDefault="00ED702E" w:rsidP="00F61B3C">
      <w:pPr>
        <w:ind w:left="360"/>
        <w:jc w:val="both"/>
        <w:rPr>
          <w:rFonts w:ascii="Arial" w:hAnsi="Arial" w:cs="Arial"/>
          <w:color w:val="000000" w:themeColor="text1"/>
        </w:rPr>
      </w:pPr>
      <w:r w:rsidRPr="00801B77">
        <w:rPr>
          <w:rFonts w:ascii="Arial" w:hAnsi="Arial" w:cs="Arial"/>
          <w:color w:val="000000" w:themeColor="text1"/>
        </w:rPr>
        <w:t>8.2</w:t>
      </w:r>
      <w:r w:rsidR="00850BBB" w:rsidRPr="00801B77">
        <w:rPr>
          <w:rFonts w:ascii="Arial" w:hAnsi="Arial" w:cs="Arial"/>
          <w:color w:val="000000" w:themeColor="text1"/>
        </w:rPr>
        <w:t xml:space="preserve"> Хөдөлмөр хамгаалал, аюулгүй ажиллагааны болон галын аюулгүйн анхааруулах тэмдэг, санамжийг тавьсан байна.</w:t>
      </w:r>
    </w:p>
    <w:p w:rsidR="00665DF9" w:rsidRPr="00801B77" w:rsidRDefault="00665DF9" w:rsidP="00F61B3C">
      <w:pPr>
        <w:ind w:left="360"/>
        <w:jc w:val="both"/>
        <w:rPr>
          <w:rFonts w:ascii="Arial" w:hAnsi="Arial" w:cs="Arial"/>
          <w:color w:val="FF0000"/>
          <w:lang w:val="mn-MN"/>
        </w:rPr>
      </w:pPr>
      <w:r w:rsidRPr="00801B77">
        <w:rPr>
          <w:rFonts w:ascii="Arial" w:hAnsi="Arial" w:cs="Arial"/>
          <w:color w:val="FF0000"/>
          <w:lang w:val="mn-MN"/>
        </w:rPr>
        <w:t>8.3. Ажлын байрны гадна, дотор талыг хянах камер суурилуулсан, галын аюулгүй дохиоллоор тоноглосон байна</w:t>
      </w:r>
    </w:p>
    <w:p w:rsidR="00C54EAE" w:rsidRPr="00801B77" w:rsidRDefault="00C54EAE" w:rsidP="00132E25">
      <w:pPr>
        <w:ind w:left="360"/>
        <w:jc w:val="both"/>
        <w:rPr>
          <w:rFonts w:ascii="Arial" w:hAnsi="Arial" w:cs="Arial"/>
          <w:b/>
          <w:color w:val="000000" w:themeColor="text1"/>
          <w:lang w:val="mn-MN"/>
        </w:rPr>
      </w:pPr>
    </w:p>
    <w:p w:rsidR="00132E25" w:rsidRPr="00801B77" w:rsidRDefault="00F74EFE" w:rsidP="00132E25">
      <w:pPr>
        <w:ind w:left="360"/>
        <w:jc w:val="both"/>
        <w:rPr>
          <w:rFonts w:ascii="Arial" w:hAnsi="Arial" w:cs="Arial"/>
          <w:b/>
          <w:color w:val="FF0000"/>
        </w:rPr>
      </w:pPr>
      <w:r w:rsidRPr="00801B77">
        <w:rPr>
          <w:rFonts w:ascii="Arial" w:hAnsi="Arial" w:cs="Arial"/>
          <w:b/>
          <w:color w:val="FF0000"/>
          <w:lang w:val="mn-MN"/>
        </w:rPr>
        <w:t xml:space="preserve">9. </w:t>
      </w:r>
      <w:r w:rsidR="00132E25" w:rsidRPr="00801B77">
        <w:rPr>
          <w:rFonts w:ascii="Arial" w:hAnsi="Arial" w:cs="Arial"/>
          <w:b/>
          <w:color w:val="FF0000"/>
        </w:rPr>
        <w:t xml:space="preserve">Хөдөлмөрийн аюулгүй байдал, эрүүл ахуйд тавигдах нийтлэг шаардлага </w:t>
      </w:r>
    </w:p>
    <w:p w:rsidR="005437E1" w:rsidRPr="00801B77" w:rsidRDefault="00F74EFE" w:rsidP="00132E25">
      <w:pPr>
        <w:ind w:left="360"/>
        <w:jc w:val="both"/>
        <w:rPr>
          <w:rFonts w:ascii="Arial" w:hAnsi="Arial" w:cs="Arial"/>
          <w:color w:val="FF0000"/>
        </w:rPr>
      </w:pPr>
      <w:r w:rsidRPr="00801B77">
        <w:rPr>
          <w:rFonts w:ascii="Arial" w:hAnsi="Arial" w:cs="Arial"/>
          <w:color w:val="FF0000"/>
        </w:rPr>
        <w:t>9</w:t>
      </w:r>
      <w:r w:rsidR="00132E25" w:rsidRPr="00801B77">
        <w:rPr>
          <w:rFonts w:ascii="Arial" w:hAnsi="Arial" w:cs="Arial"/>
          <w:color w:val="FF0000"/>
        </w:rPr>
        <w:t xml:space="preserve">.1 </w:t>
      </w:r>
      <w:r w:rsidR="00BB64A6" w:rsidRPr="00801B77">
        <w:rPr>
          <w:rFonts w:ascii="Arial" w:hAnsi="Arial" w:cs="Arial"/>
          <w:color w:val="FF0000"/>
        </w:rPr>
        <w:t>Ажлын байранд т</w:t>
      </w:r>
      <w:r w:rsidR="00132E25" w:rsidRPr="00801B77">
        <w:rPr>
          <w:rFonts w:ascii="Arial" w:hAnsi="Arial" w:cs="Arial"/>
          <w:color w:val="FF0000"/>
        </w:rPr>
        <w:t>одорхой таних тэмдэг бүхий</w:t>
      </w:r>
      <w:r w:rsidR="008F1288" w:rsidRPr="00801B77">
        <w:rPr>
          <w:rFonts w:ascii="Arial" w:hAnsi="Arial" w:cs="Arial"/>
          <w:color w:val="FF0000"/>
          <w:lang w:val="mn-MN"/>
        </w:rPr>
        <w:t xml:space="preserve"> </w:t>
      </w:r>
      <w:r w:rsidR="009D6C27" w:rsidRPr="00801B77">
        <w:rPr>
          <w:rFonts w:ascii="Arial" w:hAnsi="Arial" w:cs="Arial"/>
          <w:color w:val="FF0000"/>
          <w:lang w:val="mn-MN"/>
        </w:rPr>
        <w:t>“</w:t>
      </w:r>
      <w:r w:rsidR="009D6C27" w:rsidRPr="00801B77">
        <w:rPr>
          <w:rFonts w:ascii="Arial" w:hAnsi="Arial" w:cs="Arial"/>
          <w:color w:val="FF0000"/>
        </w:rPr>
        <w:t>Т</w:t>
      </w:r>
      <w:r w:rsidR="008F1288" w:rsidRPr="00801B77">
        <w:rPr>
          <w:rFonts w:ascii="Arial" w:hAnsi="Arial" w:cs="Arial"/>
          <w:color w:val="FF0000"/>
        </w:rPr>
        <w:t>усгай зориулалтын ажлын хувцас. Ерөнхий шаардлага</w:t>
      </w:r>
      <w:r w:rsidR="009D6C27" w:rsidRPr="00801B77">
        <w:rPr>
          <w:rFonts w:ascii="Arial" w:hAnsi="Arial" w:cs="Arial"/>
          <w:color w:val="FF0000"/>
          <w:lang w:val="mn-MN"/>
        </w:rPr>
        <w:t>”</w:t>
      </w:r>
      <w:r w:rsidR="008F1288" w:rsidRPr="00801B77">
        <w:rPr>
          <w:rFonts w:ascii="Arial" w:hAnsi="Arial" w:cs="Arial"/>
          <w:color w:val="FF0000"/>
          <w:lang w:val="mn-MN"/>
        </w:rPr>
        <w:t xml:space="preserve"> </w:t>
      </w:r>
      <w:r w:rsidR="008F1288" w:rsidRPr="00801B77">
        <w:rPr>
          <w:rFonts w:ascii="Arial" w:hAnsi="Arial" w:cs="Arial"/>
          <w:color w:val="FF0000"/>
        </w:rPr>
        <w:t xml:space="preserve">MNS </w:t>
      </w:r>
      <w:proofErr w:type="gramStart"/>
      <w:r w:rsidR="008F1288" w:rsidRPr="00801B77">
        <w:rPr>
          <w:rFonts w:ascii="Arial" w:hAnsi="Arial" w:cs="Arial"/>
          <w:color w:val="FF0000"/>
        </w:rPr>
        <w:t>6231 :</w:t>
      </w:r>
      <w:proofErr w:type="gramEnd"/>
      <w:r w:rsidR="008F1288" w:rsidRPr="00801B77">
        <w:rPr>
          <w:rFonts w:ascii="Arial" w:hAnsi="Arial" w:cs="Arial"/>
          <w:color w:val="FF0000"/>
        </w:rPr>
        <w:t xml:space="preserve"> 2011</w:t>
      </w:r>
      <w:r w:rsidR="008F1288" w:rsidRPr="00801B77">
        <w:rPr>
          <w:rFonts w:ascii="Arial" w:hAnsi="Arial" w:cs="Arial"/>
          <w:color w:val="FF0000"/>
          <w:lang w:val="mn-MN"/>
        </w:rPr>
        <w:t xml:space="preserve"> стандартын шаардлага</w:t>
      </w:r>
      <w:r w:rsidR="00132E25" w:rsidRPr="00801B77">
        <w:rPr>
          <w:rFonts w:ascii="Arial" w:hAnsi="Arial" w:cs="Arial"/>
          <w:color w:val="FF0000"/>
        </w:rPr>
        <w:t xml:space="preserve"> бүрэн хангасан зориулалтын өвөл, зуны улиралд тохирсон ажлын хувцас өм</w:t>
      </w:r>
      <w:r w:rsidR="00803C1F" w:rsidRPr="00801B77">
        <w:rPr>
          <w:rFonts w:ascii="Arial" w:hAnsi="Arial" w:cs="Arial"/>
          <w:color w:val="FF0000"/>
        </w:rPr>
        <w:t>сөж</w:t>
      </w:r>
      <w:r w:rsidR="00514590" w:rsidRPr="00801B77">
        <w:rPr>
          <w:rFonts w:ascii="Arial" w:hAnsi="Arial" w:cs="Arial"/>
          <w:color w:val="FF0000"/>
        </w:rPr>
        <w:t xml:space="preserve"> засвар</w:t>
      </w:r>
      <w:r w:rsidR="00803C1F" w:rsidRPr="00801B77">
        <w:rPr>
          <w:rFonts w:ascii="Arial" w:hAnsi="Arial" w:cs="Arial"/>
          <w:color w:val="FF0000"/>
          <w:lang w:val="mn-MN"/>
        </w:rPr>
        <w:t>,</w:t>
      </w:r>
      <w:r w:rsidR="00514590" w:rsidRPr="00801B77">
        <w:rPr>
          <w:rFonts w:ascii="Arial" w:hAnsi="Arial" w:cs="Arial"/>
          <w:color w:val="FF0000"/>
        </w:rPr>
        <w:t xml:space="preserve"> үйлчилгээ үзүүлнэ.</w:t>
      </w:r>
    </w:p>
    <w:p w:rsidR="00213A54" w:rsidRPr="00801B77" w:rsidRDefault="00F74EFE" w:rsidP="00CD2201">
      <w:pPr>
        <w:ind w:left="360"/>
        <w:jc w:val="both"/>
        <w:rPr>
          <w:rFonts w:ascii="Arial" w:hAnsi="Arial" w:cs="Arial"/>
          <w:color w:val="FF0000"/>
        </w:rPr>
      </w:pPr>
      <w:r w:rsidRPr="00801B77">
        <w:rPr>
          <w:rFonts w:ascii="Arial" w:hAnsi="Arial" w:cs="Arial"/>
          <w:color w:val="FF0000"/>
        </w:rPr>
        <w:lastRenderedPageBreak/>
        <w:t>9</w:t>
      </w:r>
      <w:r w:rsidR="005437E1" w:rsidRPr="00801B77">
        <w:rPr>
          <w:rFonts w:ascii="Arial" w:hAnsi="Arial" w:cs="Arial"/>
          <w:color w:val="FF0000"/>
        </w:rPr>
        <w:t>.2 Авто үйлчилгээний байгууллага нь</w:t>
      </w:r>
      <w:r w:rsidR="00132E25" w:rsidRPr="00801B77">
        <w:rPr>
          <w:rFonts w:ascii="Arial" w:hAnsi="Arial" w:cs="Arial"/>
          <w:color w:val="FF0000"/>
        </w:rPr>
        <w:t xml:space="preserve"> яаралтай тусламж үзүүлэх иж бүрдэл болон галын аюулгүй ажиллагаанд шаардагдах багаж хэрэгслээр</w:t>
      </w:r>
      <w:r w:rsidR="00BB64A6" w:rsidRPr="00801B77">
        <w:rPr>
          <w:rFonts w:ascii="Arial" w:hAnsi="Arial" w:cs="Arial"/>
          <w:color w:val="FF0000"/>
        </w:rPr>
        <w:t xml:space="preserve"> хүрэлцэхүйц хангагдсан байна.</w:t>
      </w:r>
    </w:p>
    <w:p w:rsidR="00213A54" w:rsidRPr="00801B77" w:rsidRDefault="00213A54" w:rsidP="009D6C27">
      <w:pPr>
        <w:jc w:val="both"/>
        <w:rPr>
          <w:rFonts w:ascii="Arial" w:hAnsi="Arial" w:cs="Arial"/>
          <w:color w:val="000000" w:themeColor="text1"/>
        </w:rPr>
      </w:pPr>
    </w:p>
    <w:p w:rsidR="00444F42" w:rsidRPr="00801B77" w:rsidRDefault="00444F42" w:rsidP="009D6C27">
      <w:pPr>
        <w:jc w:val="both"/>
        <w:rPr>
          <w:rFonts w:ascii="Arial" w:hAnsi="Arial" w:cs="Arial"/>
          <w:color w:val="000000" w:themeColor="text1"/>
        </w:rPr>
      </w:pPr>
    </w:p>
    <w:p w:rsidR="00EC116C" w:rsidRPr="00801B77" w:rsidRDefault="00EC116C" w:rsidP="009D6C27">
      <w:pPr>
        <w:jc w:val="both"/>
        <w:rPr>
          <w:rFonts w:ascii="Arial" w:hAnsi="Arial" w:cs="Arial"/>
          <w:color w:val="000000" w:themeColor="text1"/>
        </w:rPr>
      </w:pPr>
    </w:p>
    <w:p w:rsidR="007933C2" w:rsidRPr="00801B77" w:rsidRDefault="000A4291" w:rsidP="007933C2">
      <w:pPr>
        <w:ind w:left="360"/>
        <w:jc w:val="both"/>
        <w:rPr>
          <w:rFonts w:ascii="Arial" w:hAnsi="Arial" w:cs="Arial"/>
          <w:b/>
          <w:color w:val="000000" w:themeColor="text1"/>
        </w:rPr>
      </w:pPr>
      <w:r w:rsidRPr="00801B77">
        <w:rPr>
          <w:rFonts w:ascii="Arial" w:hAnsi="Arial" w:cs="Arial"/>
          <w:b/>
          <w:color w:val="000000" w:themeColor="text1"/>
        </w:rPr>
        <w:t>10</w:t>
      </w:r>
      <w:r w:rsidR="00215FFC" w:rsidRPr="00801B77">
        <w:rPr>
          <w:rFonts w:ascii="Arial" w:hAnsi="Arial" w:cs="Arial"/>
          <w:b/>
          <w:color w:val="000000" w:themeColor="text1"/>
        </w:rPr>
        <w:t xml:space="preserve"> </w:t>
      </w:r>
      <w:r w:rsidR="006C05C8" w:rsidRPr="00801B77">
        <w:rPr>
          <w:rFonts w:ascii="Arial" w:hAnsi="Arial" w:cs="Arial"/>
          <w:b/>
          <w:color w:val="000000" w:themeColor="text1"/>
        </w:rPr>
        <w:t>Зогсоол талбайд тавих</w:t>
      </w:r>
      <w:r w:rsidR="00B84544" w:rsidRPr="00801B77">
        <w:rPr>
          <w:rFonts w:ascii="Arial" w:hAnsi="Arial" w:cs="Arial"/>
          <w:b/>
          <w:color w:val="000000" w:themeColor="text1"/>
          <w:lang w:val="mn-MN"/>
        </w:rPr>
        <w:t xml:space="preserve"> нийтлэг</w:t>
      </w:r>
      <w:r w:rsidR="006C05C8" w:rsidRPr="00801B77">
        <w:rPr>
          <w:rFonts w:ascii="Arial" w:hAnsi="Arial" w:cs="Arial"/>
          <w:b/>
          <w:color w:val="000000" w:themeColor="text1"/>
        </w:rPr>
        <w:t xml:space="preserve"> шаардлага</w:t>
      </w:r>
    </w:p>
    <w:p w:rsidR="007933C2" w:rsidRPr="00801B77" w:rsidRDefault="007933C2" w:rsidP="007933C2">
      <w:pPr>
        <w:ind w:left="360"/>
        <w:jc w:val="both"/>
        <w:rPr>
          <w:rFonts w:ascii="Arial" w:hAnsi="Arial" w:cs="Arial"/>
          <w:b/>
          <w:color w:val="FF0000"/>
        </w:rPr>
      </w:pPr>
      <w:r w:rsidRPr="00801B77">
        <w:rPr>
          <w:rFonts w:ascii="Arial" w:hAnsi="Arial" w:cs="Arial"/>
        </w:rPr>
        <w:t xml:space="preserve">10.1 Зогсоол талбай нь MNS </w:t>
      </w:r>
      <w:proofErr w:type="gramStart"/>
      <w:r w:rsidRPr="00801B77">
        <w:rPr>
          <w:rFonts w:ascii="Arial" w:hAnsi="Arial" w:cs="Arial"/>
        </w:rPr>
        <w:t>5342 :</w:t>
      </w:r>
      <w:proofErr w:type="gramEnd"/>
      <w:r w:rsidRPr="00801B77">
        <w:rPr>
          <w:rFonts w:ascii="Arial" w:hAnsi="Arial" w:cs="Arial"/>
        </w:rPr>
        <w:t xml:space="preserve"> 2007стандарт, автотээврийн ажил, үйлчилгээ явуулах барилга байгууламж нь БНбД31-03-03, БНбД32-04-06 норм дүрмийн шаардлагын дагуу </w:t>
      </w:r>
      <w:r w:rsidRPr="00801B77">
        <w:rPr>
          <w:rFonts w:ascii="Arial" w:hAnsi="Arial" w:cs="Arial"/>
          <w:color w:val="FF0000"/>
        </w:rPr>
        <w:t xml:space="preserve">автомашин тавихад </w:t>
      </w:r>
      <w:r w:rsidRPr="00801B77">
        <w:rPr>
          <w:rFonts w:ascii="Arial" w:hAnsi="Arial" w:cs="Arial"/>
          <w:color w:val="FF0000"/>
          <w:lang w:val="mn-MN"/>
        </w:rPr>
        <w:t>зориулсан боловсронгуй төрлийн хучилттай тэгш талбай байна.</w:t>
      </w:r>
    </w:p>
    <w:p w:rsidR="007933C2" w:rsidRPr="00801B77" w:rsidRDefault="007933C2" w:rsidP="007933C2">
      <w:pPr>
        <w:ind w:left="360"/>
        <w:jc w:val="both"/>
        <w:rPr>
          <w:rFonts w:ascii="Arial" w:hAnsi="Arial" w:cs="Arial"/>
          <w:b/>
          <w:color w:val="FF0000"/>
        </w:rPr>
      </w:pPr>
      <w:r w:rsidRPr="00801B77">
        <w:rPr>
          <w:rFonts w:ascii="Arial" w:hAnsi="Arial" w:cs="Arial"/>
        </w:rPr>
        <w:t>10.2 Автотээврийн ажил үйлчилгээ явуулах барилга байгууламж БНбД31-03-03 “Олон нийт, иргэний барилга”,</w:t>
      </w:r>
      <w:r w:rsidRPr="00801B77">
        <w:rPr>
          <w:rFonts w:ascii="Arial" w:hAnsi="Arial" w:cs="Arial"/>
          <w:lang w:val="mn-MN"/>
        </w:rPr>
        <w:t xml:space="preserve"> </w:t>
      </w:r>
      <w:r w:rsidRPr="00801B77">
        <w:rPr>
          <w:rFonts w:ascii="Arial" w:hAnsi="Arial" w:cs="Arial"/>
          <w:color w:val="FF0000"/>
          <w:lang w:val="mn-MN"/>
        </w:rPr>
        <w:t>БНбД 30.01.04 “Хот тосгоны төлөвлөлт, барилгажилтын норм ба дүрэм”</w:t>
      </w:r>
      <w:r w:rsidRPr="00801B77">
        <w:rPr>
          <w:rFonts w:ascii="Arial" w:hAnsi="Arial" w:cs="Arial"/>
        </w:rPr>
        <w:t xml:space="preserve"> БНбД32-04-06 “Хот суурины гудамж талбайн төлөвлөлт”-д заасан норматив шаардлагын дагуу хөдөлгөөний аюулгүй байдлыг хангасан автомашины болон явган хүний зам</w:t>
      </w:r>
      <w:r w:rsidRPr="00801B77">
        <w:rPr>
          <w:rFonts w:ascii="Arial" w:hAnsi="Arial" w:cs="Arial"/>
          <w:lang w:val="mn-MN"/>
        </w:rPr>
        <w:t xml:space="preserve">, </w:t>
      </w:r>
      <w:r w:rsidRPr="00801B77">
        <w:rPr>
          <w:rFonts w:ascii="Arial" w:hAnsi="Arial" w:cs="Arial"/>
          <w:color w:val="FF0000"/>
          <w:lang w:val="mn-MN"/>
        </w:rPr>
        <w:t>хөгжлийн бэрхшээлтэй иргэдэд зориулсан зам, зогсоол байна.</w:t>
      </w:r>
    </w:p>
    <w:p w:rsidR="007933C2" w:rsidRPr="00801B77" w:rsidRDefault="007933C2" w:rsidP="007933C2">
      <w:pPr>
        <w:ind w:left="360"/>
        <w:jc w:val="both"/>
        <w:rPr>
          <w:rFonts w:ascii="Arial" w:hAnsi="Arial" w:cs="Arial"/>
          <w:b/>
          <w:color w:val="000000" w:themeColor="text1"/>
        </w:rPr>
      </w:pPr>
      <w:r w:rsidRPr="00801B77">
        <w:rPr>
          <w:rFonts w:ascii="Arial" w:hAnsi="Arial" w:cs="Arial"/>
          <w:lang w:val="mn-MN"/>
        </w:rPr>
        <w:t xml:space="preserve">10.3  </w:t>
      </w:r>
      <w:r w:rsidRPr="00801B77">
        <w:rPr>
          <w:rFonts w:ascii="Arial" w:hAnsi="Arial" w:cs="Arial"/>
        </w:rPr>
        <w:t>Автотээврийн хэрэгсэл байрлах зогсоолын байрлалыг цагаан зураасаар, аюулгүйн тэмдэглэгээг шар зураасаар тэмдэглэж, зориулалтын зогсоолоос бусад газарт автотээврийн хэрэгсэл байрлуулахыг хориглоно.</w:t>
      </w:r>
    </w:p>
    <w:p w:rsidR="00142DC7" w:rsidRPr="00801B77" w:rsidRDefault="000A4291" w:rsidP="00215FFC">
      <w:pPr>
        <w:ind w:left="360"/>
        <w:jc w:val="both"/>
        <w:rPr>
          <w:rFonts w:ascii="Arial" w:hAnsi="Arial" w:cs="Arial"/>
          <w:b/>
          <w:color w:val="000000" w:themeColor="text1"/>
        </w:rPr>
      </w:pPr>
      <w:r w:rsidRPr="00801B77">
        <w:rPr>
          <w:rFonts w:ascii="Arial" w:hAnsi="Arial" w:cs="Arial"/>
          <w:b/>
          <w:color w:val="000000" w:themeColor="text1"/>
        </w:rPr>
        <w:t>11</w:t>
      </w:r>
      <w:r w:rsidR="00215FFC" w:rsidRPr="00801B77">
        <w:rPr>
          <w:rFonts w:ascii="Arial" w:hAnsi="Arial" w:cs="Arial"/>
          <w:b/>
          <w:color w:val="000000" w:themeColor="text1"/>
        </w:rPr>
        <w:t xml:space="preserve"> Технологийн тоног төхөөрөмж, </w:t>
      </w:r>
      <w:r w:rsidR="000E4B2B" w:rsidRPr="00801B77">
        <w:rPr>
          <w:rFonts w:ascii="Arial" w:hAnsi="Arial" w:cs="Arial"/>
          <w:b/>
          <w:color w:val="000000" w:themeColor="text1"/>
        </w:rPr>
        <w:t>багаж хэрэгсэлд тавих</w:t>
      </w:r>
      <w:r w:rsidR="00CB45E2" w:rsidRPr="00801B77">
        <w:rPr>
          <w:rFonts w:ascii="Arial" w:hAnsi="Arial" w:cs="Arial"/>
          <w:b/>
          <w:color w:val="000000" w:themeColor="text1"/>
          <w:lang w:val="mn-MN"/>
        </w:rPr>
        <w:t xml:space="preserve"> нийтлэг</w:t>
      </w:r>
      <w:r w:rsidR="000E4B2B" w:rsidRPr="00801B77">
        <w:rPr>
          <w:rFonts w:ascii="Arial" w:hAnsi="Arial" w:cs="Arial"/>
          <w:b/>
          <w:color w:val="000000" w:themeColor="text1"/>
        </w:rPr>
        <w:t xml:space="preserve"> шаардлага</w:t>
      </w:r>
    </w:p>
    <w:p w:rsidR="00142DC7" w:rsidRPr="00801B77" w:rsidRDefault="000A4291" w:rsidP="00215FFC">
      <w:pPr>
        <w:ind w:left="360"/>
        <w:jc w:val="both"/>
        <w:rPr>
          <w:rFonts w:ascii="Arial" w:hAnsi="Arial" w:cs="Arial"/>
          <w:color w:val="FF0000"/>
        </w:rPr>
      </w:pPr>
      <w:r w:rsidRPr="00801B77">
        <w:rPr>
          <w:rFonts w:ascii="Arial" w:hAnsi="Arial" w:cs="Arial"/>
          <w:color w:val="FF0000"/>
        </w:rPr>
        <w:t>11</w:t>
      </w:r>
      <w:r w:rsidR="00215FFC" w:rsidRPr="00801B77">
        <w:rPr>
          <w:rFonts w:ascii="Arial" w:hAnsi="Arial" w:cs="Arial"/>
          <w:color w:val="FF0000"/>
        </w:rPr>
        <w:t xml:space="preserve">.1 </w:t>
      </w:r>
      <w:r w:rsidR="00B9422E" w:rsidRPr="00801B77">
        <w:rPr>
          <w:rFonts w:ascii="Arial" w:hAnsi="Arial" w:cs="Arial"/>
          <w:color w:val="FF0000"/>
          <w:lang w:val="mn-MN"/>
        </w:rPr>
        <w:t xml:space="preserve">Авто үйлчилгээний байгууллага нь тухайн </w:t>
      </w:r>
      <w:r w:rsidR="00B9422E" w:rsidRPr="00801B77">
        <w:rPr>
          <w:rFonts w:ascii="Arial" w:eastAsia="Times New Roman" w:hAnsi="Arial" w:cs="Arial"/>
          <w:color w:val="FF0000"/>
          <w:lang w:val="mn-MN"/>
        </w:rPr>
        <w:t>ажил, үйлчилгээний тө</w:t>
      </w:r>
      <w:r w:rsidR="002533C6" w:rsidRPr="00801B77">
        <w:rPr>
          <w:rFonts w:ascii="Arial" w:eastAsia="Times New Roman" w:hAnsi="Arial" w:cs="Arial"/>
          <w:color w:val="FF0000"/>
          <w:lang w:val="mn-MN"/>
        </w:rPr>
        <w:t xml:space="preserve">рөл тус бүрт ажлын дэс дараалал, </w:t>
      </w:r>
      <w:r w:rsidR="002533C6" w:rsidRPr="00801B77">
        <w:rPr>
          <w:rFonts w:ascii="Arial" w:hAnsi="Arial" w:cs="Arial"/>
          <w:color w:val="FF0000"/>
        </w:rPr>
        <w:t>шилжвэр, үйлдлийн дараалалд шаардагдах тоног төхөөрөмж, багаж хэрэгсэл, ажлын зэрэг, хугацааг нэг бүрчлэн хүснэгтлэн жагсаасан</w:t>
      </w:r>
      <w:r w:rsidR="00B9422E" w:rsidRPr="00801B77">
        <w:rPr>
          <w:rFonts w:ascii="Arial" w:eastAsia="Times New Roman" w:hAnsi="Arial" w:cs="Arial"/>
          <w:color w:val="FF0000"/>
          <w:lang w:val="mn-MN"/>
        </w:rPr>
        <w:t xml:space="preserve"> технологийн </w:t>
      </w:r>
      <w:proofErr w:type="gramStart"/>
      <w:r w:rsidR="00B9422E" w:rsidRPr="00801B77">
        <w:rPr>
          <w:rFonts w:ascii="Arial" w:eastAsia="Times New Roman" w:hAnsi="Arial" w:cs="Arial"/>
          <w:color w:val="FF0000"/>
          <w:lang w:val="mn-MN"/>
        </w:rPr>
        <w:t>карт,  боловсруулж</w:t>
      </w:r>
      <w:proofErr w:type="gramEnd"/>
      <w:r w:rsidR="00B9422E" w:rsidRPr="00801B77">
        <w:rPr>
          <w:rFonts w:ascii="Arial" w:eastAsia="Times New Roman" w:hAnsi="Arial" w:cs="Arial"/>
          <w:color w:val="FF0000"/>
          <w:lang w:val="mn-MN"/>
        </w:rPr>
        <w:t xml:space="preserve"> мөрдүүлсэн байна.</w:t>
      </w:r>
    </w:p>
    <w:p w:rsidR="00B9422E" w:rsidRPr="00801B77" w:rsidRDefault="00B9422E" w:rsidP="00215FFC">
      <w:pPr>
        <w:ind w:left="360"/>
        <w:jc w:val="both"/>
        <w:rPr>
          <w:rFonts w:ascii="Arial" w:hAnsi="Arial" w:cs="Arial"/>
          <w:color w:val="000000" w:themeColor="text1"/>
          <w:lang w:val="mn-MN"/>
        </w:rPr>
      </w:pPr>
      <w:r w:rsidRPr="00801B77">
        <w:rPr>
          <w:rFonts w:ascii="Arial" w:hAnsi="Arial" w:cs="Arial"/>
          <w:color w:val="000000" w:themeColor="text1"/>
          <w:lang w:val="mn-MN"/>
        </w:rPr>
        <w:t xml:space="preserve">11.2 </w:t>
      </w:r>
      <w:r w:rsidRPr="00801B77">
        <w:rPr>
          <w:rFonts w:ascii="Arial" w:hAnsi="Arial" w:cs="Arial"/>
          <w:color w:val="000000" w:themeColor="text1"/>
        </w:rPr>
        <w:t>Авто</w:t>
      </w:r>
      <w:r w:rsidRPr="00801B77">
        <w:rPr>
          <w:rFonts w:ascii="Arial" w:hAnsi="Arial" w:cs="Arial"/>
          <w:color w:val="000000" w:themeColor="text1"/>
          <w:lang w:val="mn-MN"/>
        </w:rPr>
        <w:t xml:space="preserve"> </w:t>
      </w:r>
      <w:r w:rsidRPr="00801B77">
        <w:rPr>
          <w:rFonts w:ascii="Arial" w:hAnsi="Arial" w:cs="Arial"/>
          <w:color w:val="000000" w:themeColor="text1"/>
        </w:rPr>
        <w:t>үйлчилгээний байгууллага нь тухайн ажил үйлчилгээний технологийн картад тусгагдсан тоног төхөөрөмж, багаж хэрэгслээр иж бүрэн тоноглогдсон байна.</w:t>
      </w:r>
    </w:p>
    <w:p w:rsidR="00142DC7" w:rsidRPr="00801B77" w:rsidRDefault="000A4291" w:rsidP="00215FFC">
      <w:pPr>
        <w:ind w:left="360"/>
        <w:jc w:val="both"/>
        <w:rPr>
          <w:rFonts w:ascii="Arial" w:hAnsi="Arial" w:cs="Arial"/>
          <w:color w:val="000000" w:themeColor="text1"/>
        </w:rPr>
      </w:pPr>
      <w:r w:rsidRPr="00801B77">
        <w:rPr>
          <w:rFonts w:ascii="Arial" w:hAnsi="Arial" w:cs="Arial"/>
          <w:color w:val="000000" w:themeColor="text1"/>
        </w:rPr>
        <w:t>11</w:t>
      </w:r>
      <w:r w:rsidR="00B9422E" w:rsidRPr="00801B77">
        <w:rPr>
          <w:rFonts w:ascii="Arial" w:hAnsi="Arial" w:cs="Arial"/>
          <w:color w:val="000000" w:themeColor="text1"/>
        </w:rPr>
        <w:t>.3</w:t>
      </w:r>
      <w:r w:rsidR="00215FFC" w:rsidRPr="00801B77">
        <w:rPr>
          <w:rFonts w:ascii="Arial" w:hAnsi="Arial" w:cs="Arial"/>
          <w:color w:val="000000" w:themeColor="text1"/>
        </w:rPr>
        <w:t xml:space="preserve"> Тоног төхөөрөмж, багаж хэрэгсэл нь хөдөлмөр хамгаалал, аюулгүй ажиллагааны шаардлагыг бү</w:t>
      </w:r>
      <w:r w:rsidR="00803C1F" w:rsidRPr="00801B77">
        <w:rPr>
          <w:rFonts w:ascii="Arial" w:hAnsi="Arial" w:cs="Arial"/>
          <w:color w:val="000000" w:themeColor="text1"/>
        </w:rPr>
        <w:t>рэн хангасан байхаас гадна өргөх</w:t>
      </w:r>
      <w:r w:rsidR="00215FFC" w:rsidRPr="00801B77">
        <w:rPr>
          <w:rFonts w:ascii="Arial" w:hAnsi="Arial" w:cs="Arial"/>
          <w:color w:val="000000" w:themeColor="text1"/>
        </w:rPr>
        <w:t>, хэмжих, хяна</w:t>
      </w:r>
      <w:r w:rsidR="00B64592" w:rsidRPr="00801B77">
        <w:rPr>
          <w:rFonts w:ascii="Arial" w:hAnsi="Arial" w:cs="Arial"/>
          <w:color w:val="000000" w:themeColor="text1"/>
        </w:rPr>
        <w:t>х багаж хэрэгсэл, өндөр даралта</w:t>
      </w:r>
      <w:r w:rsidR="00215FFC" w:rsidRPr="00801B77">
        <w:rPr>
          <w:rFonts w:ascii="Arial" w:hAnsi="Arial" w:cs="Arial"/>
          <w:color w:val="000000" w:themeColor="text1"/>
        </w:rPr>
        <w:t xml:space="preserve">д ажиллах тоноглол зэрэг нь тогтоосон журмын дагуу эрх бүхий байгууллагаар </w:t>
      </w:r>
      <w:r w:rsidR="00B45A9E" w:rsidRPr="00801B77">
        <w:rPr>
          <w:rFonts w:ascii="Arial" w:hAnsi="Arial" w:cs="Arial"/>
          <w:color w:val="000000" w:themeColor="text1"/>
        </w:rPr>
        <w:t>шалгуулж баталгаажуулсан байна.</w:t>
      </w:r>
    </w:p>
    <w:p w:rsidR="00F61B3C" w:rsidRPr="00801B77" w:rsidRDefault="000A4291" w:rsidP="00F61B3C">
      <w:pPr>
        <w:ind w:left="360"/>
        <w:jc w:val="both"/>
        <w:rPr>
          <w:rFonts w:ascii="Arial" w:hAnsi="Arial" w:cs="Arial"/>
          <w:color w:val="000000" w:themeColor="text1"/>
        </w:rPr>
      </w:pPr>
      <w:r w:rsidRPr="00801B77">
        <w:rPr>
          <w:rFonts w:ascii="Arial" w:hAnsi="Arial" w:cs="Arial"/>
          <w:color w:val="000000" w:themeColor="text1"/>
        </w:rPr>
        <w:t>11</w:t>
      </w:r>
      <w:r w:rsidR="00B9422E" w:rsidRPr="00801B77">
        <w:rPr>
          <w:rFonts w:ascii="Arial" w:hAnsi="Arial" w:cs="Arial"/>
          <w:color w:val="000000" w:themeColor="text1"/>
        </w:rPr>
        <w:t>.4</w:t>
      </w:r>
      <w:r w:rsidR="00215FFC" w:rsidRPr="00801B77">
        <w:rPr>
          <w:rFonts w:ascii="Arial" w:hAnsi="Arial" w:cs="Arial"/>
          <w:color w:val="000000" w:themeColor="text1"/>
        </w:rPr>
        <w:t xml:space="preserve"> Суурин ба зөөврийн тоноглол нэг бүрд техник ашиглалтын бүртгэлийн дэвтэр хөтөлж, аюулгү</w:t>
      </w:r>
      <w:r w:rsidR="00B45A9E" w:rsidRPr="00801B77">
        <w:rPr>
          <w:rFonts w:ascii="Arial" w:hAnsi="Arial" w:cs="Arial"/>
          <w:color w:val="000000" w:themeColor="text1"/>
        </w:rPr>
        <w:t>й ажиллагаа</w:t>
      </w:r>
      <w:r w:rsidR="00F61B3C" w:rsidRPr="00801B77">
        <w:rPr>
          <w:rFonts w:ascii="Arial" w:hAnsi="Arial" w:cs="Arial"/>
          <w:color w:val="000000" w:themeColor="text1"/>
        </w:rPr>
        <w:t>ны заавартай байна.</w:t>
      </w:r>
    </w:p>
    <w:p w:rsidR="00AC7785" w:rsidRPr="00801B77" w:rsidRDefault="00BD468E" w:rsidP="000A2BDF">
      <w:pPr>
        <w:ind w:left="360"/>
        <w:jc w:val="both"/>
        <w:rPr>
          <w:rFonts w:ascii="Arial" w:hAnsi="Arial" w:cs="Arial"/>
          <w:color w:val="002060"/>
          <w:lang w:val="mn-MN"/>
        </w:rPr>
      </w:pPr>
      <w:r w:rsidRPr="00801B77">
        <w:rPr>
          <w:rFonts w:ascii="Arial" w:hAnsi="Arial" w:cs="Arial"/>
          <w:color w:val="002060"/>
          <w:lang w:val="mn-MN"/>
        </w:rPr>
        <w:t>11.5  Овор жин ихтэй эд ангийг зориула</w:t>
      </w:r>
      <w:r w:rsidR="00196A77" w:rsidRPr="00801B77">
        <w:rPr>
          <w:rFonts w:ascii="Arial" w:hAnsi="Arial" w:cs="Arial"/>
          <w:color w:val="002060"/>
          <w:lang w:val="mn-MN"/>
        </w:rPr>
        <w:t>лтын шаардлага хангасан тэргэнц</w:t>
      </w:r>
      <w:r w:rsidRPr="00801B77">
        <w:rPr>
          <w:rFonts w:ascii="Arial" w:hAnsi="Arial" w:cs="Arial"/>
          <w:color w:val="002060"/>
          <w:lang w:val="mn-MN"/>
        </w:rPr>
        <w:t>рээр зөөвөрлөдөг байна.</w:t>
      </w:r>
    </w:p>
    <w:p w:rsidR="00F61B3C" w:rsidRPr="00801B77" w:rsidRDefault="00F61B3C" w:rsidP="00F61B3C">
      <w:pPr>
        <w:ind w:left="360"/>
        <w:jc w:val="both"/>
        <w:rPr>
          <w:rFonts w:ascii="Arial" w:hAnsi="Arial" w:cs="Arial"/>
          <w:color w:val="000000" w:themeColor="text1"/>
        </w:rPr>
      </w:pPr>
    </w:p>
    <w:p w:rsidR="006C1009" w:rsidRPr="00801B77" w:rsidRDefault="00BB64A6" w:rsidP="006C1009">
      <w:pPr>
        <w:ind w:left="360"/>
        <w:jc w:val="both"/>
        <w:rPr>
          <w:rFonts w:ascii="Arial" w:hAnsi="Arial" w:cs="Arial"/>
          <w:b/>
          <w:color w:val="000000" w:themeColor="text1"/>
        </w:rPr>
      </w:pPr>
      <w:r w:rsidRPr="00801B77">
        <w:rPr>
          <w:rFonts w:ascii="Arial" w:hAnsi="Arial" w:cs="Arial"/>
          <w:b/>
          <w:color w:val="000000" w:themeColor="text1"/>
        </w:rPr>
        <w:t>12</w:t>
      </w:r>
      <w:r w:rsidR="00215FFC" w:rsidRPr="00801B77">
        <w:rPr>
          <w:rFonts w:ascii="Arial" w:hAnsi="Arial" w:cs="Arial"/>
          <w:b/>
          <w:color w:val="000000" w:themeColor="text1"/>
        </w:rPr>
        <w:t xml:space="preserve"> Авто үйлчилгээний байгууллаг</w:t>
      </w:r>
      <w:r w:rsidR="005437E1" w:rsidRPr="00801B77">
        <w:rPr>
          <w:rFonts w:ascii="Arial" w:hAnsi="Arial" w:cs="Arial"/>
          <w:b/>
          <w:color w:val="000000" w:themeColor="text1"/>
        </w:rPr>
        <w:t>ын хүний нөөцөд тавих нийтлэг</w:t>
      </w:r>
      <w:r w:rsidR="000E4B2B" w:rsidRPr="00801B77">
        <w:rPr>
          <w:rFonts w:ascii="Arial" w:hAnsi="Arial" w:cs="Arial"/>
          <w:b/>
          <w:color w:val="000000" w:themeColor="text1"/>
        </w:rPr>
        <w:t xml:space="preserve"> шаардлага</w:t>
      </w:r>
    </w:p>
    <w:p w:rsidR="007E58E9" w:rsidRPr="00801B77" w:rsidRDefault="000A4291" w:rsidP="004658A0">
      <w:pPr>
        <w:ind w:left="360"/>
        <w:jc w:val="both"/>
        <w:rPr>
          <w:rFonts w:ascii="Arial" w:eastAsia="Times New Roman" w:hAnsi="Arial" w:cs="Arial"/>
          <w:color w:val="000000" w:themeColor="text1"/>
          <w:lang w:val="mn-MN"/>
        </w:rPr>
      </w:pPr>
      <w:r w:rsidRPr="00801B77">
        <w:rPr>
          <w:rFonts w:ascii="Arial" w:hAnsi="Arial" w:cs="Arial"/>
          <w:color w:val="000000" w:themeColor="text1"/>
          <w:lang w:val="mn-MN"/>
        </w:rPr>
        <w:lastRenderedPageBreak/>
        <w:t>12</w:t>
      </w:r>
      <w:r w:rsidR="006C1009" w:rsidRPr="00801B77">
        <w:rPr>
          <w:rFonts w:ascii="Arial" w:hAnsi="Arial" w:cs="Arial"/>
          <w:color w:val="000000" w:themeColor="text1"/>
        </w:rPr>
        <w:t>.1</w:t>
      </w:r>
      <w:r w:rsidR="006C1009" w:rsidRPr="00801B77">
        <w:rPr>
          <w:rFonts w:ascii="Arial" w:hAnsi="Arial" w:cs="Arial"/>
          <w:color w:val="000000" w:themeColor="text1"/>
          <w:lang w:val="mn-MN"/>
        </w:rPr>
        <w:t xml:space="preserve"> </w:t>
      </w:r>
      <w:r w:rsidR="006C1009" w:rsidRPr="00801B77">
        <w:rPr>
          <w:rFonts w:ascii="Arial" w:eastAsia="Times New Roman" w:hAnsi="Arial" w:cs="Arial"/>
          <w:color w:val="000000" w:themeColor="text1"/>
        </w:rPr>
        <w:t>Авто үйлчилгээний байгууллагын захирал менежер нарын аль нэг нь Автотээврийн дээд боловсролтой, эрхэлсэн ажлынхаа чиглэлээр мэргэшүүлэх сургалтад хамрагдсан</w:t>
      </w:r>
      <w:r w:rsidR="007E58E9" w:rsidRPr="00801B77">
        <w:rPr>
          <w:rFonts w:ascii="Arial" w:eastAsia="Times New Roman" w:hAnsi="Arial" w:cs="Arial"/>
          <w:color w:val="000000" w:themeColor="text1"/>
          <w:lang w:val="mn-MN"/>
        </w:rPr>
        <w:t xml:space="preserve"> байна.</w:t>
      </w:r>
    </w:p>
    <w:p w:rsidR="007E58E9" w:rsidRPr="00801B77" w:rsidRDefault="007E58E9" w:rsidP="007E58E9">
      <w:pPr>
        <w:ind w:left="360"/>
        <w:jc w:val="both"/>
        <w:rPr>
          <w:rFonts w:ascii="Arial" w:eastAsia="Times New Roman" w:hAnsi="Arial" w:cs="Arial"/>
          <w:color w:val="000000" w:themeColor="text1"/>
          <w:lang w:val="mn-MN"/>
        </w:rPr>
      </w:pPr>
      <w:r w:rsidRPr="00801B77">
        <w:rPr>
          <w:rFonts w:ascii="Arial" w:hAnsi="Arial" w:cs="Arial"/>
          <w:lang w:val="mn-MN"/>
        </w:rPr>
        <w:t xml:space="preserve">12.2 </w:t>
      </w:r>
      <w:r w:rsidRPr="00801B77">
        <w:rPr>
          <w:rFonts w:ascii="Arial" w:hAnsi="Arial" w:cs="Arial"/>
        </w:rPr>
        <w:t>Засвар, үйлчилгээ хариуцсан инженер нь автотээврийн механик-инженерийн мэргэжилтэй, эрхэлсэн ажлынхаа чиглэлээр мэргэшүүлэх сургалтад хамрагдсан, автотээврийн хэрэгслийн техникийн байдлыг оношлох, засвар үйлчилгээ хийх талаар өндөр ур чадвар, дадлага туршлагатай, засвар, үйлчилгээний тоног төхөөрөмж, багаж хэрэгсэл, технологи ажиллагаа, хөдөлмөр хамгаалал, аюулгүй ажиллагааны арга техник, стандарт болон бусад баримт бичгийг судалж мэдсэн байна.</w:t>
      </w:r>
    </w:p>
    <w:p w:rsidR="007E58E9" w:rsidRPr="00801B77" w:rsidRDefault="007E58E9" w:rsidP="007E58E9">
      <w:pPr>
        <w:ind w:left="360"/>
        <w:jc w:val="both"/>
        <w:rPr>
          <w:rFonts w:ascii="Arial" w:hAnsi="Arial" w:cs="Arial"/>
        </w:rPr>
      </w:pPr>
      <w:r w:rsidRPr="00801B77">
        <w:rPr>
          <w:rFonts w:ascii="Arial" w:eastAsia="Times New Roman" w:hAnsi="Arial" w:cs="Arial"/>
          <w:color w:val="000000" w:themeColor="text1"/>
          <w:lang w:val="mn-MN"/>
        </w:rPr>
        <w:t xml:space="preserve">12.3 </w:t>
      </w:r>
      <w:r w:rsidRPr="00801B77">
        <w:rPr>
          <w:rFonts w:ascii="Arial" w:hAnsi="Arial" w:cs="Arial"/>
        </w:rPr>
        <w:t xml:space="preserve">Засвар, үйлчилгээний механик нь авто тээврийн хэрэгслийн </w:t>
      </w:r>
      <w:r w:rsidR="00AA1D3B" w:rsidRPr="00801B77">
        <w:rPr>
          <w:rFonts w:ascii="Arial" w:hAnsi="Arial" w:cs="Arial"/>
        </w:rPr>
        <w:t>бүх төрлийн хийц загварыг онош</w:t>
      </w:r>
      <w:r w:rsidR="00AA1D3B" w:rsidRPr="00801B77">
        <w:rPr>
          <w:rFonts w:ascii="Arial" w:hAnsi="Arial" w:cs="Arial"/>
          <w:lang w:val="mn-MN"/>
        </w:rPr>
        <w:t>и</w:t>
      </w:r>
      <w:r w:rsidR="00AA1D3B" w:rsidRPr="00801B77">
        <w:rPr>
          <w:rFonts w:ascii="Arial" w:hAnsi="Arial" w:cs="Arial"/>
        </w:rPr>
        <w:t>л</w:t>
      </w:r>
      <w:r w:rsidRPr="00801B77">
        <w:rPr>
          <w:rFonts w:ascii="Arial" w:hAnsi="Arial" w:cs="Arial"/>
        </w:rPr>
        <w:t xml:space="preserve">гооны тоног төхөөрөмж ашиглан оношлох, засварлах мэргэжлийн ур чадвар, дадлага туршлагатай, техникч-механикч мэргэжилтэй, эрхэлсэн ажлынхаа чиглэлээр мэргэшүүлэх сургалтад хамрагдсан, засвар, үйлчилгээний тоног төхөөрөмж, багаж хэрэгсэл, технологи ажиллагаа, хөдөлмөр хамгаалал, аюулгүй ажиллагааны арга техник, стандарт болон бусад баримт бичгийг судалж мэдсэн байна. </w:t>
      </w:r>
    </w:p>
    <w:p w:rsidR="007E58E9" w:rsidRPr="00801B77" w:rsidRDefault="007E58E9" w:rsidP="007E58E9">
      <w:pPr>
        <w:ind w:left="360"/>
        <w:jc w:val="both"/>
        <w:rPr>
          <w:rFonts w:ascii="Arial" w:eastAsia="Times New Roman" w:hAnsi="Arial" w:cs="Arial"/>
          <w:color w:val="000000" w:themeColor="text1"/>
        </w:rPr>
      </w:pPr>
      <w:r w:rsidRPr="00801B77">
        <w:rPr>
          <w:rFonts w:ascii="Arial" w:eastAsia="Times New Roman" w:hAnsi="Arial" w:cs="Arial"/>
          <w:color w:val="000000" w:themeColor="text1"/>
          <w:lang w:val="mn-MN"/>
        </w:rPr>
        <w:t xml:space="preserve">12.4 </w:t>
      </w:r>
      <w:r w:rsidR="00D45BDB" w:rsidRPr="00801B77">
        <w:rPr>
          <w:rFonts w:ascii="Arial" w:hAnsi="Arial" w:cs="Arial"/>
        </w:rPr>
        <w:t>Засвар, үйлчилгээний засварчин нь автотээврийн мэргэжлийн сургалтын болон авто үйлчилгээний</w:t>
      </w:r>
      <w:r w:rsidR="00477945" w:rsidRPr="00801B77">
        <w:rPr>
          <w:rFonts w:ascii="Arial" w:hAnsi="Arial" w:cs="Arial"/>
        </w:rPr>
        <w:t xml:space="preserve"> төрөлжсөн мэргэшүүлэх сургалта</w:t>
      </w:r>
      <w:r w:rsidR="00D45BDB" w:rsidRPr="00801B77">
        <w:rPr>
          <w:rFonts w:ascii="Arial" w:hAnsi="Arial" w:cs="Arial"/>
        </w:rPr>
        <w:t>д хамрагдсан, засвар, үйлчилгээний тоног төхөөрөмж, багаж хэрэгслийг бүрэн эзэмшсэн, засварын технологи ажиллагаа, технологийн картыг судалж мэдсэн, хөдөлмөр хамгаалал, аюулгүй ажиллагааны арга техникт суралцаж дадлагажсан байна.</w:t>
      </w:r>
    </w:p>
    <w:p w:rsidR="00D45BDB" w:rsidRPr="00801B77" w:rsidRDefault="00D45BDB" w:rsidP="00D45BDB">
      <w:pPr>
        <w:ind w:left="360"/>
        <w:jc w:val="both"/>
        <w:rPr>
          <w:rFonts w:ascii="Arial" w:hAnsi="Arial" w:cs="Arial"/>
        </w:rPr>
      </w:pPr>
      <w:r w:rsidRPr="00801B77">
        <w:rPr>
          <w:rFonts w:ascii="Arial" w:eastAsia="Times New Roman" w:hAnsi="Arial" w:cs="Arial"/>
          <w:color w:val="000000" w:themeColor="text1"/>
          <w:lang w:val="mn-MN"/>
        </w:rPr>
        <w:t xml:space="preserve">12.5 </w:t>
      </w:r>
      <w:r w:rsidRPr="00801B77">
        <w:rPr>
          <w:rFonts w:ascii="Arial" w:hAnsi="Arial" w:cs="Arial"/>
        </w:rPr>
        <w:t>Засвар, үйлчилгээний гагнуурчин нь автотээврийн хэрэгслийн бүх төрлийн хийц загвар, агрегат, эд ангийг цахилгаан, хийн болон бусад төрлийн гагнуураар гагнах мэргэжлийн ур чадвар, дадлага туршлага эзэмшсэн, автотээврийн мэргэжлийн сургалтын болон авто үйлчилгээний</w:t>
      </w:r>
      <w:r w:rsidR="0069143F" w:rsidRPr="00801B77">
        <w:rPr>
          <w:rFonts w:ascii="Arial" w:hAnsi="Arial" w:cs="Arial"/>
        </w:rPr>
        <w:t xml:space="preserve"> төрөлжсөн мэргэшүүлэх сургалта</w:t>
      </w:r>
      <w:r w:rsidRPr="00801B77">
        <w:rPr>
          <w:rFonts w:ascii="Arial" w:hAnsi="Arial" w:cs="Arial"/>
        </w:rPr>
        <w:t>д хамрагдсан, хөдөлмөр хамгаалал, аюулгүй ажиллагааны арга техникт суралцаж дадлагажсан байна.</w:t>
      </w:r>
    </w:p>
    <w:p w:rsidR="00D45BDB" w:rsidRPr="00801B77" w:rsidRDefault="00D45BDB" w:rsidP="00D45BDB">
      <w:pPr>
        <w:ind w:left="360"/>
        <w:jc w:val="both"/>
        <w:rPr>
          <w:rFonts w:ascii="Arial" w:hAnsi="Arial" w:cs="Arial"/>
        </w:rPr>
      </w:pPr>
      <w:r w:rsidRPr="00801B77">
        <w:rPr>
          <w:rFonts w:ascii="Arial" w:eastAsia="Times New Roman" w:hAnsi="Arial" w:cs="Arial"/>
          <w:color w:val="000000" w:themeColor="text1"/>
          <w:lang w:val="mn-MN"/>
        </w:rPr>
        <w:t xml:space="preserve">12.6 </w:t>
      </w:r>
      <w:r w:rsidRPr="00801B77">
        <w:rPr>
          <w:rFonts w:ascii="Arial" w:hAnsi="Arial" w:cs="Arial"/>
        </w:rPr>
        <w:t>Автомашины сэлбэг, хэрэгсэл, тосолгооны болон ашиглалтын бусад материалын борлуулалтын ажилтан нь автотээврийн мэргэжлийн сургалтын болон авто үйлчилгээний</w:t>
      </w:r>
      <w:r w:rsidR="00083A89" w:rsidRPr="00801B77">
        <w:rPr>
          <w:rFonts w:ascii="Arial" w:hAnsi="Arial" w:cs="Arial"/>
        </w:rPr>
        <w:t xml:space="preserve"> төрөлжсөн мэргэшүүлэх сургалта</w:t>
      </w:r>
      <w:r w:rsidRPr="00801B77">
        <w:rPr>
          <w:rFonts w:ascii="Arial" w:hAnsi="Arial" w:cs="Arial"/>
        </w:rPr>
        <w:t>д хамрагдсан, борлуулж буй сэлбэг, хэрэгслийн талаар бүрэн мэдлэгтэй, үйлчлүүлэгчид мэргэжлийн зөвлөгөө өгөх чадвартай байна.</w:t>
      </w:r>
    </w:p>
    <w:p w:rsidR="00D45BDB" w:rsidRPr="00801B77" w:rsidRDefault="00D45BDB" w:rsidP="00D45BDB">
      <w:pPr>
        <w:ind w:left="360"/>
        <w:jc w:val="both"/>
        <w:rPr>
          <w:rFonts w:ascii="Arial" w:eastAsia="Times New Roman" w:hAnsi="Arial" w:cs="Arial"/>
          <w:color w:val="002060"/>
          <w:lang w:val="mn-MN"/>
        </w:rPr>
      </w:pPr>
      <w:r w:rsidRPr="00801B77">
        <w:rPr>
          <w:rFonts w:ascii="Arial" w:eastAsia="Times New Roman" w:hAnsi="Arial" w:cs="Arial"/>
          <w:color w:val="002060"/>
          <w:lang w:val="mn-MN"/>
        </w:rPr>
        <w:t xml:space="preserve">12.7 </w:t>
      </w:r>
      <w:r w:rsidRPr="00801B77">
        <w:rPr>
          <w:rFonts w:ascii="Arial" w:eastAsia="Times New Roman" w:hAnsi="Arial" w:cs="Arial"/>
          <w:color w:val="002060"/>
        </w:rPr>
        <w:t xml:space="preserve">Бусад ажилчид нь Автотээврийн салбарын ажил мэргэжлийн стандарт. Ерөнхий шаардлага MNS  </w:t>
      </w:r>
      <w:proofErr w:type="gramStart"/>
      <w:r w:rsidRPr="00801B77">
        <w:rPr>
          <w:rFonts w:ascii="Arial" w:eastAsia="Times New Roman" w:hAnsi="Arial" w:cs="Arial"/>
          <w:color w:val="002060"/>
        </w:rPr>
        <w:t>6595  стандартын</w:t>
      </w:r>
      <w:proofErr w:type="gramEnd"/>
      <w:r w:rsidRPr="00801B77">
        <w:rPr>
          <w:rFonts w:ascii="Arial" w:eastAsia="Times New Roman" w:hAnsi="Arial" w:cs="Arial"/>
          <w:color w:val="002060"/>
        </w:rPr>
        <w:t xml:space="preserve"> шаардлага хангасан байна.</w:t>
      </w:r>
    </w:p>
    <w:p w:rsidR="000C4356" w:rsidRPr="00801B77" w:rsidRDefault="000C4356" w:rsidP="00ED6153">
      <w:pPr>
        <w:jc w:val="both"/>
        <w:rPr>
          <w:rFonts w:ascii="Arial" w:hAnsi="Arial" w:cs="Arial"/>
          <w:color w:val="000000" w:themeColor="text1"/>
          <w:lang w:val="mn-MN"/>
        </w:rPr>
      </w:pPr>
    </w:p>
    <w:p w:rsidR="004658A0" w:rsidRPr="00801B77" w:rsidRDefault="004658A0" w:rsidP="004658A0">
      <w:pPr>
        <w:ind w:left="360"/>
        <w:jc w:val="both"/>
        <w:rPr>
          <w:rFonts w:ascii="Arial" w:hAnsi="Arial" w:cs="Arial"/>
          <w:b/>
          <w:color w:val="002060"/>
        </w:rPr>
      </w:pPr>
      <w:r w:rsidRPr="00801B77">
        <w:rPr>
          <w:rFonts w:ascii="Arial" w:hAnsi="Arial" w:cs="Arial"/>
          <w:color w:val="002060"/>
          <w:lang w:val="mn-MN"/>
        </w:rPr>
        <w:t>13.</w:t>
      </w:r>
      <w:r w:rsidRPr="00801B77">
        <w:rPr>
          <w:rFonts w:ascii="Arial" w:hAnsi="Arial" w:cs="Arial"/>
          <w:color w:val="002060"/>
        </w:rPr>
        <w:t xml:space="preserve"> </w:t>
      </w:r>
      <w:r w:rsidR="00060180" w:rsidRPr="00801B77">
        <w:rPr>
          <w:rFonts w:ascii="Arial" w:hAnsi="Arial" w:cs="Arial"/>
          <w:b/>
          <w:color w:val="002060"/>
          <w:lang w:val="mn-MN"/>
        </w:rPr>
        <w:t>М</w:t>
      </w:r>
      <w:r w:rsidRPr="00801B77">
        <w:rPr>
          <w:rFonts w:ascii="Arial" w:hAnsi="Arial" w:cs="Arial"/>
          <w:b/>
          <w:color w:val="002060"/>
        </w:rPr>
        <w:t>эдээллийн сан</w:t>
      </w:r>
    </w:p>
    <w:p w:rsidR="004658A0" w:rsidRPr="00801B77" w:rsidRDefault="004658A0" w:rsidP="004658A0">
      <w:pPr>
        <w:ind w:left="360"/>
        <w:jc w:val="both"/>
        <w:rPr>
          <w:rFonts w:ascii="Arial" w:hAnsi="Arial" w:cs="Arial"/>
          <w:color w:val="002060"/>
        </w:rPr>
      </w:pPr>
      <w:r w:rsidRPr="00801B77">
        <w:rPr>
          <w:rFonts w:ascii="Arial" w:hAnsi="Arial" w:cs="Arial"/>
          <w:color w:val="002060"/>
        </w:rPr>
        <w:t xml:space="preserve">13.1 </w:t>
      </w:r>
      <w:r w:rsidR="0074460D" w:rsidRPr="00801B77">
        <w:rPr>
          <w:rFonts w:ascii="Arial" w:hAnsi="Arial" w:cs="Arial"/>
          <w:color w:val="002060"/>
          <w:lang w:val="mn-MN"/>
        </w:rPr>
        <w:t>Авто үйлчилгээний байгууллага</w:t>
      </w:r>
      <w:r w:rsidRPr="00801B77">
        <w:rPr>
          <w:rFonts w:ascii="Arial" w:hAnsi="Arial" w:cs="Arial"/>
          <w:color w:val="002060"/>
        </w:rPr>
        <w:t xml:space="preserve"> нь</w:t>
      </w:r>
      <w:r w:rsidR="0074460D" w:rsidRPr="00801B77">
        <w:rPr>
          <w:rFonts w:ascii="Arial" w:hAnsi="Arial" w:cs="Arial"/>
          <w:color w:val="002060"/>
          <w:lang w:val="mn-MN"/>
        </w:rPr>
        <w:t xml:space="preserve"> /</w:t>
      </w:r>
      <w:r w:rsidR="005D2A82" w:rsidRPr="00801B77">
        <w:rPr>
          <w:rFonts w:ascii="Arial" w:eastAsia="Times New Roman" w:hAnsi="Arial" w:cs="Arial"/>
          <w:color w:val="002060"/>
        </w:rPr>
        <w:t>у</w:t>
      </w:r>
      <w:r w:rsidR="00850A31" w:rsidRPr="00801B77">
        <w:rPr>
          <w:rFonts w:ascii="Arial" w:eastAsia="Times New Roman" w:hAnsi="Arial" w:cs="Arial"/>
          <w:color w:val="002060"/>
        </w:rPr>
        <w:t>гаалга, цэвэрлэгээ, үйлчилгээ</w:t>
      </w:r>
      <w:r w:rsidR="0074460D" w:rsidRPr="00801B77">
        <w:rPr>
          <w:rFonts w:ascii="Arial" w:hAnsi="Arial" w:cs="Arial"/>
          <w:color w:val="002060"/>
          <w:lang w:val="mn-MN"/>
        </w:rPr>
        <w:t xml:space="preserve">, </w:t>
      </w:r>
      <w:r w:rsidR="004437FF" w:rsidRPr="00801B77">
        <w:rPr>
          <w:rFonts w:ascii="Arial" w:hAnsi="Arial" w:cs="Arial"/>
          <w:color w:val="002060"/>
        </w:rPr>
        <w:t>оёдол, доторлогоо</w:t>
      </w:r>
      <w:r w:rsidR="002E4209" w:rsidRPr="00801B77">
        <w:rPr>
          <w:rFonts w:ascii="Arial" w:hAnsi="Arial" w:cs="Arial"/>
          <w:color w:val="002060"/>
          <w:lang w:val="mn-MN"/>
        </w:rPr>
        <w:t>, моторт тээврийн хэрэгсэл, түүний эд анги</w:t>
      </w:r>
      <w:r w:rsidR="00304E66" w:rsidRPr="00801B77">
        <w:rPr>
          <w:rFonts w:ascii="Arial" w:hAnsi="Arial" w:cs="Arial"/>
          <w:color w:val="002060"/>
          <w:lang w:val="mn-MN"/>
        </w:rPr>
        <w:t xml:space="preserve"> хадгалах</w:t>
      </w:r>
      <w:r w:rsidR="004437FF" w:rsidRPr="00801B77">
        <w:rPr>
          <w:rFonts w:ascii="Arial" w:hAnsi="Arial" w:cs="Arial"/>
          <w:color w:val="002060"/>
          <w:lang w:val="mn-MN"/>
        </w:rPr>
        <w:t xml:space="preserve"> үйлчилгээнээс</w:t>
      </w:r>
      <w:r w:rsidR="00850A31" w:rsidRPr="00801B77">
        <w:rPr>
          <w:rFonts w:ascii="Arial" w:hAnsi="Arial" w:cs="Arial"/>
          <w:color w:val="002060"/>
          <w:lang w:val="mn-MN"/>
        </w:rPr>
        <w:t xml:space="preserve"> бусад/</w:t>
      </w:r>
      <w:r w:rsidR="00304E66" w:rsidRPr="00801B77">
        <w:rPr>
          <w:rFonts w:ascii="Arial" w:hAnsi="Arial" w:cs="Arial"/>
          <w:color w:val="002060"/>
        </w:rPr>
        <w:t xml:space="preserve"> мэдээллийн</w:t>
      </w:r>
      <w:r w:rsidRPr="00801B77">
        <w:rPr>
          <w:rFonts w:ascii="Arial" w:hAnsi="Arial" w:cs="Arial"/>
          <w:color w:val="002060"/>
        </w:rPr>
        <w:t xml:space="preserve"> санд тээврийн хэрэгсэлд хийж гүйцэтгэсэн засвар, үйлчилгээ болон худалдан борлуул</w:t>
      </w:r>
      <w:r w:rsidR="00135C8A" w:rsidRPr="00801B77">
        <w:rPr>
          <w:rFonts w:ascii="Arial" w:hAnsi="Arial" w:cs="Arial"/>
          <w:color w:val="002060"/>
        </w:rPr>
        <w:t>сан сэлбэг, хэрэгсэл, тос, тосол</w:t>
      </w:r>
      <w:r w:rsidRPr="00801B77">
        <w:rPr>
          <w:rFonts w:ascii="Arial" w:hAnsi="Arial" w:cs="Arial"/>
          <w:color w:val="002060"/>
        </w:rPr>
        <w:t>гоо,</w:t>
      </w:r>
      <w:r w:rsidR="00850A31" w:rsidRPr="00801B77">
        <w:rPr>
          <w:rFonts w:ascii="Arial" w:hAnsi="Arial" w:cs="Arial"/>
          <w:color w:val="002060"/>
          <w:lang w:val="mn-MN"/>
        </w:rPr>
        <w:t xml:space="preserve"> тусгай шингэн болон</w:t>
      </w:r>
      <w:r w:rsidRPr="00801B77">
        <w:rPr>
          <w:rFonts w:ascii="Arial" w:hAnsi="Arial" w:cs="Arial"/>
          <w:color w:val="002060"/>
        </w:rPr>
        <w:t xml:space="preserve"> ашиглалтын бусад материалын мэдээлл</w:t>
      </w:r>
      <w:r w:rsidRPr="00801B77">
        <w:rPr>
          <w:rFonts w:ascii="Arial" w:hAnsi="Arial" w:cs="Arial"/>
          <w:color w:val="002060"/>
          <w:lang w:val="mn-MN"/>
        </w:rPr>
        <w:t>ийг</w:t>
      </w:r>
      <w:r w:rsidRPr="00801B77">
        <w:rPr>
          <w:rFonts w:ascii="Arial" w:hAnsi="Arial" w:cs="Arial"/>
          <w:color w:val="002060"/>
        </w:rPr>
        <w:t xml:space="preserve"> тухай бүрт үнэн зө</w:t>
      </w:r>
      <w:r w:rsidR="00014881" w:rsidRPr="00801B77">
        <w:rPr>
          <w:rFonts w:ascii="Arial" w:hAnsi="Arial" w:cs="Arial"/>
          <w:color w:val="002060"/>
        </w:rPr>
        <w:t>в, бүрэн гүйцэд оруулдаг байна.</w:t>
      </w:r>
    </w:p>
    <w:p w:rsidR="004658A0" w:rsidRPr="00801B77" w:rsidRDefault="004658A0" w:rsidP="004658A0">
      <w:pPr>
        <w:ind w:left="360"/>
        <w:jc w:val="both"/>
        <w:rPr>
          <w:rFonts w:ascii="Arial" w:hAnsi="Arial" w:cs="Arial"/>
          <w:color w:val="002060"/>
        </w:rPr>
      </w:pPr>
      <w:r w:rsidRPr="00801B77">
        <w:rPr>
          <w:rFonts w:ascii="Arial" w:hAnsi="Arial" w:cs="Arial"/>
          <w:color w:val="002060"/>
        </w:rPr>
        <w:t xml:space="preserve">13.2 Өөрийн үйлчилгээний газрын байршил, ажиллах цагийн хуваарь, засвар, үйлчилгээний нэр төрөл, тэдгээрийн үнэ зэрэг мэдээллийг олон нийтийн мэдээллийн </w:t>
      </w:r>
      <w:r w:rsidRPr="00801B77">
        <w:rPr>
          <w:rFonts w:ascii="Arial" w:hAnsi="Arial" w:cs="Arial"/>
          <w:color w:val="002060"/>
        </w:rPr>
        <w:lastRenderedPageBreak/>
        <w:t>хэрэгслээр нийтэд мэдээлэх, засвар, үйлчилгээ хийлгэх захиалгыг цахим сүлжээгээр хүлээн авах, хийж гүйцэтгэсэн засвар, үйлчилгээний мэдээллийг тухай бүрт</w:t>
      </w:r>
      <w:r w:rsidR="00AD172C" w:rsidRPr="00801B77">
        <w:rPr>
          <w:rFonts w:ascii="Arial" w:hAnsi="Arial" w:cs="Arial"/>
          <w:color w:val="002060"/>
        </w:rPr>
        <w:t xml:space="preserve"> нь мэдээллийн санд тэмдэглэн оруулах</w:t>
      </w:r>
      <w:r w:rsidRPr="00801B77">
        <w:rPr>
          <w:rFonts w:ascii="Arial" w:hAnsi="Arial" w:cs="Arial"/>
          <w:color w:val="002060"/>
        </w:rPr>
        <w:t xml:space="preserve"> орчин нөхцөл бүрдүүлсэн байна.</w:t>
      </w:r>
    </w:p>
    <w:p w:rsidR="006F33B2" w:rsidRPr="00801B77" w:rsidRDefault="006F33B2" w:rsidP="00CA2423">
      <w:pPr>
        <w:ind w:left="360"/>
        <w:jc w:val="both"/>
        <w:rPr>
          <w:rFonts w:ascii="Arial" w:hAnsi="Arial" w:cs="Arial"/>
          <w:color w:val="002060"/>
        </w:rPr>
      </w:pPr>
    </w:p>
    <w:p w:rsidR="006F33B2" w:rsidRPr="00801B77" w:rsidRDefault="006F33B2" w:rsidP="00CA2423">
      <w:pPr>
        <w:ind w:left="360"/>
        <w:jc w:val="both"/>
        <w:rPr>
          <w:rFonts w:ascii="Arial" w:hAnsi="Arial" w:cs="Arial"/>
          <w:color w:val="002060"/>
        </w:rPr>
      </w:pPr>
    </w:p>
    <w:p w:rsidR="00691E29" w:rsidRPr="00801B77" w:rsidRDefault="00DD3E13" w:rsidP="00CA2423">
      <w:pPr>
        <w:ind w:left="360"/>
        <w:jc w:val="both"/>
        <w:rPr>
          <w:rFonts w:ascii="Arial" w:hAnsi="Arial" w:cs="Arial"/>
          <w:color w:val="002060"/>
        </w:rPr>
      </w:pPr>
      <w:r w:rsidRPr="00801B77">
        <w:rPr>
          <w:rFonts w:ascii="Arial" w:eastAsia="Times New Roman" w:hAnsi="Arial" w:cs="Arial"/>
          <w:color w:val="002060"/>
          <w:lang w:val="mn-MN"/>
        </w:rPr>
        <w:t>14</w:t>
      </w:r>
      <w:r w:rsidR="006C1009" w:rsidRPr="00801B77">
        <w:rPr>
          <w:rFonts w:ascii="Arial" w:eastAsia="Times New Roman" w:hAnsi="Arial" w:cs="Arial"/>
          <w:color w:val="002060"/>
          <w:lang w:val="mn-MN"/>
        </w:rPr>
        <w:t xml:space="preserve">. </w:t>
      </w:r>
      <w:r w:rsidR="00CD2201" w:rsidRPr="00801B77">
        <w:rPr>
          <w:rFonts w:ascii="Arial" w:hAnsi="Arial" w:cs="Arial"/>
          <w:b/>
          <w:color w:val="002060"/>
          <w:lang w:val="mn-MN"/>
        </w:rPr>
        <w:t>Автотээврийн</w:t>
      </w:r>
      <w:r w:rsidR="009E083C" w:rsidRPr="00801B77">
        <w:rPr>
          <w:rFonts w:ascii="Arial" w:eastAsia="Times New Roman" w:hAnsi="Arial" w:cs="Arial"/>
          <w:b/>
          <w:color w:val="002060"/>
        </w:rPr>
        <w:t xml:space="preserve"> хэрэгслийн засвар,  үйлчилгээ</w:t>
      </w:r>
      <w:r w:rsidR="0094356A" w:rsidRPr="00801B77">
        <w:rPr>
          <w:rFonts w:ascii="Arial" w:eastAsia="Times New Roman" w:hAnsi="Arial" w:cs="Arial"/>
          <w:b/>
          <w:color w:val="002060"/>
          <w:lang w:val="mn-MN"/>
        </w:rPr>
        <w:t>н</w:t>
      </w:r>
      <w:r w:rsidR="00386569" w:rsidRPr="00801B77">
        <w:rPr>
          <w:rFonts w:ascii="Arial" w:eastAsia="Times New Roman" w:hAnsi="Arial" w:cs="Arial"/>
          <w:b/>
          <w:color w:val="002060"/>
          <w:lang w:val="mn-MN"/>
        </w:rPr>
        <w:t>д</w:t>
      </w:r>
      <w:r w:rsidR="009E083C" w:rsidRPr="00801B77">
        <w:rPr>
          <w:rFonts w:ascii="Arial" w:eastAsia="Times New Roman" w:hAnsi="Arial" w:cs="Arial"/>
          <w:b/>
          <w:color w:val="002060"/>
          <w:lang w:val="mn-MN"/>
        </w:rPr>
        <w:t xml:space="preserve"> тавих нэмэлт шаардлага</w:t>
      </w:r>
    </w:p>
    <w:p w:rsidR="00851A38" w:rsidRPr="00801B77" w:rsidRDefault="00CD2201" w:rsidP="00851A38">
      <w:pPr>
        <w:pStyle w:val="ListParagraph"/>
        <w:numPr>
          <w:ilvl w:val="1"/>
          <w:numId w:val="18"/>
        </w:numPr>
        <w:jc w:val="both"/>
        <w:rPr>
          <w:rFonts w:ascii="Arial" w:hAnsi="Arial" w:cs="Arial"/>
          <w:color w:val="002060"/>
        </w:rPr>
      </w:pPr>
      <w:r w:rsidRPr="00801B77">
        <w:rPr>
          <w:rFonts w:ascii="Arial" w:hAnsi="Arial" w:cs="Arial"/>
          <w:color w:val="002060"/>
          <w:lang w:val="mn-MN"/>
        </w:rPr>
        <w:t>Авто</w:t>
      </w:r>
      <w:r w:rsidR="00851A38" w:rsidRPr="00801B77">
        <w:rPr>
          <w:rFonts w:ascii="Arial" w:hAnsi="Arial" w:cs="Arial"/>
          <w:color w:val="002060"/>
          <w:lang w:val="mn-MN"/>
        </w:rPr>
        <w:t xml:space="preserve">тээврийн хэрэгслийн засвар, үйлчилгээний байгууллага нь тухайн </w:t>
      </w:r>
      <w:r w:rsidR="00851A38" w:rsidRPr="00801B77">
        <w:rPr>
          <w:rFonts w:ascii="Arial" w:hAnsi="Arial" w:cs="Arial"/>
          <w:color w:val="002060"/>
        </w:rPr>
        <w:t>тээврийн хэрэгслийн суудал эд анги зэргийг бохирдуулах сэвтээхээс хамгаалах бүрээс, уут сав, арчих цэвэрлэх, угаах материал хэрэглэнэ.</w:t>
      </w:r>
    </w:p>
    <w:p w:rsidR="00851A38" w:rsidRPr="00801B77" w:rsidRDefault="00CD2201" w:rsidP="00851A38">
      <w:pPr>
        <w:pStyle w:val="ListParagraph"/>
        <w:numPr>
          <w:ilvl w:val="1"/>
          <w:numId w:val="18"/>
        </w:numPr>
        <w:jc w:val="both"/>
        <w:rPr>
          <w:rFonts w:ascii="Arial" w:hAnsi="Arial" w:cs="Arial"/>
          <w:color w:val="002060"/>
        </w:rPr>
      </w:pPr>
      <w:r w:rsidRPr="00801B77">
        <w:rPr>
          <w:rFonts w:ascii="Arial" w:hAnsi="Arial" w:cs="Arial"/>
          <w:color w:val="002060"/>
          <w:lang w:val="mn-MN"/>
        </w:rPr>
        <w:t>Авто</w:t>
      </w:r>
      <w:r w:rsidR="00851A38" w:rsidRPr="00801B77">
        <w:rPr>
          <w:rFonts w:ascii="Arial" w:hAnsi="Arial" w:cs="Arial"/>
          <w:color w:val="002060"/>
          <w:lang w:val="mn-MN"/>
        </w:rPr>
        <w:t>тээврийн хэрэгслийн засвар, үйлчилгээний байгууллага нь х</w:t>
      </w:r>
      <w:r w:rsidR="00851A38" w:rsidRPr="00801B77">
        <w:rPr>
          <w:rFonts w:ascii="Arial" w:hAnsi="Arial" w:cs="Arial"/>
          <w:color w:val="002060"/>
        </w:rPr>
        <w:t>ангалттай ажиллах агаар бүхий тусгай өрөө тасалгаанд компрессорыг байрлуулдаг байна.</w:t>
      </w:r>
    </w:p>
    <w:p w:rsidR="00851A38" w:rsidRPr="00801B77" w:rsidRDefault="00CD2201" w:rsidP="00851A38">
      <w:pPr>
        <w:pStyle w:val="ListParagraph"/>
        <w:numPr>
          <w:ilvl w:val="1"/>
          <w:numId w:val="18"/>
        </w:numPr>
        <w:jc w:val="both"/>
        <w:rPr>
          <w:rFonts w:ascii="Arial" w:hAnsi="Arial" w:cs="Arial"/>
          <w:color w:val="002060"/>
        </w:rPr>
      </w:pPr>
      <w:r w:rsidRPr="00801B77">
        <w:rPr>
          <w:rFonts w:ascii="Arial" w:hAnsi="Arial" w:cs="Arial"/>
          <w:color w:val="002060"/>
          <w:lang w:val="mn-MN"/>
        </w:rPr>
        <w:t>Авто</w:t>
      </w:r>
      <w:r w:rsidR="00851A38" w:rsidRPr="00801B77">
        <w:rPr>
          <w:rFonts w:ascii="Arial" w:hAnsi="Arial" w:cs="Arial"/>
          <w:color w:val="002060"/>
          <w:lang w:val="mn-MN"/>
        </w:rPr>
        <w:t xml:space="preserve">тээврийн хэрэгслийн засвар, үйлчилгээний байгууллага нь </w:t>
      </w:r>
      <w:r w:rsidR="00851A38" w:rsidRPr="00801B77">
        <w:rPr>
          <w:rFonts w:ascii="Arial" w:hAnsi="Arial" w:cs="Arial"/>
          <w:color w:val="002060"/>
          <w:shd w:val="clear" w:color="auto" w:fill="FFFFFF"/>
        </w:rPr>
        <w:t>(авто угаалгаас бусад)</w:t>
      </w:r>
      <w:r w:rsidR="00851A38" w:rsidRPr="00801B77">
        <w:rPr>
          <w:rFonts w:ascii="Arial" w:hAnsi="Arial" w:cs="Arial"/>
          <w:color w:val="002060"/>
          <w:shd w:val="clear" w:color="auto" w:fill="FFFFFF"/>
          <w:lang w:val="mn-MN"/>
        </w:rPr>
        <w:t xml:space="preserve"> </w:t>
      </w:r>
      <w:r w:rsidR="00851A38" w:rsidRPr="00801B77">
        <w:rPr>
          <w:rFonts w:ascii="Arial" w:hAnsi="Arial" w:cs="Arial"/>
          <w:color w:val="002060"/>
          <w:shd w:val="clear" w:color="auto" w:fill="FFFFFF"/>
        </w:rPr>
        <w:t>үйлчилгээ, засварын ажилдаа техникийн үзүүлэлт, замын хөдөлгөөний аюулгүй байдлын шаардлагад нийцэж байгаад баталгаа гаргаж</w:t>
      </w:r>
      <w:r w:rsidR="00D60E44" w:rsidRPr="00801B77">
        <w:rPr>
          <w:rFonts w:ascii="Arial" w:hAnsi="Arial" w:cs="Arial"/>
          <w:color w:val="002060"/>
          <w:shd w:val="clear" w:color="auto" w:fill="FFFFFF"/>
          <w:lang w:val="mn-MN"/>
        </w:rPr>
        <w:t xml:space="preserve"> өгөх ба баталгааг дагалдах хуудсаар баримтжуулна.</w:t>
      </w:r>
    </w:p>
    <w:p w:rsidR="006F33B2" w:rsidRPr="00801B77" w:rsidRDefault="00851A38" w:rsidP="006F33B2">
      <w:pPr>
        <w:pStyle w:val="ListParagraph"/>
        <w:numPr>
          <w:ilvl w:val="1"/>
          <w:numId w:val="18"/>
        </w:numPr>
        <w:jc w:val="both"/>
        <w:rPr>
          <w:rFonts w:ascii="Arial" w:eastAsia="Times New Roman" w:hAnsi="Arial" w:cs="Arial"/>
          <w:color w:val="002060"/>
        </w:rPr>
      </w:pPr>
      <w:r w:rsidRPr="00801B77">
        <w:rPr>
          <w:rFonts w:ascii="Arial" w:hAnsi="Arial" w:cs="Arial"/>
          <w:color w:val="002060"/>
          <w:lang w:val="mn-MN"/>
        </w:rPr>
        <w:t xml:space="preserve">Тээврийн хэрэгсэл, түүний эд ангид </w:t>
      </w:r>
      <w:r w:rsidRPr="00801B77">
        <w:rPr>
          <w:rFonts w:ascii="Arial" w:hAnsi="Arial" w:cs="Arial"/>
          <w:color w:val="002060"/>
        </w:rPr>
        <w:t>гагнуур хийх</w:t>
      </w:r>
      <w:r w:rsidRPr="00801B77">
        <w:rPr>
          <w:rFonts w:ascii="Arial" w:hAnsi="Arial" w:cs="Arial"/>
          <w:color w:val="002060"/>
          <w:lang w:val="mn-MN"/>
        </w:rPr>
        <w:t xml:space="preserve"> нөхцөлд</w:t>
      </w:r>
      <w:r w:rsidRPr="00801B77">
        <w:rPr>
          <w:rFonts w:ascii="Arial" w:hAnsi="Arial" w:cs="Arial"/>
          <w:color w:val="002060"/>
        </w:rPr>
        <w:t xml:space="preserve"> зориулалтын </w:t>
      </w:r>
      <w:r w:rsidR="00AC7785" w:rsidRPr="00801B77">
        <w:rPr>
          <w:rFonts w:ascii="Arial" w:hAnsi="Arial" w:cs="Arial"/>
          <w:color w:val="002060"/>
          <w:lang w:val="mn-MN"/>
        </w:rPr>
        <w:t>х</w:t>
      </w:r>
      <w:r w:rsidR="00AC7785" w:rsidRPr="00801B77">
        <w:rPr>
          <w:rFonts w:ascii="Arial" w:hAnsi="Arial" w:cs="Arial"/>
          <w:color w:val="002060"/>
        </w:rPr>
        <w:t>ангалттай ажиллах агаар бүхий тусгай өрөө</w:t>
      </w:r>
      <w:r w:rsidR="00AC7785" w:rsidRPr="00801B77">
        <w:rPr>
          <w:rFonts w:ascii="Arial" w:hAnsi="Arial" w:cs="Arial"/>
          <w:color w:val="002060"/>
          <w:lang w:val="mn-MN"/>
        </w:rPr>
        <w:t>, талбайд</w:t>
      </w:r>
      <w:r w:rsidR="00AC7785" w:rsidRPr="00801B77">
        <w:rPr>
          <w:rFonts w:ascii="Arial" w:hAnsi="Arial" w:cs="Arial"/>
          <w:color w:val="002060"/>
        </w:rPr>
        <w:t xml:space="preserve"> тухайн ажилбарыг хийж гүйцэтгэнэ.</w:t>
      </w:r>
    </w:p>
    <w:p w:rsidR="00A641A8" w:rsidRPr="00801B77" w:rsidRDefault="00A641A8" w:rsidP="00293CF1">
      <w:pPr>
        <w:jc w:val="both"/>
        <w:rPr>
          <w:rFonts w:ascii="Arial" w:eastAsia="Times New Roman" w:hAnsi="Arial" w:cs="Arial"/>
          <w:color w:val="000000" w:themeColor="text1"/>
        </w:rPr>
      </w:pPr>
    </w:p>
    <w:p w:rsidR="00DC2200" w:rsidRPr="00801B77" w:rsidRDefault="00824C98" w:rsidP="00DC2200">
      <w:pPr>
        <w:pStyle w:val="ListParagraph"/>
        <w:numPr>
          <w:ilvl w:val="0"/>
          <w:numId w:val="18"/>
        </w:numPr>
        <w:jc w:val="both"/>
        <w:rPr>
          <w:rFonts w:ascii="Arial" w:eastAsia="Times New Roman" w:hAnsi="Arial" w:cs="Arial"/>
          <w:b/>
          <w:color w:val="002060"/>
          <w:lang w:val="mn-MN"/>
        </w:rPr>
      </w:pPr>
      <w:r w:rsidRPr="00801B77">
        <w:rPr>
          <w:rFonts w:ascii="Arial" w:eastAsia="Times New Roman" w:hAnsi="Arial" w:cs="Arial"/>
          <w:b/>
          <w:color w:val="002060"/>
        </w:rPr>
        <w:t xml:space="preserve">Угаалга, </w:t>
      </w:r>
      <w:r w:rsidR="00293CF1" w:rsidRPr="00801B77">
        <w:rPr>
          <w:rFonts w:ascii="Arial" w:eastAsia="Times New Roman" w:hAnsi="Arial" w:cs="Arial"/>
          <w:b/>
          <w:color w:val="002060"/>
        </w:rPr>
        <w:t>цэвэрлэгээ,</w:t>
      </w:r>
      <w:r w:rsidRPr="00801B77">
        <w:rPr>
          <w:rFonts w:ascii="Arial" w:eastAsia="Times New Roman" w:hAnsi="Arial" w:cs="Arial"/>
          <w:b/>
          <w:color w:val="002060"/>
        </w:rPr>
        <w:t xml:space="preserve"> үйлчилгээ</w:t>
      </w:r>
      <w:r w:rsidR="00293CF1" w:rsidRPr="00801B77">
        <w:rPr>
          <w:rFonts w:ascii="Arial" w:eastAsia="Times New Roman" w:hAnsi="Arial" w:cs="Arial"/>
          <w:b/>
          <w:color w:val="002060"/>
          <w:lang w:val="mn-MN"/>
        </w:rPr>
        <w:t>ний байгууллагад</w:t>
      </w:r>
      <w:r w:rsidRPr="00801B77">
        <w:rPr>
          <w:rFonts w:ascii="Arial" w:eastAsia="Times New Roman" w:hAnsi="Arial" w:cs="Arial"/>
          <w:b/>
          <w:color w:val="002060"/>
          <w:lang w:val="mn-MN"/>
        </w:rPr>
        <w:t xml:space="preserve"> тавих нэмэлт шаардлага</w:t>
      </w:r>
      <w:r w:rsidR="00BA3708" w:rsidRPr="00801B77">
        <w:rPr>
          <w:rFonts w:ascii="Arial" w:eastAsia="Times New Roman" w:hAnsi="Arial" w:cs="Arial"/>
          <w:b/>
          <w:color w:val="002060"/>
          <w:lang w:val="mn-MN"/>
        </w:rPr>
        <w:t>.</w:t>
      </w:r>
    </w:p>
    <w:p w:rsidR="00DC2200" w:rsidRPr="00801B77" w:rsidRDefault="00824C98" w:rsidP="00DC2200">
      <w:pPr>
        <w:pStyle w:val="ListParagraph"/>
        <w:numPr>
          <w:ilvl w:val="1"/>
          <w:numId w:val="18"/>
        </w:numPr>
        <w:jc w:val="both"/>
        <w:rPr>
          <w:rFonts w:ascii="Arial" w:hAnsi="Arial" w:cs="Arial"/>
          <w:color w:val="002060"/>
        </w:rPr>
      </w:pPr>
      <w:r w:rsidRPr="00801B77">
        <w:rPr>
          <w:rFonts w:ascii="Arial" w:hAnsi="Arial" w:cs="Arial"/>
          <w:color w:val="002060"/>
        </w:rPr>
        <w:t>Автомашин угаах зориулалттай ажлын байрны температур +5°С–ээс дээш байна.</w:t>
      </w:r>
    </w:p>
    <w:p w:rsidR="00824C98" w:rsidRPr="00801B77" w:rsidRDefault="00DC2200" w:rsidP="00DC2200">
      <w:pPr>
        <w:pStyle w:val="ListParagraph"/>
        <w:numPr>
          <w:ilvl w:val="1"/>
          <w:numId w:val="18"/>
        </w:numPr>
        <w:jc w:val="both"/>
        <w:rPr>
          <w:rFonts w:ascii="Arial" w:eastAsia="Times New Roman" w:hAnsi="Arial" w:cs="Arial"/>
          <w:color w:val="002060"/>
          <w:lang w:val="mn-MN"/>
        </w:rPr>
      </w:pPr>
      <w:r w:rsidRPr="00801B77">
        <w:rPr>
          <w:rFonts w:ascii="Arial" w:hAnsi="Arial" w:cs="Arial"/>
          <w:color w:val="002060"/>
        </w:rPr>
        <w:t>Угаагч нь ус нэвтэрдэггүй малгай, бээлий, гутал, ажлын хувцсаар / аюултай ачаа тээвэрлэдэг автомашиныг угаагч нь тусгай зори</w:t>
      </w:r>
      <w:r w:rsidR="00191EB9" w:rsidRPr="00801B77">
        <w:rPr>
          <w:rFonts w:ascii="Arial" w:hAnsi="Arial" w:cs="Arial"/>
          <w:color w:val="002060"/>
        </w:rPr>
        <w:t>улалтын хамгаалах хувцас хэрэгс</w:t>
      </w:r>
      <w:r w:rsidRPr="00801B77">
        <w:rPr>
          <w:rFonts w:ascii="Arial" w:hAnsi="Arial" w:cs="Arial"/>
          <w:color w:val="002060"/>
        </w:rPr>
        <w:t>лээр / бүрэн хангагдсан байна.</w:t>
      </w:r>
    </w:p>
    <w:p w:rsidR="00DC2200" w:rsidRPr="00801B77" w:rsidRDefault="00DC2200" w:rsidP="00DC2200">
      <w:pPr>
        <w:pStyle w:val="ListParagraph"/>
        <w:numPr>
          <w:ilvl w:val="1"/>
          <w:numId w:val="18"/>
        </w:numPr>
        <w:jc w:val="both"/>
        <w:rPr>
          <w:rFonts w:ascii="Arial" w:eastAsia="Times New Roman" w:hAnsi="Arial" w:cs="Arial"/>
          <w:color w:val="002060"/>
          <w:lang w:val="mn-MN"/>
        </w:rPr>
      </w:pPr>
      <w:r w:rsidRPr="00801B77">
        <w:rPr>
          <w:rFonts w:ascii="Arial" w:hAnsi="Arial" w:cs="Arial"/>
          <w:color w:val="002060"/>
        </w:rPr>
        <w:t>Автомашин угаасан бохир усыг цэвэрлэх, зайлуулах, буцааж ашиглах зориулалтын тоног төхөөрөмж бүхий барилга байгууламжид угаах үйл ажиллагааг эрхлэн явуулна.</w:t>
      </w:r>
    </w:p>
    <w:p w:rsidR="00DC2200" w:rsidRPr="00801B77" w:rsidRDefault="00DC2200" w:rsidP="00DC2200">
      <w:pPr>
        <w:pStyle w:val="ListParagraph"/>
        <w:numPr>
          <w:ilvl w:val="1"/>
          <w:numId w:val="18"/>
        </w:numPr>
        <w:jc w:val="both"/>
        <w:rPr>
          <w:rFonts w:ascii="Arial" w:eastAsia="Times New Roman" w:hAnsi="Arial" w:cs="Arial"/>
          <w:color w:val="002060"/>
          <w:lang w:val="mn-MN"/>
        </w:rPr>
      </w:pPr>
      <w:r w:rsidRPr="00801B77">
        <w:rPr>
          <w:rFonts w:ascii="Arial" w:hAnsi="Arial" w:cs="Arial"/>
          <w:color w:val="002060"/>
        </w:rPr>
        <w:t>Аюултай ачаа тээвэрлэдэг автомашины угаалгын байр нь цахилгаан цэнэг саармагжуулах тоноглолыг заавал байрлуулсан байна.</w:t>
      </w:r>
    </w:p>
    <w:p w:rsidR="00EC34BD" w:rsidRPr="00801B77" w:rsidRDefault="00293CF1" w:rsidP="00EC34BD">
      <w:pPr>
        <w:pStyle w:val="ListParagraph"/>
        <w:numPr>
          <w:ilvl w:val="1"/>
          <w:numId w:val="18"/>
        </w:numPr>
        <w:jc w:val="both"/>
        <w:rPr>
          <w:rFonts w:ascii="Arial" w:eastAsia="Times New Roman" w:hAnsi="Arial" w:cs="Arial"/>
          <w:color w:val="002060"/>
          <w:lang w:val="mn-MN"/>
        </w:rPr>
      </w:pPr>
      <w:r w:rsidRPr="00801B77">
        <w:rPr>
          <w:rFonts w:ascii="Arial" w:eastAsia="Times New Roman" w:hAnsi="Arial" w:cs="Arial"/>
          <w:color w:val="002060"/>
          <w:lang w:val="mn-MN"/>
        </w:rPr>
        <w:t xml:space="preserve">Автомашины угаалгын үйлчилгээ. Ангилал, Ерөнхий шаардлага. </w:t>
      </w:r>
      <w:r w:rsidRPr="00801B77">
        <w:rPr>
          <w:rFonts w:ascii="Arial" w:eastAsia="Times New Roman" w:hAnsi="Arial" w:cs="Arial"/>
          <w:color w:val="002060"/>
        </w:rPr>
        <w:t>MNS</w:t>
      </w:r>
      <w:r w:rsidR="00B0207F" w:rsidRPr="00801B77">
        <w:rPr>
          <w:rFonts w:ascii="Arial" w:eastAsia="Times New Roman" w:hAnsi="Arial" w:cs="Arial"/>
          <w:color w:val="002060"/>
          <w:lang w:val="mn-MN"/>
        </w:rPr>
        <w:t>5347</w:t>
      </w:r>
      <w:r w:rsidRPr="00801B77">
        <w:rPr>
          <w:rFonts w:ascii="Arial" w:eastAsia="Times New Roman" w:hAnsi="Arial" w:cs="Arial"/>
          <w:color w:val="002060"/>
          <w:lang w:val="mn-MN"/>
        </w:rPr>
        <w:t xml:space="preserve"> стандартын шаардлага хангасан байна.</w:t>
      </w:r>
    </w:p>
    <w:p w:rsidR="00EC34BD" w:rsidRPr="00801B77" w:rsidRDefault="00EC34BD" w:rsidP="00EC34BD">
      <w:pPr>
        <w:ind w:left="720"/>
        <w:jc w:val="both"/>
        <w:rPr>
          <w:rFonts w:ascii="Arial" w:eastAsia="Times New Roman" w:hAnsi="Arial" w:cs="Arial"/>
          <w:color w:val="000000" w:themeColor="text1"/>
          <w:lang w:val="mn-MN"/>
        </w:rPr>
      </w:pPr>
    </w:p>
    <w:p w:rsidR="00293CF1" w:rsidRPr="00801B77" w:rsidRDefault="00293CF1" w:rsidP="000D06E8">
      <w:pPr>
        <w:pStyle w:val="ListParagraph"/>
        <w:numPr>
          <w:ilvl w:val="0"/>
          <w:numId w:val="18"/>
        </w:numPr>
        <w:jc w:val="both"/>
        <w:rPr>
          <w:rFonts w:ascii="Arial" w:eastAsia="Times New Roman" w:hAnsi="Arial" w:cs="Arial"/>
          <w:b/>
          <w:color w:val="002060"/>
          <w:lang w:val="mn-MN"/>
        </w:rPr>
      </w:pPr>
      <w:r w:rsidRPr="00801B77">
        <w:rPr>
          <w:rFonts w:ascii="Arial" w:eastAsia="Times New Roman" w:hAnsi="Arial" w:cs="Arial"/>
          <w:b/>
          <w:color w:val="002060"/>
          <w:lang w:val="mn-MN"/>
        </w:rPr>
        <w:t>Техникийн оношилгоо, үйлчилгээний байгууллагад тавих нэмэлт шаардлага</w:t>
      </w:r>
    </w:p>
    <w:p w:rsidR="00850A31" w:rsidRPr="00801B77" w:rsidRDefault="000D06E8" w:rsidP="000D06E8">
      <w:pPr>
        <w:pStyle w:val="ListParagraph"/>
        <w:numPr>
          <w:ilvl w:val="1"/>
          <w:numId w:val="18"/>
        </w:numPr>
        <w:jc w:val="both"/>
        <w:rPr>
          <w:rFonts w:ascii="Arial" w:eastAsia="Times New Roman" w:hAnsi="Arial" w:cs="Arial"/>
          <w:color w:val="002060"/>
        </w:rPr>
      </w:pPr>
      <w:r w:rsidRPr="00801B77">
        <w:rPr>
          <w:rFonts w:ascii="Arial" w:eastAsia="Times New Roman" w:hAnsi="Arial" w:cs="Arial"/>
          <w:color w:val="002060"/>
        </w:rPr>
        <w:t>Үйлчилгээ үзүүлэхдээ тээврийн хэрэгслийг техникийн шаардлагын дагуу хүлээн авсан, хүлээлгэн өгсөн тухай бүртгэл хөтлөн</w:t>
      </w:r>
      <w:r w:rsidR="00267541" w:rsidRPr="00801B77">
        <w:rPr>
          <w:rFonts w:ascii="Arial" w:eastAsia="Times New Roman" w:hAnsi="Arial" w:cs="Arial"/>
          <w:color w:val="002060"/>
          <w:lang w:val="mn-MN"/>
        </w:rPr>
        <w:t>ө</w:t>
      </w:r>
      <w:r w:rsidRPr="00801B77">
        <w:rPr>
          <w:rFonts w:ascii="Arial" w:eastAsia="Times New Roman" w:hAnsi="Arial" w:cs="Arial"/>
          <w:color w:val="002060"/>
        </w:rPr>
        <w:t>.</w:t>
      </w:r>
    </w:p>
    <w:p w:rsidR="000D06E8" w:rsidRPr="00801B77" w:rsidRDefault="00850A31" w:rsidP="000D06E8">
      <w:pPr>
        <w:pStyle w:val="ListParagraph"/>
        <w:numPr>
          <w:ilvl w:val="1"/>
          <w:numId w:val="18"/>
        </w:numPr>
        <w:jc w:val="both"/>
        <w:rPr>
          <w:rFonts w:ascii="Arial" w:eastAsia="Times New Roman" w:hAnsi="Arial" w:cs="Arial"/>
          <w:color w:val="002060"/>
        </w:rPr>
      </w:pPr>
      <w:r w:rsidRPr="00801B77">
        <w:rPr>
          <w:rFonts w:ascii="Arial" w:eastAsia="Times New Roman" w:hAnsi="Arial" w:cs="Arial"/>
          <w:color w:val="002060"/>
        </w:rPr>
        <w:t>Тээврийн хэрэгсэлд засвар, үйлчилгээ гүйцэ</w:t>
      </w:r>
      <w:r w:rsidRPr="00801B77">
        <w:rPr>
          <w:rFonts w:ascii="Arial" w:eastAsia="Times New Roman" w:hAnsi="Arial" w:cs="Arial"/>
          <w:color w:val="002060"/>
          <w:lang w:val="mn-MN"/>
        </w:rPr>
        <w:t>тгэ</w:t>
      </w:r>
      <w:r w:rsidRPr="00801B77">
        <w:rPr>
          <w:rFonts w:ascii="Arial" w:eastAsia="Times New Roman" w:hAnsi="Arial" w:cs="Arial"/>
          <w:color w:val="002060"/>
        </w:rPr>
        <w:t>х</w:t>
      </w:r>
      <w:r w:rsidRPr="00801B77">
        <w:rPr>
          <w:rFonts w:ascii="Arial" w:eastAsia="Times New Roman" w:hAnsi="Arial" w:cs="Arial"/>
          <w:color w:val="002060"/>
          <w:lang w:val="mn-MN"/>
        </w:rPr>
        <w:t xml:space="preserve"> бүрт</w:t>
      </w:r>
      <w:r w:rsidRPr="00801B77">
        <w:rPr>
          <w:rFonts w:ascii="Arial" w:eastAsia="Times New Roman" w:hAnsi="Arial" w:cs="Arial"/>
          <w:color w:val="002060"/>
        </w:rPr>
        <w:t xml:space="preserve"> тухайн тээврийн </w:t>
      </w:r>
      <w:proofErr w:type="gramStart"/>
      <w:r w:rsidRPr="00801B77">
        <w:rPr>
          <w:rFonts w:ascii="Arial" w:eastAsia="Times New Roman" w:hAnsi="Arial" w:cs="Arial"/>
          <w:color w:val="002060"/>
        </w:rPr>
        <w:t>хэрэгслийн  нийт</w:t>
      </w:r>
      <w:proofErr w:type="gramEnd"/>
      <w:r w:rsidRPr="00801B77">
        <w:rPr>
          <w:rFonts w:ascii="Arial" w:eastAsia="Times New Roman" w:hAnsi="Arial" w:cs="Arial"/>
          <w:color w:val="002060"/>
        </w:rPr>
        <w:t xml:space="preserve"> явсан гүйлт, гүйцэтгэсэн ажил, зарцуулсан сэлбэг, хэрэгсэл, тос, тослогоо, тусгай шингэн болон ашиглалтын бусад материалын мэдээллийг</w:t>
      </w:r>
      <w:r w:rsidRPr="00801B77">
        <w:rPr>
          <w:rFonts w:ascii="Arial" w:eastAsia="Times New Roman" w:hAnsi="Arial" w:cs="Arial"/>
          <w:color w:val="002060"/>
          <w:lang w:val="mn-MN"/>
        </w:rPr>
        <w:t xml:space="preserve"> тухай бүрт мэдээллийн санд</w:t>
      </w:r>
      <w:r w:rsidRPr="00801B77">
        <w:rPr>
          <w:rFonts w:ascii="Arial" w:eastAsia="Times New Roman" w:hAnsi="Arial" w:cs="Arial"/>
          <w:color w:val="002060"/>
        </w:rPr>
        <w:t xml:space="preserve"> тэмдэглэнэ.</w:t>
      </w:r>
    </w:p>
    <w:p w:rsidR="00850A31" w:rsidRPr="00801B77" w:rsidRDefault="00850A31" w:rsidP="00850A31">
      <w:pPr>
        <w:pStyle w:val="ListParagraph"/>
        <w:numPr>
          <w:ilvl w:val="1"/>
          <w:numId w:val="18"/>
        </w:numPr>
        <w:jc w:val="both"/>
        <w:rPr>
          <w:rFonts w:ascii="Arial" w:eastAsia="Times New Roman" w:hAnsi="Arial" w:cs="Arial"/>
          <w:color w:val="002060"/>
        </w:rPr>
      </w:pPr>
      <w:r w:rsidRPr="00801B77">
        <w:rPr>
          <w:rFonts w:ascii="Arial" w:eastAsia="Times New Roman" w:hAnsi="Arial" w:cs="Arial"/>
          <w:color w:val="002060"/>
        </w:rPr>
        <w:lastRenderedPageBreak/>
        <w:t>Аюултай</w:t>
      </w:r>
      <w:r w:rsidRPr="00801B77">
        <w:rPr>
          <w:rFonts w:ascii="Arial" w:eastAsia="Times New Roman" w:hAnsi="Arial" w:cs="Arial"/>
          <w:color w:val="002060"/>
          <w:lang w:val="mn-MN"/>
        </w:rPr>
        <w:t xml:space="preserve"> </w:t>
      </w:r>
      <w:proofErr w:type="gramStart"/>
      <w:r w:rsidRPr="00801B77">
        <w:rPr>
          <w:rFonts w:ascii="Arial" w:eastAsia="Times New Roman" w:hAnsi="Arial" w:cs="Arial"/>
          <w:color w:val="002060"/>
          <w:lang w:val="mn-MN"/>
        </w:rPr>
        <w:t>шингэн</w:t>
      </w:r>
      <w:r w:rsidRPr="00801B77">
        <w:rPr>
          <w:rFonts w:ascii="Arial" w:eastAsia="Times New Roman" w:hAnsi="Arial" w:cs="Arial"/>
          <w:color w:val="002060"/>
        </w:rPr>
        <w:t xml:space="preserve">  хог</w:t>
      </w:r>
      <w:proofErr w:type="gramEnd"/>
      <w:r w:rsidRPr="00801B77">
        <w:rPr>
          <w:rFonts w:ascii="Arial" w:eastAsia="Times New Roman" w:hAnsi="Arial" w:cs="Arial"/>
          <w:color w:val="002060"/>
        </w:rPr>
        <w:t xml:space="preserve"> хаягдлыг зориулалтын бат бөх, аюултай хог хаягдалтайгаа урвалд ордоггүй саванд түр хадгалдаг байна.</w:t>
      </w:r>
    </w:p>
    <w:p w:rsidR="00850A31" w:rsidRPr="00801B77" w:rsidRDefault="00850A31" w:rsidP="00850A31">
      <w:pPr>
        <w:pStyle w:val="ListParagraph"/>
        <w:numPr>
          <w:ilvl w:val="1"/>
          <w:numId w:val="18"/>
        </w:numPr>
        <w:jc w:val="both"/>
        <w:rPr>
          <w:rFonts w:ascii="Arial" w:eastAsia="Times New Roman" w:hAnsi="Arial" w:cs="Arial"/>
          <w:color w:val="002060"/>
        </w:rPr>
      </w:pPr>
      <w:r w:rsidRPr="00801B77">
        <w:rPr>
          <w:rFonts w:ascii="Arial" w:eastAsia="Times New Roman" w:hAnsi="Arial" w:cs="Arial"/>
          <w:color w:val="002060"/>
        </w:rPr>
        <w:t>Аюултай хог хаягдал цуглуулах, тээвэрлэх зөвшөөрөл бүхий газартай гэрээ байгуулсан байна.</w:t>
      </w:r>
    </w:p>
    <w:p w:rsidR="000B73D4" w:rsidRPr="00801B77" w:rsidRDefault="00840430" w:rsidP="000B73D4">
      <w:pPr>
        <w:pStyle w:val="ListParagraph"/>
        <w:numPr>
          <w:ilvl w:val="1"/>
          <w:numId w:val="18"/>
        </w:numPr>
        <w:jc w:val="both"/>
        <w:rPr>
          <w:rFonts w:ascii="Arial" w:eastAsia="Times New Roman" w:hAnsi="Arial" w:cs="Arial"/>
          <w:color w:val="002060"/>
        </w:rPr>
      </w:pPr>
      <w:r w:rsidRPr="00801B77">
        <w:rPr>
          <w:rFonts w:ascii="Arial" w:hAnsi="Arial" w:cs="Arial"/>
          <w:color w:val="002060"/>
          <w:lang w:val="mn-MN"/>
        </w:rPr>
        <w:t>Ө</w:t>
      </w:r>
      <w:r w:rsidR="000B73D4" w:rsidRPr="00801B77">
        <w:rPr>
          <w:rFonts w:ascii="Arial" w:hAnsi="Arial" w:cs="Arial"/>
          <w:color w:val="002060"/>
        </w:rPr>
        <w:t xml:space="preserve">ргүүр болон </w:t>
      </w:r>
      <w:r w:rsidRPr="00801B77">
        <w:rPr>
          <w:rFonts w:ascii="Arial" w:hAnsi="Arial" w:cs="Arial"/>
          <w:color w:val="002060"/>
        </w:rPr>
        <w:t>суваг эсвэл аль алинтай нь байх ба олон суваг, өргүүртэй бол түүний тоогоор ашиглагдах багаж тоно</w:t>
      </w:r>
      <w:r w:rsidR="00DA350D" w:rsidRPr="00801B77">
        <w:rPr>
          <w:rFonts w:ascii="Arial" w:hAnsi="Arial" w:cs="Arial"/>
          <w:color w:val="002060"/>
        </w:rPr>
        <w:t>г төхөөрөмж,</w:t>
      </w:r>
      <w:r w:rsidRPr="00801B77">
        <w:rPr>
          <w:rFonts w:ascii="Arial" w:hAnsi="Arial" w:cs="Arial"/>
          <w:color w:val="002060"/>
        </w:rPr>
        <w:t xml:space="preserve"> утаа зайлуулах төхөөрөмжтэй байна.</w:t>
      </w:r>
    </w:p>
    <w:p w:rsidR="008F1288" w:rsidRPr="00801B77" w:rsidRDefault="0057599A" w:rsidP="008F1288">
      <w:pPr>
        <w:pStyle w:val="ListParagraph"/>
        <w:numPr>
          <w:ilvl w:val="1"/>
          <w:numId w:val="18"/>
        </w:numPr>
        <w:jc w:val="both"/>
        <w:rPr>
          <w:rFonts w:ascii="Arial" w:eastAsia="Times New Roman" w:hAnsi="Arial" w:cs="Arial"/>
          <w:color w:val="002060"/>
        </w:rPr>
      </w:pPr>
      <w:r w:rsidRPr="00801B77">
        <w:rPr>
          <w:rFonts w:ascii="Arial" w:hAnsi="Arial" w:cs="Arial"/>
          <w:color w:val="002060"/>
        </w:rPr>
        <w:t>Автомашин, түүний агрегат, зангилааны техникийн байдлыг тэдгээрийг задлахгүйгээр шалгаж, оношлох тоног төхөөрөмж, багаж хэрэгслийн тусламжтайгаар тодорхойлно.</w:t>
      </w:r>
    </w:p>
    <w:p w:rsidR="000A2BDF" w:rsidRPr="00801B77" w:rsidRDefault="000A2BDF" w:rsidP="008F1288">
      <w:pPr>
        <w:jc w:val="both"/>
        <w:rPr>
          <w:rFonts w:ascii="Arial" w:eastAsia="Times New Roman" w:hAnsi="Arial" w:cs="Arial"/>
          <w:color w:val="000000" w:themeColor="text1"/>
          <w:lang w:val="mn-MN"/>
        </w:rPr>
      </w:pPr>
    </w:p>
    <w:p w:rsidR="008F1288" w:rsidRPr="00801B77" w:rsidRDefault="00D21ACA" w:rsidP="008F1288">
      <w:pPr>
        <w:pStyle w:val="ListParagraph"/>
        <w:numPr>
          <w:ilvl w:val="0"/>
          <w:numId w:val="18"/>
        </w:numPr>
        <w:jc w:val="both"/>
        <w:rPr>
          <w:rFonts w:ascii="Arial" w:eastAsia="Times New Roman" w:hAnsi="Arial" w:cs="Arial"/>
          <w:b/>
          <w:color w:val="002060"/>
          <w:lang w:val="mn-MN"/>
        </w:rPr>
      </w:pPr>
      <w:r w:rsidRPr="00801B77">
        <w:rPr>
          <w:rFonts w:ascii="Arial" w:hAnsi="Arial" w:cs="Arial"/>
          <w:b/>
          <w:color w:val="002060"/>
          <w:lang w:val="mn-MN"/>
        </w:rPr>
        <w:t>Автот</w:t>
      </w:r>
      <w:r w:rsidR="00A835BD" w:rsidRPr="00801B77">
        <w:rPr>
          <w:rFonts w:ascii="Arial" w:eastAsia="Times New Roman" w:hAnsi="Arial" w:cs="Arial"/>
          <w:b/>
          <w:color w:val="002060"/>
          <w:lang w:val="mn-MN"/>
        </w:rPr>
        <w:t>ээврийн хэрэгслийн</w:t>
      </w:r>
      <w:r w:rsidR="008F1288" w:rsidRPr="00801B77">
        <w:rPr>
          <w:rFonts w:ascii="Arial" w:eastAsia="Times New Roman" w:hAnsi="Arial" w:cs="Arial"/>
          <w:b/>
          <w:color w:val="002060"/>
          <w:lang w:val="mn-MN"/>
        </w:rPr>
        <w:t xml:space="preserve"> их бие засвар, үйлчилгээний байг</w:t>
      </w:r>
      <w:r w:rsidR="000A2BDF" w:rsidRPr="00801B77">
        <w:rPr>
          <w:rFonts w:ascii="Arial" w:eastAsia="Times New Roman" w:hAnsi="Arial" w:cs="Arial"/>
          <w:b/>
          <w:color w:val="002060"/>
          <w:lang w:val="mn-MN"/>
        </w:rPr>
        <w:t>ууллагад тавих нэмэлт шаардлага.</w:t>
      </w:r>
    </w:p>
    <w:p w:rsidR="008F1288" w:rsidRPr="00801B77" w:rsidRDefault="00EC57A6" w:rsidP="008F1288">
      <w:pPr>
        <w:pStyle w:val="ListParagraph"/>
        <w:numPr>
          <w:ilvl w:val="1"/>
          <w:numId w:val="18"/>
        </w:numPr>
        <w:jc w:val="both"/>
        <w:rPr>
          <w:rFonts w:ascii="Arial" w:eastAsia="Times New Roman" w:hAnsi="Arial" w:cs="Arial"/>
          <w:color w:val="002060"/>
        </w:rPr>
      </w:pPr>
      <w:r w:rsidRPr="00801B77">
        <w:rPr>
          <w:rFonts w:ascii="Arial" w:hAnsi="Arial" w:cs="Arial"/>
          <w:color w:val="002060"/>
          <w:lang w:val="mn-MN"/>
        </w:rPr>
        <w:t>Тээврийн хэрэгслийг будах</w:t>
      </w:r>
      <w:r w:rsidR="008F1288" w:rsidRPr="00801B77">
        <w:rPr>
          <w:rFonts w:ascii="Arial" w:hAnsi="Arial" w:cs="Arial"/>
          <w:color w:val="002060"/>
        </w:rPr>
        <w:t xml:space="preserve"> +40</w:t>
      </w:r>
      <w:r w:rsidR="008F1288" w:rsidRPr="00801B77">
        <w:rPr>
          <w:rFonts w:ascii="Arial" w:hAnsi="Arial" w:cs="Arial"/>
          <w:color w:val="002060"/>
        </w:rPr>
        <w:sym w:font="Symbol" w:char="F0B0"/>
      </w:r>
      <w:r w:rsidR="008F1288" w:rsidRPr="00801B77">
        <w:rPr>
          <w:rFonts w:ascii="Arial" w:hAnsi="Arial" w:cs="Arial"/>
          <w:color w:val="002060"/>
        </w:rPr>
        <w:t>С халуун хатаах зориулалтын будгийн бүхээгтэй, тоосгүйжүүлэх усан хөшиг эсвэл тоосгүйжүүлэх төхөөрөмжтэй байх;</w:t>
      </w:r>
    </w:p>
    <w:p w:rsidR="008F1288" w:rsidRPr="00801B77" w:rsidRDefault="00C56A25" w:rsidP="008F1288">
      <w:pPr>
        <w:pStyle w:val="ListParagraph"/>
        <w:numPr>
          <w:ilvl w:val="1"/>
          <w:numId w:val="18"/>
        </w:numPr>
        <w:jc w:val="both"/>
        <w:rPr>
          <w:rFonts w:ascii="Arial" w:eastAsia="Times New Roman" w:hAnsi="Arial" w:cs="Arial"/>
          <w:color w:val="002060"/>
        </w:rPr>
      </w:pPr>
      <w:r w:rsidRPr="00801B77">
        <w:rPr>
          <w:rFonts w:ascii="Arial" w:hAnsi="Arial" w:cs="Arial"/>
          <w:color w:val="002060"/>
          <w:lang w:val="mn-MN"/>
        </w:rPr>
        <w:t>Г</w:t>
      </w:r>
      <w:r w:rsidR="008F1288" w:rsidRPr="00801B77">
        <w:rPr>
          <w:rFonts w:ascii="Arial" w:hAnsi="Arial" w:cs="Arial"/>
          <w:color w:val="002060"/>
        </w:rPr>
        <w:t xml:space="preserve">эмтэлтэй </w:t>
      </w:r>
      <w:r w:rsidR="00CA2423" w:rsidRPr="00801B77">
        <w:rPr>
          <w:rFonts w:ascii="Arial" w:hAnsi="Arial" w:cs="Arial"/>
          <w:color w:val="002060"/>
          <w:lang w:val="mn-MN"/>
        </w:rPr>
        <w:t>тээврийн хэрэгслийг</w:t>
      </w:r>
      <w:r w:rsidR="008F1288" w:rsidRPr="00801B77">
        <w:rPr>
          <w:rFonts w:ascii="Arial" w:hAnsi="Arial" w:cs="Arial"/>
          <w:color w:val="002060"/>
        </w:rPr>
        <w:t xml:space="preserve"> засварын ажилд</w:t>
      </w:r>
      <w:r w:rsidRPr="00801B77">
        <w:rPr>
          <w:rFonts w:ascii="Arial" w:hAnsi="Arial" w:cs="Arial"/>
          <w:color w:val="002060"/>
          <w:lang w:val="mn-MN"/>
        </w:rPr>
        <w:t xml:space="preserve"> </w:t>
      </w:r>
      <w:r w:rsidRPr="00801B77">
        <w:rPr>
          <w:rFonts w:ascii="Arial" w:eastAsia="Times New Roman" w:hAnsi="Arial" w:cs="Arial"/>
          <w:color w:val="002060"/>
        </w:rPr>
        <w:t>техникийн шаардлагын дагуу</w:t>
      </w:r>
      <w:r w:rsidR="008F1288" w:rsidRPr="00801B77">
        <w:rPr>
          <w:rFonts w:ascii="Arial" w:hAnsi="Arial" w:cs="Arial"/>
          <w:color w:val="002060"/>
        </w:rPr>
        <w:t xml:space="preserve"> хүлээн авч, хүлээлгэн өгөх</w:t>
      </w:r>
      <w:r w:rsidR="00CA2423" w:rsidRPr="00801B77">
        <w:rPr>
          <w:rFonts w:ascii="Arial" w:hAnsi="Arial" w:cs="Arial"/>
          <w:color w:val="002060"/>
          <w:lang w:val="mn-MN"/>
        </w:rPr>
        <w:t xml:space="preserve"> </w:t>
      </w:r>
      <w:r w:rsidR="008F1288" w:rsidRPr="00801B77">
        <w:rPr>
          <w:rFonts w:ascii="Arial" w:hAnsi="Arial" w:cs="Arial"/>
          <w:color w:val="002060"/>
        </w:rPr>
        <w:t xml:space="preserve">хуудсанд </w:t>
      </w:r>
      <w:r w:rsidR="00CA2423" w:rsidRPr="00801B77">
        <w:rPr>
          <w:rFonts w:ascii="Arial" w:hAnsi="Arial" w:cs="Arial"/>
          <w:color w:val="002060"/>
          <w:lang w:val="mn-MN"/>
        </w:rPr>
        <w:t>тээврийн хэрэгслийн агрегат, зангилаа</w:t>
      </w:r>
      <w:r w:rsidR="00CA2423" w:rsidRPr="00801B77">
        <w:rPr>
          <w:rFonts w:ascii="Arial" w:hAnsi="Arial" w:cs="Arial"/>
          <w:color w:val="002060"/>
        </w:rPr>
        <w:t xml:space="preserve"> </w:t>
      </w:r>
      <w:r w:rsidR="008F1288" w:rsidRPr="00801B77">
        <w:rPr>
          <w:rFonts w:ascii="Arial" w:hAnsi="Arial" w:cs="Arial"/>
          <w:color w:val="002060"/>
        </w:rPr>
        <w:t xml:space="preserve">их биеийн зурагнуудыг </w:t>
      </w:r>
      <w:r w:rsidR="00CA2423" w:rsidRPr="00801B77">
        <w:rPr>
          <w:rFonts w:ascii="Arial" w:hAnsi="Arial" w:cs="Arial"/>
          <w:color w:val="002060"/>
          <w:lang w:val="mn-MN"/>
        </w:rPr>
        <w:t>хавсарган</w:t>
      </w:r>
      <w:r w:rsidR="008F1288" w:rsidRPr="00801B77">
        <w:rPr>
          <w:rFonts w:ascii="Arial" w:hAnsi="Arial" w:cs="Arial"/>
          <w:color w:val="002060"/>
        </w:rPr>
        <w:t xml:space="preserve"> </w:t>
      </w:r>
      <w:r w:rsidR="00CA2423" w:rsidRPr="00801B77">
        <w:rPr>
          <w:rFonts w:ascii="Arial" w:hAnsi="Arial" w:cs="Arial"/>
          <w:color w:val="002060"/>
        </w:rPr>
        <w:t>хүлээн авна</w:t>
      </w:r>
      <w:r w:rsidR="008F1288" w:rsidRPr="00801B77">
        <w:rPr>
          <w:rFonts w:ascii="Arial" w:hAnsi="Arial" w:cs="Arial"/>
          <w:color w:val="002060"/>
        </w:rPr>
        <w:t>.</w:t>
      </w:r>
    </w:p>
    <w:p w:rsidR="00DA244C" w:rsidRPr="00801B77" w:rsidRDefault="00DA244C" w:rsidP="00A60645">
      <w:pPr>
        <w:jc w:val="both"/>
        <w:rPr>
          <w:rFonts w:ascii="Arial" w:eastAsia="Times New Roman" w:hAnsi="Arial" w:cs="Arial"/>
          <w:color w:val="002060"/>
        </w:rPr>
      </w:pPr>
    </w:p>
    <w:p w:rsidR="006C1009" w:rsidRPr="00801B77" w:rsidRDefault="00817322" w:rsidP="00DD3E13">
      <w:pPr>
        <w:pStyle w:val="ListParagraph"/>
        <w:numPr>
          <w:ilvl w:val="0"/>
          <w:numId w:val="18"/>
        </w:numPr>
        <w:jc w:val="both"/>
        <w:rPr>
          <w:rFonts w:ascii="Arial" w:eastAsia="Times New Roman" w:hAnsi="Arial" w:cs="Arial"/>
          <w:b/>
          <w:color w:val="002060"/>
          <w:lang w:val="mn-MN"/>
        </w:rPr>
      </w:pPr>
      <w:r w:rsidRPr="00801B77">
        <w:rPr>
          <w:rFonts w:ascii="Arial" w:hAnsi="Arial" w:cs="Arial"/>
          <w:b/>
          <w:color w:val="002060"/>
          <w:lang w:val="mn-MN"/>
        </w:rPr>
        <w:t>Авто</w:t>
      </w:r>
      <w:r w:rsidR="006C1009" w:rsidRPr="00801B77">
        <w:rPr>
          <w:rFonts w:ascii="Arial" w:hAnsi="Arial" w:cs="Arial"/>
          <w:b/>
          <w:color w:val="002060"/>
          <w:lang w:val="mn-MN"/>
        </w:rPr>
        <w:t>тээврийн хэрэгслийн</w:t>
      </w:r>
      <w:r w:rsidR="00213A54" w:rsidRPr="00801B77">
        <w:rPr>
          <w:rFonts w:ascii="Arial" w:hAnsi="Arial" w:cs="Arial"/>
          <w:b/>
          <w:color w:val="002060"/>
          <w:lang w:val="mn-MN"/>
        </w:rPr>
        <w:t xml:space="preserve"> сэлбэг, эд ангийн худалдаанд</w:t>
      </w:r>
      <w:r w:rsidR="006C1009" w:rsidRPr="00801B77">
        <w:rPr>
          <w:rFonts w:ascii="Arial" w:hAnsi="Arial" w:cs="Arial"/>
          <w:b/>
          <w:color w:val="002060"/>
          <w:lang w:val="mn-MN"/>
        </w:rPr>
        <w:t xml:space="preserve"> </w:t>
      </w:r>
      <w:r w:rsidR="000E393B" w:rsidRPr="00801B77">
        <w:rPr>
          <w:rFonts w:ascii="Arial" w:hAnsi="Arial" w:cs="Arial"/>
          <w:b/>
          <w:color w:val="002060"/>
          <w:lang w:val="mn-MN"/>
        </w:rPr>
        <w:t>тавих нэмэлт шаардлага</w:t>
      </w:r>
    </w:p>
    <w:p w:rsidR="006C1009" w:rsidRPr="00801B77" w:rsidRDefault="00E75E68" w:rsidP="006C1009">
      <w:pPr>
        <w:pStyle w:val="ListParagraph"/>
        <w:jc w:val="both"/>
        <w:rPr>
          <w:rFonts w:ascii="Arial" w:hAnsi="Arial" w:cs="Arial"/>
          <w:color w:val="002060"/>
        </w:rPr>
      </w:pPr>
      <w:r w:rsidRPr="00801B77">
        <w:rPr>
          <w:rFonts w:ascii="Arial" w:hAnsi="Arial" w:cs="Arial"/>
          <w:color w:val="002060"/>
          <w:lang w:val="mn-MN"/>
        </w:rPr>
        <w:t>18</w:t>
      </w:r>
      <w:r w:rsidR="006C1009" w:rsidRPr="00801B77">
        <w:rPr>
          <w:rFonts w:ascii="Arial" w:hAnsi="Arial" w:cs="Arial"/>
          <w:color w:val="002060"/>
          <w:lang w:val="mn-MN"/>
        </w:rPr>
        <w:t xml:space="preserve">.1 </w:t>
      </w:r>
      <w:r w:rsidR="006C1009" w:rsidRPr="00801B77">
        <w:rPr>
          <w:rFonts w:ascii="Arial" w:hAnsi="Arial" w:cs="Arial"/>
          <w:color w:val="002060"/>
        </w:rPr>
        <w:t>Худалдаа эрхлэгчид нь чанар, аюулгүй байдлын шаардлага хангасан, баталгаатай, зориулалтад тохирсон бүтээгдэхүүн борлуулж, тэдгээрийн стандартад нийцсэн үйлчилгээг үзүүлнэ.</w:t>
      </w:r>
    </w:p>
    <w:p w:rsidR="006C1009" w:rsidRPr="00801B77" w:rsidRDefault="00E75E68" w:rsidP="006C1009">
      <w:pPr>
        <w:pStyle w:val="ListParagraph"/>
        <w:jc w:val="both"/>
        <w:rPr>
          <w:rFonts w:ascii="Arial" w:hAnsi="Arial" w:cs="Arial"/>
          <w:color w:val="002060"/>
          <w:lang w:val="mn-MN"/>
        </w:rPr>
      </w:pPr>
      <w:r w:rsidRPr="00801B77">
        <w:rPr>
          <w:rFonts w:ascii="Arial" w:hAnsi="Arial" w:cs="Arial"/>
          <w:color w:val="002060"/>
          <w:lang w:val="mn-MN"/>
        </w:rPr>
        <w:t>18</w:t>
      </w:r>
      <w:r w:rsidR="006C1009" w:rsidRPr="00801B77">
        <w:rPr>
          <w:rFonts w:ascii="Arial" w:hAnsi="Arial" w:cs="Arial"/>
          <w:color w:val="002060"/>
          <w:lang w:val="mn-MN"/>
        </w:rPr>
        <w:t xml:space="preserve">.2 </w:t>
      </w:r>
      <w:r w:rsidR="00A926EB" w:rsidRPr="00801B77">
        <w:rPr>
          <w:rFonts w:ascii="Arial" w:hAnsi="Arial" w:cs="Arial"/>
          <w:color w:val="002060"/>
          <w:lang w:val="mn-MN"/>
        </w:rPr>
        <w:t>Б</w:t>
      </w:r>
      <w:r w:rsidR="006C1009" w:rsidRPr="00801B77">
        <w:rPr>
          <w:rFonts w:ascii="Arial" w:hAnsi="Arial" w:cs="Arial"/>
          <w:color w:val="002060"/>
        </w:rPr>
        <w:t>арааг худалдаалахад бэлтгэх туслах өрөө, зориулалтын талбай бүхий агуулах</w:t>
      </w:r>
      <w:r w:rsidR="006C1009" w:rsidRPr="00801B77">
        <w:rPr>
          <w:rFonts w:ascii="Arial" w:hAnsi="Arial" w:cs="Arial"/>
          <w:color w:val="002060"/>
          <w:lang w:val="mn-MN"/>
        </w:rPr>
        <w:t xml:space="preserve"> байна.</w:t>
      </w:r>
    </w:p>
    <w:p w:rsidR="006C1009" w:rsidRPr="00801B77" w:rsidRDefault="00E75E68" w:rsidP="006C1009">
      <w:pPr>
        <w:pStyle w:val="ListParagraph"/>
        <w:jc w:val="both"/>
        <w:rPr>
          <w:rFonts w:ascii="Arial" w:hAnsi="Arial" w:cs="Arial"/>
          <w:color w:val="002060"/>
        </w:rPr>
      </w:pPr>
      <w:r w:rsidRPr="00801B77">
        <w:rPr>
          <w:rFonts w:ascii="Arial" w:hAnsi="Arial" w:cs="Arial"/>
          <w:color w:val="002060"/>
          <w:lang w:val="mn-MN"/>
        </w:rPr>
        <w:t>18</w:t>
      </w:r>
      <w:r w:rsidR="006C1009" w:rsidRPr="00801B77">
        <w:rPr>
          <w:rFonts w:ascii="Arial" w:hAnsi="Arial" w:cs="Arial"/>
          <w:color w:val="002060"/>
          <w:lang w:val="mn-MN"/>
        </w:rPr>
        <w:t xml:space="preserve">.3 </w:t>
      </w:r>
      <w:r w:rsidR="006C1009" w:rsidRPr="00801B77">
        <w:rPr>
          <w:rFonts w:ascii="Arial" w:hAnsi="Arial" w:cs="Arial"/>
          <w:color w:val="002060"/>
        </w:rPr>
        <w:t>Агуулахад барааг зориулалтын тавцан дээр хананаас 20 см, халаах хэрэгслээс 1м-ээс багагүй зайд байрлуулна.</w:t>
      </w:r>
    </w:p>
    <w:p w:rsidR="000D71E0" w:rsidRPr="00801B77" w:rsidRDefault="00E75E68" w:rsidP="000D71E0">
      <w:pPr>
        <w:pStyle w:val="ListParagraph"/>
        <w:jc w:val="both"/>
        <w:rPr>
          <w:rFonts w:ascii="Arial" w:hAnsi="Arial" w:cs="Arial"/>
          <w:color w:val="002060"/>
          <w:lang w:val="mn-MN"/>
        </w:rPr>
      </w:pPr>
      <w:r w:rsidRPr="00801B77">
        <w:rPr>
          <w:rFonts w:ascii="Arial" w:hAnsi="Arial" w:cs="Arial"/>
          <w:color w:val="002060"/>
          <w:lang w:val="mn-MN"/>
        </w:rPr>
        <w:t>18</w:t>
      </w:r>
      <w:r w:rsidR="00E90967" w:rsidRPr="00801B77">
        <w:rPr>
          <w:rFonts w:ascii="Arial" w:hAnsi="Arial" w:cs="Arial"/>
          <w:color w:val="002060"/>
          <w:lang w:val="mn-MN"/>
        </w:rPr>
        <w:t>.4</w:t>
      </w:r>
      <w:r w:rsidR="000D71E0" w:rsidRPr="00801B77">
        <w:rPr>
          <w:rFonts w:ascii="Arial" w:hAnsi="Arial" w:cs="Arial"/>
          <w:color w:val="002060"/>
          <w:lang w:val="mn-MN"/>
        </w:rPr>
        <w:t xml:space="preserve"> </w:t>
      </w:r>
      <w:r w:rsidR="00D967E0" w:rsidRPr="00801B77">
        <w:rPr>
          <w:rFonts w:ascii="Arial" w:hAnsi="Arial" w:cs="Arial"/>
          <w:color w:val="002060"/>
          <w:lang w:val="mn-MN"/>
        </w:rPr>
        <w:t xml:space="preserve"> </w:t>
      </w:r>
      <w:r w:rsidR="00241422" w:rsidRPr="00801B77">
        <w:rPr>
          <w:rFonts w:ascii="Arial" w:hAnsi="Arial" w:cs="Arial"/>
          <w:color w:val="002060"/>
          <w:lang w:val="mn-MN"/>
        </w:rPr>
        <w:t>Худалдан борлуулах бараа, бүтээгдэхүүн нь тохирлын үнэлгээний</w:t>
      </w:r>
      <w:r w:rsidR="000D71E0" w:rsidRPr="00801B77">
        <w:rPr>
          <w:rFonts w:ascii="Arial" w:hAnsi="Arial" w:cs="Arial"/>
          <w:color w:val="002060"/>
          <w:lang w:val="mn-MN"/>
        </w:rPr>
        <w:t xml:space="preserve"> болон гарал үүслийн гэрчилгэ</w:t>
      </w:r>
      <w:r w:rsidR="00241422" w:rsidRPr="00801B77">
        <w:rPr>
          <w:rFonts w:ascii="Arial" w:hAnsi="Arial" w:cs="Arial"/>
          <w:color w:val="002060"/>
          <w:lang w:val="mn-MN"/>
        </w:rPr>
        <w:t>этэй байна.</w:t>
      </w:r>
    </w:p>
    <w:p w:rsidR="00D8672D" w:rsidRPr="00801B77" w:rsidRDefault="00D8672D" w:rsidP="00D8672D">
      <w:pPr>
        <w:jc w:val="both"/>
        <w:rPr>
          <w:rFonts w:ascii="Arial" w:hAnsi="Arial" w:cs="Arial"/>
          <w:color w:val="002060"/>
          <w:lang w:val="mn-MN"/>
        </w:rPr>
      </w:pPr>
    </w:p>
    <w:p w:rsidR="000D71E0" w:rsidRPr="00801B77" w:rsidRDefault="000D71E0" w:rsidP="000D71E0">
      <w:pPr>
        <w:jc w:val="both"/>
        <w:rPr>
          <w:rFonts w:ascii="Arial" w:hAnsi="Arial" w:cs="Arial"/>
          <w:b/>
          <w:color w:val="002060"/>
          <w:lang w:val="mn-MN"/>
        </w:rPr>
      </w:pPr>
      <w:r w:rsidRPr="00801B77">
        <w:rPr>
          <w:rFonts w:ascii="Arial" w:hAnsi="Arial" w:cs="Arial"/>
          <w:color w:val="002060"/>
          <w:lang w:val="mn-MN"/>
        </w:rPr>
        <w:t xml:space="preserve">       </w:t>
      </w:r>
      <w:r w:rsidR="00DC5444" w:rsidRPr="00801B77">
        <w:rPr>
          <w:rFonts w:ascii="Arial" w:hAnsi="Arial" w:cs="Arial"/>
          <w:b/>
          <w:color w:val="002060"/>
          <w:lang w:val="mn-MN"/>
        </w:rPr>
        <w:t>19</w:t>
      </w:r>
      <w:r w:rsidR="004A4A36" w:rsidRPr="00801B77">
        <w:rPr>
          <w:rFonts w:ascii="Arial" w:hAnsi="Arial" w:cs="Arial"/>
          <w:b/>
          <w:color w:val="002060"/>
          <w:lang w:val="mn-MN"/>
        </w:rPr>
        <w:t xml:space="preserve">. </w:t>
      </w:r>
      <w:r w:rsidR="00817322" w:rsidRPr="00801B77">
        <w:rPr>
          <w:rFonts w:ascii="Arial" w:hAnsi="Arial" w:cs="Arial"/>
          <w:b/>
          <w:color w:val="002060"/>
          <w:lang w:val="mn-MN"/>
        </w:rPr>
        <w:t>Авто</w:t>
      </w:r>
      <w:r w:rsidR="004A4A36" w:rsidRPr="00801B77">
        <w:rPr>
          <w:rFonts w:ascii="Arial" w:hAnsi="Arial" w:cs="Arial"/>
          <w:b/>
          <w:color w:val="002060"/>
          <w:lang w:val="mn-MN"/>
        </w:rPr>
        <w:t>тээврийн хэрэгсэл, түүний эд анги</w:t>
      </w:r>
      <w:r w:rsidRPr="00801B77">
        <w:rPr>
          <w:rFonts w:ascii="Arial" w:hAnsi="Arial" w:cs="Arial"/>
          <w:b/>
          <w:color w:val="002060"/>
          <w:lang w:val="mn-MN"/>
        </w:rPr>
        <w:t xml:space="preserve"> хадгал</w:t>
      </w:r>
      <w:r w:rsidR="004A4A36" w:rsidRPr="00801B77">
        <w:rPr>
          <w:rFonts w:ascii="Arial" w:hAnsi="Arial" w:cs="Arial"/>
          <w:b/>
          <w:color w:val="002060"/>
          <w:lang w:val="mn-MN"/>
        </w:rPr>
        <w:t>ах</w:t>
      </w:r>
      <w:r w:rsidRPr="00801B77">
        <w:rPr>
          <w:rFonts w:ascii="Arial" w:hAnsi="Arial" w:cs="Arial"/>
          <w:b/>
          <w:color w:val="002060"/>
          <w:lang w:val="mn-MN"/>
        </w:rPr>
        <w:t xml:space="preserve"> үйлчилгээ</w:t>
      </w:r>
      <w:r w:rsidR="000E393B" w:rsidRPr="00801B77">
        <w:rPr>
          <w:rFonts w:ascii="Arial" w:hAnsi="Arial" w:cs="Arial"/>
          <w:b/>
          <w:color w:val="002060"/>
          <w:lang w:val="mn-MN"/>
        </w:rPr>
        <w:t>нд тавих нэмэлт шаардлага</w:t>
      </w:r>
    </w:p>
    <w:p w:rsidR="00152E72" w:rsidRPr="00801B77" w:rsidRDefault="00DC5444" w:rsidP="00152E72">
      <w:pPr>
        <w:jc w:val="both"/>
        <w:rPr>
          <w:rFonts w:ascii="Arial" w:hAnsi="Arial" w:cs="Arial"/>
          <w:color w:val="002060"/>
          <w:shd w:val="clear" w:color="auto" w:fill="FFFFFF"/>
        </w:rPr>
      </w:pPr>
      <w:r w:rsidRPr="00801B77">
        <w:rPr>
          <w:rFonts w:ascii="Arial" w:hAnsi="Arial" w:cs="Arial"/>
          <w:color w:val="002060"/>
          <w:lang w:val="mn-MN"/>
        </w:rPr>
        <w:tab/>
        <w:t>19</w:t>
      </w:r>
      <w:r w:rsidR="00DD3E13" w:rsidRPr="00801B77">
        <w:rPr>
          <w:rFonts w:ascii="Arial" w:hAnsi="Arial" w:cs="Arial"/>
          <w:color w:val="002060"/>
          <w:lang w:val="mn-MN"/>
        </w:rPr>
        <w:t xml:space="preserve">.1. </w:t>
      </w:r>
      <w:r w:rsidR="000D71E0" w:rsidRPr="00801B77">
        <w:rPr>
          <w:rFonts w:ascii="Arial" w:hAnsi="Arial" w:cs="Arial"/>
          <w:color w:val="002060"/>
          <w:lang w:val="mn-MN"/>
        </w:rPr>
        <w:t xml:space="preserve"> </w:t>
      </w:r>
      <w:r w:rsidR="00152E72" w:rsidRPr="00801B77">
        <w:rPr>
          <w:rFonts w:ascii="Arial" w:hAnsi="Arial" w:cs="Arial"/>
          <w:color w:val="002060"/>
          <w:lang w:val="mn-MN"/>
        </w:rPr>
        <w:t>Авто зогсоолын</w:t>
      </w:r>
      <w:r w:rsidR="008615EF" w:rsidRPr="00801B77">
        <w:rPr>
          <w:rFonts w:ascii="Arial" w:hAnsi="Arial" w:cs="Arial"/>
          <w:color w:val="002060"/>
          <w:lang w:val="mn-MN"/>
        </w:rPr>
        <w:t xml:space="preserve"> үйлчилгээ үзүүлэх</w:t>
      </w:r>
      <w:r w:rsidR="00152E72" w:rsidRPr="00801B77">
        <w:rPr>
          <w:rFonts w:ascii="Arial" w:hAnsi="Arial" w:cs="Arial"/>
          <w:color w:val="002060"/>
          <w:lang w:val="mn-MN"/>
        </w:rPr>
        <w:t xml:space="preserve"> байгууллага нь </w:t>
      </w:r>
      <w:r w:rsidR="00152E72" w:rsidRPr="00801B77">
        <w:rPr>
          <w:rFonts w:ascii="Arial" w:hAnsi="Arial" w:cs="Arial"/>
          <w:color w:val="002060"/>
          <w:shd w:val="clear" w:color="auto" w:fill="FFFFFF"/>
        </w:rPr>
        <w:t xml:space="preserve">“Авто зогсоол. Ангилал ба </w:t>
      </w:r>
      <w:r w:rsidR="006B7956" w:rsidRPr="00801B77">
        <w:rPr>
          <w:rFonts w:ascii="Arial" w:hAnsi="Arial" w:cs="Arial"/>
          <w:color w:val="002060"/>
          <w:shd w:val="clear" w:color="auto" w:fill="FFFFFF"/>
        </w:rPr>
        <w:t>ерөнхий шаардлага” MNS 5342</w:t>
      </w:r>
      <w:r w:rsidR="00152E72" w:rsidRPr="00801B77">
        <w:rPr>
          <w:rFonts w:ascii="Arial" w:hAnsi="Arial" w:cs="Arial"/>
          <w:color w:val="002060"/>
          <w:shd w:val="clear" w:color="auto" w:fill="FFFFFF"/>
        </w:rPr>
        <w:t xml:space="preserve"> стандарт</w:t>
      </w:r>
      <w:r w:rsidR="00C61504" w:rsidRPr="00801B77">
        <w:rPr>
          <w:rFonts w:ascii="Arial" w:hAnsi="Arial" w:cs="Arial"/>
          <w:color w:val="002060"/>
          <w:shd w:val="clear" w:color="auto" w:fill="FFFFFF"/>
        </w:rPr>
        <w:t>ын шаардлагад бүрэн нийцсэн байна.</w:t>
      </w:r>
    </w:p>
    <w:p w:rsidR="00152E72" w:rsidRPr="00801B77" w:rsidRDefault="00152E72" w:rsidP="00152E72">
      <w:pPr>
        <w:jc w:val="both"/>
        <w:rPr>
          <w:rFonts w:ascii="Arial" w:hAnsi="Arial" w:cs="Arial"/>
          <w:color w:val="002060"/>
          <w:shd w:val="clear" w:color="auto" w:fill="FFFFFF"/>
          <w:lang w:val="mn-MN"/>
        </w:rPr>
      </w:pPr>
      <w:r w:rsidRPr="00801B77">
        <w:rPr>
          <w:rFonts w:ascii="Arial" w:hAnsi="Arial" w:cs="Arial"/>
          <w:color w:val="002060"/>
          <w:shd w:val="clear" w:color="auto" w:fill="FFFFFF"/>
        </w:rPr>
        <w:tab/>
      </w:r>
      <w:r w:rsidR="00DC5444" w:rsidRPr="00801B77">
        <w:rPr>
          <w:rFonts w:ascii="Arial" w:hAnsi="Arial" w:cs="Arial"/>
          <w:color w:val="002060"/>
          <w:shd w:val="clear" w:color="auto" w:fill="FFFFFF"/>
          <w:lang w:val="mn-MN"/>
        </w:rPr>
        <w:t>19</w:t>
      </w:r>
      <w:r w:rsidR="00DD3E13" w:rsidRPr="00801B77">
        <w:rPr>
          <w:rFonts w:ascii="Arial" w:hAnsi="Arial" w:cs="Arial"/>
          <w:color w:val="002060"/>
          <w:shd w:val="clear" w:color="auto" w:fill="FFFFFF"/>
          <w:lang w:val="mn-MN"/>
        </w:rPr>
        <w:t xml:space="preserve">.2. </w:t>
      </w:r>
      <w:r w:rsidRPr="00801B77">
        <w:rPr>
          <w:rFonts w:ascii="Arial" w:hAnsi="Arial" w:cs="Arial"/>
          <w:color w:val="002060"/>
          <w:shd w:val="clear" w:color="auto" w:fill="FFFFFF"/>
          <w:lang w:val="mn-MN"/>
        </w:rPr>
        <w:t xml:space="preserve"> </w:t>
      </w:r>
      <w:r w:rsidRPr="00801B77">
        <w:rPr>
          <w:rFonts w:ascii="Arial" w:hAnsi="Arial" w:cs="Arial"/>
          <w:color w:val="002060"/>
          <w:shd w:val="clear" w:color="auto" w:fill="FFFFFF"/>
        </w:rPr>
        <w:t>Тээврийн</w:t>
      </w:r>
      <w:r w:rsidRPr="00801B77">
        <w:rPr>
          <w:rFonts w:ascii="Arial" w:hAnsi="Arial" w:cs="Arial"/>
          <w:color w:val="002060"/>
          <w:shd w:val="clear" w:color="auto" w:fill="FFFFFF"/>
          <w:lang w:val="mn-MN"/>
        </w:rPr>
        <w:t xml:space="preserve"> </w:t>
      </w:r>
      <w:r w:rsidRPr="00801B77">
        <w:rPr>
          <w:rFonts w:ascii="Arial" w:hAnsi="Arial" w:cs="Arial"/>
          <w:color w:val="002060"/>
          <w:shd w:val="clear" w:color="auto" w:fill="FFFFFF"/>
        </w:rPr>
        <w:t>хэрэгслийг хадгалалтад хүлээн авах, хүлээлгэн өгсөн</w:t>
      </w:r>
      <w:r w:rsidR="00A641A8" w:rsidRPr="00801B77">
        <w:rPr>
          <w:rFonts w:ascii="Arial" w:hAnsi="Arial" w:cs="Arial"/>
          <w:color w:val="002060"/>
          <w:shd w:val="clear" w:color="auto" w:fill="FFFFFF"/>
        </w:rPr>
        <w:t xml:space="preserve"> тухай бүртгэл хөтлөх</w:t>
      </w:r>
    </w:p>
    <w:p w:rsidR="009E083C" w:rsidRPr="00801B77" w:rsidRDefault="00152E72" w:rsidP="00E86DC8">
      <w:pPr>
        <w:jc w:val="both"/>
        <w:rPr>
          <w:rFonts w:ascii="Arial" w:hAnsi="Arial" w:cs="Arial"/>
          <w:color w:val="002060"/>
          <w:lang w:val="mn-MN"/>
        </w:rPr>
      </w:pPr>
      <w:r w:rsidRPr="00801B77">
        <w:rPr>
          <w:rFonts w:ascii="Arial" w:hAnsi="Arial" w:cs="Arial"/>
          <w:color w:val="002060"/>
          <w:shd w:val="clear" w:color="auto" w:fill="FFFFFF"/>
        </w:rPr>
        <w:tab/>
      </w:r>
      <w:r w:rsidR="00DC5444" w:rsidRPr="00801B77">
        <w:rPr>
          <w:rFonts w:ascii="Arial" w:hAnsi="Arial" w:cs="Arial"/>
          <w:color w:val="002060"/>
          <w:shd w:val="clear" w:color="auto" w:fill="FFFFFF"/>
          <w:lang w:val="mn-MN"/>
        </w:rPr>
        <w:t>19</w:t>
      </w:r>
      <w:r w:rsidR="00DD3E13" w:rsidRPr="00801B77">
        <w:rPr>
          <w:rFonts w:ascii="Arial" w:hAnsi="Arial" w:cs="Arial"/>
          <w:color w:val="002060"/>
          <w:shd w:val="clear" w:color="auto" w:fill="FFFFFF"/>
          <w:lang w:val="mn-MN"/>
        </w:rPr>
        <w:t>.3.</w:t>
      </w:r>
      <w:r w:rsidRPr="00801B77">
        <w:rPr>
          <w:rFonts w:ascii="Arial" w:hAnsi="Arial" w:cs="Arial"/>
          <w:color w:val="002060"/>
          <w:shd w:val="clear" w:color="auto" w:fill="FFFFFF"/>
          <w:lang w:val="mn-MN"/>
        </w:rPr>
        <w:t xml:space="preserve"> </w:t>
      </w:r>
      <w:r w:rsidRPr="00801B77">
        <w:rPr>
          <w:rFonts w:ascii="Arial" w:hAnsi="Arial" w:cs="Arial"/>
          <w:color w:val="002060"/>
          <w:shd w:val="clear" w:color="auto" w:fill="FFFFFF"/>
        </w:rPr>
        <w:t>Тээврийн хэрэгслийг хүлээн авснаас хүлээлгэн өгөх хүртэл хугацаанд тухай тээврийн хэрэгслийн бүрэн бүтэн байдлыг хариуцах</w:t>
      </w:r>
    </w:p>
    <w:p w:rsidR="00D20607" w:rsidRPr="00801B77" w:rsidRDefault="00D20607" w:rsidP="00142DC7">
      <w:pPr>
        <w:ind w:left="360"/>
        <w:jc w:val="center"/>
        <w:rPr>
          <w:rFonts w:ascii="Arial" w:hAnsi="Arial" w:cs="Arial"/>
          <w:color w:val="000000" w:themeColor="text1"/>
        </w:rPr>
      </w:pPr>
    </w:p>
    <w:p w:rsidR="00E860DA" w:rsidRPr="00801B77" w:rsidRDefault="00215FFC" w:rsidP="00142DC7">
      <w:pPr>
        <w:ind w:left="360"/>
        <w:jc w:val="center"/>
        <w:rPr>
          <w:rFonts w:ascii="Arial" w:hAnsi="Arial" w:cs="Arial"/>
          <w:color w:val="000000" w:themeColor="text1"/>
        </w:rPr>
      </w:pPr>
      <w:r w:rsidRPr="00801B77">
        <w:rPr>
          <w:rFonts w:ascii="Arial" w:hAnsi="Arial" w:cs="Arial"/>
          <w:color w:val="000000" w:themeColor="text1"/>
        </w:rPr>
        <w:t>ТӨГСӨВ.</w:t>
      </w:r>
    </w:p>
    <w:sectPr w:rsidR="00E860DA" w:rsidRPr="00801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3D8"/>
    <w:multiLevelType w:val="multilevel"/>
    <w:tmpl w:val="02C6B04C"/>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E27A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E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0B4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D1690"/>
    <w:multiLevelType w:val="multilevel"/>
    <w:tmpl w:val="7250C128"/>
    <w:lvl w:ilvl="0">
      <w:start w:val="5"/>
      <w:numFmt w:val="decimal"/>
      <w:lvlText w:val="%1"/>
      <w:lvlJc w:val="left"/>
      <w:pPr>
        <w:ind w:left="480" w:hanging="480"/>
      </w:pPr>
      <w:rPr>
        <w:rFonts w:eastAsiaTheme="minorHAnsi" w:hint="default"/>
        <w:color w:val="auto"/>
      </w:rPr>
    </w:lvl>
    <w:lvl w:ilvl="1">
      <w:start w:val="1"/>
      <w:numFmt w:val="decimal"/>
      <w:lvlText w:val="%1.%2"/>
      <w:lvlJc w:val="left"/>
      <w:pPr>
        <w:ind w:left="660" w:hanging="480"/>
      </w:pPr>
      <w:rPr>
        <w:rFonts w:eastAsiaTheme="minorHAnsi" w:hint="default"/>
        <w:color w:val="auto"/>
      </w:rPr>
    </w:lvl>
    <w:lvl w:ilvl="2">
      <w:start w:val="1"/>
      <w:numFmt w:val="decimal"/>
      <w:lvlText w:val="%1.%2.%3"/>
      <w:lvlJc w:val="left"/>
      <w:pPr>
        <w:ind w:left="1080" w:hanging="720"/>
      </w:pPr>
      <w:rPr>
        <w:rFonts w:eastAsiaTheme="minorHAnsi" w:hint="default"/>
        <w:color w:val="auto"/>
      </w:rPr>
    </w:lvl>
    <w:lvl w:ilvl="3">
      <w:start w:val="1"/>
      <w:numFmt w:val="decimal"/>
      <w:lvlText w:val="%1.%2.%3.%4"/>
      <w:lvlJc w:val="left"/>
      <w:pPr>
        <w:ind w:left="1260" w:hanging="720"/>
      </w:pPr>
      <w:rPr>
        <w:rFonts w:eastAsiaTheme="minorHAnsi" w:hint="default"/>
        <w:color w:val="auto"/>
      </w:rPr>
    </w:lvl>
    <w:lvl w:ilvl="4">
      <w:start w:val="1"/>
      <w:numFmt w:val="decimal"/>
      <w:lvlText w:val="%1.%2.%3.%4.%5"/>
      <w:lvlJc w:val="left"/>
      <w:pPr>
        <w:ind w:left="1800" w:hanging="1080"/>
      </w:pPr>
      <w:rPr>
        <w:rFonts w:eastAsiaTheme="minorHAnsi" w:hint="default"/>
        <w:color w:val="auto"/>
      </w:rPr>
    </w:lvl>
    <w:lvl w:ilvl="5">
      <w:start w:val="1"/>
      <w:numFmt w:val="decimal"/>
      <w:lvlText w:val="%1.%2.%3.%4.%5.%6"/>
      <w:lvlJc w:val="left"/>
      <w:pPr>
        <w:ind w:left="1980" w:hanging="1080"/>
      </w:pPr>
      <w:rPr>
        <w:rFonts w:eastAsiaTheme="minorHAnsi" w:hint="default"/>
        <w:color w:val="auto"/>
      </w:rPr>
    </w:lvl>
    <w:lvl w:ilvl="6">
      <w:start w:val="1"/>
      <w:numFmt w:val="decimal"/>
      <w:lvlText w:val="%1.%2.%3.%4.%5.%6.%7"/>
      <w:lvlJc w:val="left"/>
      <w:pPr>
        <w:ind w:left="2520" w:hanging="1440"/>
      </w:pPr>
      <w:rPr>
        <w:rFonts w:eastAsiaTheme="minorHAnsi" w:hint="default"/>
        <w:color w:val="auto"/>
      </w:rPr>
    </w:lvl>
    <w:lvl w:ilvl="7">
      <w:start w:val="1"/>
      <w:numFmt w:val="decimal"/>
      <w:lvlText w:val="%1.%2.%3.%4.%5.%6.%7.%8"/>
      <w:lvlJc w:val="left"/>
      <w:pPr>
        <w:ind w:left="2700" w:hanging="1440"/>
      </w:pPr>
      <w:rPr>
        <w:rFonts w:eastAsiaTheme="minorHAnsi" w:hint="default"/>
        <w:color w:val="auto"/>
      </w:rPr>
    </w:lvl>
    <w:lvl w:ilvl="8">
      <w:start w:val="1"/>
      <w:numFmt w:val="decimal"/>
      <w:lvlText w:val="%1.%2.%3.%4.%5.%6.%7.%8.%9"/>
      <w:lvlJc w:val="left"/>
      <w:pPr>
        <w:ind w:left="3240" w:hanging="1800"/>
      </w:pPr>
      <w:rPr>
        <w:rFonts w:eastAsiaTheme="minorHAnsi" w:hint="default"/>
        <w:color w:val="auto"/>
      </w:rPr>
    </w:lvl>
  </w:abstractNum>
  <w:abstractNum w:abstractNumId="5" w15:restartNumberingAfterBreak="0">
    <w:nsid w:val="30781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AE1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4C015C"/>
    <w:multiLevelType w:val="hybridMultilevel"/>
    <w:tmpl w:val="19260C40"/>
    <w:lvl w:ilvl="0" w:tplc="1E8C2028">
      <w:start w:val="13"/>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E3868"/>
    <w:multiLevelType w:val="hybridMultilevel"/>
    <w:tmpl w:val="A62E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87349"/>
    <w:multiLevelType w:val="multilevel"/>
    <w:tmpl w:val="7250C128"/>
    <w:lvl w:ilvl="0">
      <w:start w:val="5"/>
      <w:numFmt w:val="decimal"/>
      <w:lvlText w:val="%1"/>
      <w:lvlJc w:val="left"/>
      <w:pPr>
        <w:ind w:left="480" w:hanging="480"/>
      </w:pPr>
      <w:rPr>
        <w:rFonts w:eastAsiaTheme="minorHAnsi" w:hint="default"/>
        <w:color w:val="auto"/>
      </w:rPr>
    </w:lvl>
    <w:lvl w:ilvl="1">
      <w:start w:val="1"/>
      <w:numFmt w:val="decimal"/>
      <w:lvlText w:val="%1.%2"/>
      <w:lvlJc w:val="left"/>
      <w:pPr>
        <w:ind w:left="660" w:hanging="480"/>
      </w:pPr>
      <w:rPr>
        <w:rFonts w:eastAsiaTheme="minorHAnsi" w:hint="default"/>
        <w:color w:val="auto"/>
      </w:rPr>
    </w:lvl>
    <w:lvl w:ilvl="2">
      <w:start w:val="1"/>
      <w:numFmt w:val="decimal"/>
      <w:lvlText w:val="%1.%2.%3"/>
      <w:lvlJc w:val="left"/>
      <w:pPr>
        <w:ind w:left="1080" w:hanging="720"/>
      </w:pPr>
      <w:rPr>
        <w:rFonts w:eastAsiaTheme="minorHAnsi" w:hint="default"/>
        <w:color w:val="auto"/>
      </w:rPr>
    </w:lvl>
    <w:lvl w:ilvl="3">
      <w:start w:val="1"/>
      <w:numFmt w:val="decimal"/>
      <w:lvlText w:val="%1.%2.%3.%4"/>
      <w:lvlJc w:val="left"/>
      <w:pPr>
        <w:ind w:left="1260" w:hanging="720"/>
      </w:pPr>
      <w:rPr>
        <w:rFonts w:eastAsiaTheme="minorHAnsi" w:hint="default"/>
        <w:color w:val="auto"/>
      </w:rPr>
    </w:lvl>
    <w:lvl w:ilvl="4">
      <w:start w:val="1"/>
      <w:numFmt w:val="decimal"/>
      <w:lvlText w:val="%1.%2.%3.%4.%5"/>
      <w:lvlJc w:val="left"/>
      <w:pPr>
        <w:ind w:left="1800" w:hanging="1080"/>
      </w:pPr>
      <w:rPr>
        <w:rFonts w:eastAsiaTheme="minorHAnsi" w:hint="default"/>
        <w:color w:val="auto"/>
      </w:rPr>
    </w:lvl>
    <w:lvl w:ilvl="5">
      <w:start w:val="1"/>
      <w:numFmt w:val="decimal"/>
      <w:lvlText w:val="%1.%2.%3.%4.%5.%6"/>
      <w:lvlJc w:val="left"/>
      <w:pPr>
        <w:ind w:left="1980" w:hanging="1080"/>
      </w:pPr>
      <w:rPr>
        <w:rFonts w:eastAsiaTheme="minorHAnsi" w:hint="default"/>
        <w:color w:val="auto"/>
      </w:rPr>
    </w:lvl>
    <w:lvl w:ilvl="6">
      <w:start w:val="1"/>
      <w:numFmt w:val="decimal"/>
      <w:lvlText w:val="%1.%2.%3.%4.%5.%6.%7"/>
      <w:lvlJc w:val="left"/>
      <w:pPr>
        <w:ind w:left="2520" w:hanging="1440"/>
      </w:pPr>
      <w:rPr>
        <w:rFonts w:eastAsiaTheme="minorHAnsi" w:hint="default"/>
        <w:color w:val="auto"/>
      </w:rPr>
    </w:lvl>
    <w:lvl w:ilvl="7">
      <w:start w:val="1"/>
      <w:numFmt w:val="decimal"/>
      <w:lvlText w:val="%1.%2.%3.%4.%5.%6.%7.%8"/>
      <w:lvlJc w:val="left"/>
      <w:pPr>
        <w:ind w:left="2700" w:hanging="1440"/>
      </w:pPr>
      <w:rPr>
        <w:rFonts w:eastAsiaTheme="minorHAnsi" w:hint="default"/>
        <w:color w:val="auto"/>
      </w:rPr>
    </w:lvl>
    <w:lvl w:ilvl="8">
      <w:start w:val="1"/>
      <w:numFmt w:val="decimal"/>
      <w:lvlText w:val="%1.%2.%3.%4.%5.%6.%7.%8.%9"/>
      <w:lvlJc w:val="left"/>
      <w:pPr>
        <w:ind w:left="3240" w:hanging="1800"/>
      </w:pPr>
      <w:rPr>
        <w:rFonts w:eastAsiaTheme="minorHAnsi" w:hint="default"/>
        <w:color w:val="auto"/>
      </w:rPr>
    </w:lvl>
  </w:abstractNum>
  <w:abstractNum w:abstractNumId="10" w15:restartNumberingAfterBreak="0">
    <w:nsid w:val="4DAF02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2221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245191"/>
    <w:multiLevelType w:val="multilevel"/>
    <w:tmpl w:val="D9B2335A"/>
    <w:lvl w:ilvl="0">
      <w:start w:val="1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0AA2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4F34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44E81"/>
    <w:multiLevelType w:val="hybridMultilevel"/>
    <w:tmpl w:val="E89404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15E07"/>
    <w:multiLevelType w:val="multilevel"/>
    <w:tmpl w:val="D9B2107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4F15FB"/>
    <w:multiLevelType w:val="multilevel"/>
    <w:tmpl w:val="C5864FFA"/>
    <w:lvl w:ilvl="0">
      <w:start w:val="13"/>
      <w:numFmt w:val="decimal"/>
      <w:lvlText w:val="%1"/>
      <w:lvlJc w:val="left"/>
      <w:pPr>
        <w:ind w:left="420" w:hanging="420"/>
      </w:pPr>
      <w:rPr>
        <w:rFonts w:eastAsiaTheme="minorHAnsi" w:hint="default"/>
        <w:color w:val="auto"/>
      </w:rPr>
    </w:lvl>
    <w:lvl w:ilvl="1">
      <w:start w:val="2"/>
      <w:numFmt w:val="decimal"/>
      <w:lvlText w:val="%1.%2"/>
      <w:lvlJc w:val="left"/>
      <w:pPr>
        <w:ind w:left="1140" w:hanging="420"/>
      </w:pPr>
      <w:rPr>
        <w:rFonts w:eastAsiaTheme="minorHAnsi" w:hint="default"/>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2880" w:hanging="72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4680" w:hanging="108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480" w:hanging="144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18" w15:restartNumberingAfterBreak="0">
    <w:nsid w:val="77815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10"/>
  </w:num>
  <w:num w:numId="5">
    <w:abstractNumId w:val="4"/>
  </w:num>
  <w:num w:numId="6">
    <w:abstractNumId w:val="1"/>
  </w:num>
  <w:num w:numId="7">
    <w:abstractNumId w:val="14"/>
  </w:num>
  <w:num w:numId="8">
    <w:abstractNumId w:val="6"/>
  </w:num>
  <w:num w:numId="9">
    <w:abstractNumId w:val="3"/>
  </w:num>
  <w:num w:numId="10">
    <w:abstractNumId w:val="12"/>
  </w:num>
  <w:num w:numId="11">
    <w:abstractNumId w:val="17"/>
  </w:num>
  <w:num w:numId="12">
    <w:abstractNumId w:val="13"/>
  </w:num>
  <w:num w:numId="13">
    <w:abstractNumId w:val="11"/>
  </w:num>
  <w:num w:numId="14">
    <w:abstractNumId w:val="18"/>
  </w:num>
  <w:num w:numId="15">
    <w:abstractNumId w:val="7"/>
  </w:num>
  <w:num w:numId="16">
    <w:abstractNumId w:val="15"/>
  </w:num>
  <w:num w:numId="17">
    <w:abstractNumId w:val="9"/>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FC"/>
    <w:rsid w:val="000014D8"/>
    <w:rsid w:val="00014881"/>
    <w:rsid w:val="00033C31"/>
    <w:rsid w:val="0004534D"/>
    <w:rsid w:val="0005458C"/>
    <w:rsid w:val="00060180"/>
    <w:rsid w:val="00083A89"/>
    <w:rsid w:val="000A2BDF"/>
    <w:rsid w:val="000A2C9F"/>
    <w:rsid w:val="000A4291"/>
    <w:rsid w:val="000B73D4"/>
    <w:rsid w:val="000C4356"/>
    <w:rsid w:val="000D06E8"/>
    <w:rsid w:val="000D476D"/>
    <w:rsid w:val="000D71E0"/>
    <w:rsid w:val="000E393B"/>
    <w:rsid w:val="000E4B2B"/>
    <w:rsid w:val="001000E2"/>
    <w:rsid w:val="001105D9"/>
    <w:rsid w:val="00131271"/>
    <w:rsid w:val="00132E25"/>
    <w:rsid w:val="0013596E"/>
    <w:rsid w:val="00135C8A"/>
    <w:rsid w:val="00142DC7"/>
    <w:rsid w:val="00145412"/>
    <w:rsid w:val="0015075B"/>
    <w:rsid w:val="00150C00"/>
    <w:rsid w:val="00152E72"/>
    <w:rsid w:val="00156A9A"/>
    <w:rsid w:val="0017320A"/>
    <w:rsid w:val="00186174"/>
    <w:rsid w:val="00191EB9"/>
    <w:rsid w:val="00196A77"/>
    <w:rsid w:val="001A163B"/>
    <w:rsid w:val="001B747A"/>
    <w:rsid w:val="001D1473"/>
    <w:rsid w:val="001D1DA4"/>
    <w:rsid w:val="001D4992"/>
    <w:rsid w:val="001E046F"/>
    <w:rsid w:val="001E0EE2"/>
    <w:rsid w:val="001F69E8"/>
    <w:rsid w:val="001F73B8"/>
    <w:rsid w:val="00213A54"/>
    <w:rsid w:val="0021526B"/>
    <w:rsid w:val="00215E15"/>
    <w:rsid w:val="00215FFC"/>
    <w:rsid w:val="00221ED7"/>
    <w:rsid w:val="002244C1"/>
    <w:rsid w:val="002258AE"/>
    <w:rsid w:val="00236718"/>
    <w:rsid w:val="00241422"/>
    <w:rsid w:val="002457E5"/>
    <w:rsid w:val="002533C6"/>
    <w:rsid w:val="00257218"/>
    <w:rsid w:val="00260C06"/>
    <w:rsid w:val="00267541"/>
    <w:rsid w:val="00280B8B"/>
    <w:rsid w:val="00293CF1"/>
    <w:rsid w:val="00294525"/>
    <w:rsid w:val="002B48B2"/>
    <w:rsid w:val="002C1710"/>
    <w:rsid w:val="002D082D"/>
    <w:rsid w:val="002E0B6A"/>
    <w:rsid w:val="002E4209"/>
    <w:rsid w:val="002E5C39"/>
    <w:rsid w:val="002F3185"/>
    <w:rsid w:val="00301A9C"/>
    <w:rsid w:val="00304E66"/>
    <w:rsid w:val="0033352F"/>
    <w:rsid w:val="003373BD"/>
    <w:rsid w:val="00344FDD"/>
    <w:rsid w:val="00345AE4"/>
    <w:rsid w:val="003550CA"/>
    <w:rsid w:val="00376021"/>
    <w:rsid w:val="00386569"/>
    <w:rsid w:val="003C5A6B"/>
    <w:rsid w:val="003C7ED8"/>
    <w:rsid w:val="004027DE"/>
    <w:rsid w:val="004112C8"/>
    <w:rsid w:val="00413D0E"/>
    <w:rsid w:val="00416F72"/>
    <w:rsid w:val="004343BD"/>
    <w:rsid w:val="0043751C"/>
    <w:rsid w:val="004437FF"/>
    <w:rsid w:val="00444005"/>
    <w:rsid w:val="004447CA"/>
    <w:rsid w:val="00444F42"/>
    <w:rsid w:val="00453AE8"/>
    <w:rsid w:val="00463802"/>
    <w:rsid w:val="00465610"/>
    <w:rsid w:val="004658A0"/>
    <w:rsid w:val="00466F36"/>
    <w:rsid w:val="004742E5"/>
    <w:rsid w:val="00476C83"/>
    <w:rsid w:val="00477945"/>
    <w:rsid w:val="004860CF"/>
    <w:rsid w:val="00493CA5"/>
    <w:rsid w:val="004A228C"/>
    <w:rsid w:val="004A4A36"/>
    <w:rsid w:val="004B0FCA"/>
    <w:rsid w:val="004C0964"/>
    <w:rsid w:val="004F0A98"/>
    <w:rsid w:val="0051171C"/>
    <w:rsid w:val="00514590"/>
    <w:rsid w:val="00536535"/>
    <w:rsid w:val="005437E1"/>
    <w:rsid w:val="0056082E"/>
    <w:rsid w:val="00566196"/>
    <w:rsid w:val="0057599A"/>
    <w:rsid w:val="0058652D"/>
    <w:rsid w:val="005926F5"/>
    <w:rsid w:val="005968B2"/>
    <w:rsid w:val="005A4151"/>
    <w:rsid w:val="005D2A82"/>
    <w:rsid w:val="005E71F6"/>
    <w:rsid w:val="005F1C93"/>
    <w:rsid w:val="005F7FDA"/>
    <w:rsid w:val="00601ADD"/>
    <w:rsid w:val="00617332"/>
    <w:rsid w:val="006272FD"/>
    <w:rsid w:val="006322A3"/>
    <w:rsid w:val="00632ECC"/>
    <w:rsid w:val="00665DF9"/>
    <w:rsid w:val="0067239B"/>
    <w:rsid w:val="00675C46"/>
    <w:rsid w:val="0069143F"/>
    <w:rsid w:val="00691E29"/>
    <w:rsid w:val="006943A8"/>
    <w:rsid w:val="006A23CC"/>
    <w:rsid w:val="006A3FEC"/>
    <w:rsid w:val="006B7956"/>
    <w:rsid w:val="006C05C8"/>
    <w:rsid w:val="006C1009"/>
    <w:rsid w:val="006C1D23"/>
    <w:rsid w:val="006D125E"/>
    <w:rsid w:val="006F33B2"/>
    <w:rsid w:val="006F6B64"/>
    <w:rsid w:val="0071056E"/>
    <w:rsid w:val="00730558"/>
    <w:rsid w:val="00732014"/>
    <w:rsid w:val="0074460D"/>
    <w:rsid w:val="00775225"/>
    <w:rsid w:val="0079013F"/>
    <w:rsid w:val="007933C2"/>
    <w:rsid w:val="00795AED"/>
    <w:rsid w:val="007A3283"/>
    <w:rsid w:val="007A3AA1"/>
    <w:rsid w:val="007A488A"/>
    <w:rsid w:val="007C29B9"/>
    <w:rsid w:val="007C3005"/>
    <w:rsid w:val="007C6C1C"/>
    <w:rsid w:val="007C765B"/>
    <w:rsid w:val="007E58E9"/>
    <w:rsid w:val="007F0C2F"/>
    <w:rsid w:val="007F608D"/>
    <w:rsid w:val="00801B77"/>
    <w:rsid w:val="00803C1F"/>
    <w:rsid w:val="00817322"/>
    <w:rsid w:val="00824C98"/>
    <w:rsid w:val="00840430"/>
    <w:rsid w:val="00850A31"/>
    <w:rsid w:val="00850BBB"/>
    <w:rsid w:val="00851A38"/>
    <w:rsid w:val="00857FF4"/>
    <w:rsid w:val="00860034"/>
    <w:rsid w:val="008615EF"/>
    <w:rsid w:val="00866AB7"/>
    <w:rsid w:val="00867C38"/>
    <w:rsid w:val="00875664"/>
    <w:rsid w:val="0088599A"/>
    <w:rsid w:val="008A00FD"/>
    <w:rsid w:val="008A0E88"/>
    <w:rsid w:val="008E3567"/>
    <w:rsid w:val="008F065C"/>
    <w:rsid w:val="008F1288"/>
    <w:rsid w:val="008F1AC3"/>
    <w:rsid w:val="009067A2"/>
    <w:rsid w:val="009075DE"/>
    <w:rsid w:val="00913B5B"/>
    <w:rsid w:val="00925B1D"/>
    <w:rsid w:val="0094356A"/>
    <w:rsid w:val="00945238"/>
    <w:rsid w:val="00950AC7"/>
    <w:rsid w:val="009539B6"/>
    <w:rsid w:val="0096700E"/>
    <w:rsid w:val="0097782E"/>
    <w:rsid w:val="009838F3"/>
    <w:rsid w:val="009903F0"/>
    <w:rsid w:val="009A7EE9"/>
    <w:rsid w:val="009B03F7"/>
    <w:rsid w:val="009B7E9D"/>
    <w:rsid w:val="009C67EA"/>
    <w:rsid w:val="009D0056"/>
    <w:rsid w:val="009D4677"/>
    <w:rsid w:val="009D6C27"/>
    <w:rsid w:val="009E083C"/>
    <w:rsid w:val="009F21CC"/>
    <w:rsid w:val="00A00EFD"/>
    <w:rsid w:val="00A03703"/>
    <w:rsid w:val="00A32A94"/>
    <w:rsid w:val="00A55859"/>
    <w:rsid w:val="00A60645"/>
    <w:rsid w:val="00A641A8"/>
    <w:rsid w:val="00A73920"/>
    <w:rsid w:val="00A835BD"/>
    <w:rsid w:val="00A86361"/>
    <w:rsid w:val="00A926EB"/>
    <w:rsid w:val="00AA1D3B"/>
    <w:rsid w:val="00AA5244"/>
    <w:rsid w:val="00AC7785"/>
    <w:rsid w:val="00AD172C"/>
    <w:rsid w:val="00AE36DA"/>
    <w:rsid w:val="00B0014A"/>
    <w:rsid w:val="00B00C85"/>
    <w:rsid w:val="00B0207F"/>
    <w:rsid w:val="00B24D67"/>
    <w:rsid w:val="00B36F87"/>
    <w:rsid w:val="00B41630"/>
    <w:rsid w:val="00B45A9E"/>
    <w:rsid w:val="00B64592"/>
    <w:rsid w:val="00B83399"/>
    <w:rsid w:val="00B84544"/>
    <w:rsid w:val="00B86487"/>
    <w:rsid w:val="00B9422E"/>
    <w:rsid w:val="00BA2B2F"/>
    <w:rsid w:val="00BA3708"/>
    <w:rsid w:val="00BB64A6"/>
    <w:rsid w:val="00BC3AE4"/>
    <w:rsid w:val="00BD468E"/>
    <w:rsid w:val="00BD6B81"/>
    <w:rsid w:val="00C06C76"/>
    <w:rsid w:val="00C11614"/>
    <w:rsid w:val="00C17E3B"/>
    <w:rsid w:val="00C241A4"/>
    <w:rsid w:val="00C5165C"/>
    <w:rsid w:val="00C54EAE"/>
    <w:rsid w:val="00C56A25"/>
    <w:rsid w:val="00C61504"/>
    <w:rsid w:val="00C82E41"/>
    <w:rsid w:val="00C84CD9"/>
    <w:rsid w:val="00CA2423"/>
    <w:rsid w:val="00CB45E2"/>
    <w:rsid w:val="00CD0C77"/>
    <w:rsid w:val="00CD2201"/>
    <w:rsid w:val="00CF2C39"/>
    <w:rsid w:val="00CF467E"/>
    <w:rsid w:val="00D1792E"/>
    <w:rsid w:val="00D20607"/>
    <w:rsid w:val="00D21ACA"/>
    <w:rsid w:val="00D27434"/>
    <w:rsid w:val="00D43F16"/>
    <w:rsid w:val="00D45BDB"/>
    <w:rsid w:val="00D60E44"/>
    <w:rsid w:val="00D77C32"/>
    <w:rsid w:val="00D83EEF"/>
    <w:rsid w:val="00D8672D"/>
    <w:rsid w:val="00D943F6"/>
    <w:rsid w:val="00D967E0"/>
    <w:rsid w:val="00DA244C"/>
    <w:rsid w:val="00DA350D"/>
    <w:rsid w:val="00DB6672"/>
    <w:rsid w:val="00DC2200"/>
    <w:rsid w:val="00DC5444"/>
    <w:rsid w:val="00DD3E13"/>
    <w:rsid w:val="00DD7C83"/>
    <w:rsid w:val="00E03C2A"/>
    <w:rsid w:val="00E11AEC"/>
    <w:rsid w:val="00E13F20"/>
    <w:rsid w:val="00E16ADD"/>
    <w:rsid w:val="00E22C51"/>
    <w:rsid w:val="00E309EE"/>
    <w:rsid w:val="00E31E26"/>
    <w:rsid w:val="00E75E68"/>
    <w:rsid w:val="00E860DA"/>
    <w:rsid w:val="00E86DC8"/>
    <w:rsid w:val="00E90967"/>
    <w:rsid w:val="00E93A73"/>
    <w:rsid w:val="00EC116C"/>
    <w:rsid w:val="00EC34BD"/>
    <w:rsid w:val="00EC4A34"/>
    <w:rsid w:val="00EC57A6"/>
    <w:rsid w:val="00ED6153"/>
    <w:rsid w:val="00ED702E"/>
    <w:rsid w:val="00EF0350"/>
    <w:rsid w:val="00F01389"/>
    <w:rsid w:val="00F51002"/>
    <w:rsid w:val="00F51BB8"/>
    <w:rsid w:val="00F61B3C"/>
    <w:rsid w:val="00F74EFE"/>
    <w:rsid w:val="00F80048"/>
    <w:rsid w:val="00F96560"/>
    <w:rsid w:val="00FA0635"/>
    <w:rsid w:val="00FB1821"/>
    <w:rsid w:val="00FB7ACC"/>
    <w:rsid w:val="00FC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33FB"/>
  <w15:chartTrackingRefBased/>
  <w15:docId w15:val="{D80AD82C-F149-417D-BF8D-866136A2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4780">
      <w:bodyDiv w:val="1"/>
      <w:marLeft w:val="0"/>
      <w:marRight w:val="0"/>
      <w:marTop w:val="0"/>
      <w:marBottom w:val="0"/>
      <w:divBdr>
        <w:top w:val="none" w:sz="0" w:space="0" w:color="auto"/>
        <w:left w:val="none" w:sz="0" w:space="0" w:color="auto"/>
        <w:bottom w:val="none" w:sz="0" w:space="0" w:color="auto"/>
        <w:right w:val="none" w:sz="0" w:space="0" w:color="auto"/>
      </w:divBdr>
    </w:div>
    <w:div w:id="1207916049">
      <w:bodyDiv w:val="1"/>
      <w:marLeft w:val="0"/>
      <w:marRight w:val="0"/>
      <w:marTop w:val="0"/>
      <w:marBottom w:val="0"/>
      <w:divBdr>
        <w:top w:val="none" w:sz="0" w:space="0" w:color="auto"/>
        <w:left w:val="none" w:sz="0" w:space="0" w:color="auto"/>
        <w:bottom w:val="none" w:sz="0" w:space="0" w:color="auto"/>
        <w:right w:val="none" w:sz="0" w:space="0" w:color="auto"/>
      </w:divBdr>
    </w:div>
    <w:div w:id="1319580362">
      <w:bodyDiv w:val="1"/>
      <w:marLeft w:val="0"/>
      <w:marRight w:val="0"/>
      <w:marTop w:val="0"/>
      <w:marBottom w:val="0"/>
      <w:divBdr>
        <w:top w:val="none" w:sz="0" w:space="0" w:color="auto"/>
        <w:left w:val="none" w:sz="0" w:space="0" w:color="auto"/>
        <w:bottom w:val="none" w:sz="0" w:space="0" w:color="auto"/>
        <w:right w:val="none" w:sz="0" w:space="0" w:color="auto"/>
      </w:divBdr>
    </w:div>
    <w:div w:id="1672685381">
      <w:bodyDiv w:val="1"/>
      <w:marLeft w:val="0"/>
      <w:marRight w:val="0"/>
      <w:marTop w:val="0"/>
      <w:marBottom w:val="0"/>
      <w:divBdr>
        <w:top w:val="none" w:sz="0" w:space="0" w:color="auto"/>
        <w:left w:val="none" w:sz="0" w:space="0" w:color="auto"/>
        <w:bottom w:val="none" w:sz="0" w:space="0" w:color="auto"/>
        <w:right w:val="none" w:sz="0" w:space="0" w:color="auto"/>
      </w:divBdr>
    </w:div>
    <w:div w:id="1924685854">
      <w:bodyDiv w:val="1"/>
      <w:marLeft w:val="0"/>
      <w:marRight w:val="0"/>
      <w:marTop w:val="0"/>
      <w:marBottom w:val="0"/>
      <w:divBdr>
        <w:top w:val="none" w:sz="0" w:space="0" w:color="auto"/>
        <w:left w:val="none" w:sz="0" w:space="0" w:color="auto"/>
        <w:bottom w:val="none" w:sz="0" w:space="0" w:color="auto"/>
        <w:right w:val="none" w:sz="0" w:space="0" w:color="auto"/>
      </w:divBdr>
    </w:div>
    <w:div w:id="19498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3359</TotalTime>
  <Pages>9</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345</cp:revision>
  <dcterms:created xsi:type="dcterms:W3CDTF">2018-10-31T07:25:00Z</dcterms:created>
  <dcterms:modified xsi:type="dcterms:W3CDTF">2019-04-01T03:36:00Z</dcterms:modified>
</cp:coreProperties>
</file>