
<file path=[Content_Types].xml><?xml version="1.0" encoding="utf-8"?>
<Types xmlns="http://schemas.openxmlformats.org/package/2006/content-types">
  <Default Extension="vsd" ContentType="application/vnd.visio"/>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24A2" w:rsidRDefault="000265A9" w:rsidP="000265A9">
      <w:pPr>
        <w:pStyle w:val="Default"/>
        <w:rPr>
          <w:rFonts w:ascii="Arial" w:hAnsi="Arial" w:cs="Arial"/>
          <w:b/>
          <w:bCs/>
        </w:rPr>
      </w:pPr>
      <w:r w:rsidRPr="000265A9">
        <w:rPr>
          <w:rFonts w:ascii="Arial" w:hAnsi="Arial" w:cs="Arial"/>
          <w:b/>
          <w:bCs/>
        </w:rPr>
        <w:t>Төсөлтэй холбоотой санал хүсэлтээ:</w:t>
      </w:r>
    </w:p>
    <w:p w:rsidR="000265A9" w:rsidRPr="005424A2" w:rsidRDefault="000265A9" w:rsidP="000265A9">
      <w:pPr>
        <w:pStyle w:val="Default"/>
        <w:rPr>
          <w:rFonts w:ascii="Arial" w:hAnsi="Arial" w:cs="Arial"/>
          <w:b/>
          <w:bCs/>
        </w:rPr>
      </w:pPr>
      <w:r w:rsidRPr="000265A9">
        <w:rPr>
          <w:rFonts w:ascii="Arial" w:hAnsi="Arial" w:cs="Arial"/>
          <w:b/>
          <w:bCs/>
        </w:rPr>
        <w:t xml:space="preserve"> </w:t>
      </w:r>
      <w:hyperlink r:id="rId4" w:history="1">
        <w:r w:rsidRPr="005E1B4F">
          <w:rPr>
            <w:rStyle w:val="Hyperlink"/>
            <w:rFonts w:ascii="Arial" w:hAnsi="Arial" w:cs="Arial"/>
            <w:b/>
            <w:bCs/>
          </w:rPr>
          <w:t>graph@rtcc.mrtd.gov.mn</w:t>
        </w:r>
      </w:hyperlink>
      <w:r w:rsidRPr="005424A2">
        <w:rPr>
          <w:rFonts w:ascii="Arial" w:hAnsi="Arial" w:cs="Arial"/>
          <w:b/>
          <w:bCs/>
        </w:rPr>
        <w:t xml:space="preserve"> </w:t>
      </w:r>
      <w:r w:rsidR="005424A2">
        <w:rPr>
          <w:rFonts w:ascii="Arial" w:hAnsi="Arial" w:cs="Arial"/>
          <w:b/>
          <w:bCs/>
          <w:lang w:val="mn-MN"/>
        </w:rPr>
        <w:t>цахим шуудангаар болон</w:t>
      </w:r>
      <w:r w:rsidRPr="005424A2">
        <w:rPr>
          <w:rFonts w:ascii="Arial" w:hAnsi="Arial" w:cs="Arial"/>
          <w:b/>
          <w:bCs/>
        </w:rPr>
        <w:t xml:space="preserve"> 77244404 утсаар өгнө үү.</w:t>
      </w:r>
    </w:p>
    <w:p w:rsidR="000265A9" w:rsidRPr="005424A2" w:rsidRDefault="000265A9" w:rsidP="000265A9">
      <w:pPr>
        <w:pStyle w:val="Default"/>
        <w:rPr>
          <w:rFonts w:ascii="Arial" w:hAnsi="Arial" w:cs="Arial"/>
          <w:b/>
          <w:bCs/>
        </w:rPr>
      </w:pPr>
    </w:p>
    <w:p w:rsidR="005424A2" w:rsidRDefault="005424A2" w:rsidP="000265A9">
      <w:pPr>
        <w:pStyle w:val="Default"/>
        <w:jc w:val="right"/>
        <w:rPr>
          <w:rFonts w:ascii="Arial" w:hAnsi="Arial" w:cs="Arial"/>
          <w:b/>
          <w:bCs/>
          <w:lang w:val="en-US"/>
        </w:rPr>
      </w:pPr>
    </w:p>
    <w:p w:rsidR="000265A9" w:rsidRPr="000265A9" w:rsidRDefault="000265A9" w:rsidP="000265A9">
      <w:pPr>
        <w:pStyle w:val="Default"/>
        <w:jc w:val="right"/>
        <w:rPr>
          <w:rFonts w:ascii="Arial" w:hAnsi="Arial" w:cs="Arial"/>
          <w:b/>
          <w:bCs/>
          <w:lang w:val="en-US"/>
        </w:rPr>
      </w:pPr>
      <w:r>
        <w:rPr>
          <w:rFonts w:ascii="Arial" w:hAnsi="Arial" w:cs="Arial"/>
          <w:b/>
          <w:bCs/>
          <w:lang w:val="en-US"/>
        </w:rPr>
        <w:t>Төсөл</w:t>
      </w:r>
      <w:bookmarkStart w:id="0" w:name="_GoBack"/>
      <w:bookmarkEnd w:id="0"/>
    </w:p>
    <w:p w:rsidR="000265A9" w:rsidRDefault="000265A9" w:rsidP="003751B8">
      <w:pPr>
        <w:pStyle w:val="Default"/>
        <w:jc w:val="center"/>
        <w:rPr>
          <w:rFonts w:ascii="Arial" w:hAnsi="Arial" w:cs="Arial"/>
          <w:b/>
          <w:bCs/>
          <w:color w:val="auto"/>
          <w:lang w:val="mn-MN"/>
        </w:rPr>
      </w:pPr>
    </w:p>
    <w:p w:rsidR="000265A9" w:rsidRDefault="000265A9" w:rsidP="003751B8">
      <w:pPr>
        <w:pStyle w:val="Default"/>
        <w:jc w:val="center"/>
        <w:rPr>
          <w:rFonts w:ascii="Arial" w:hAnsi="Arial" w:cs="Arial"/>
          <w:b/>
          <w:bCs/>
          <w:color w:val="auto"/>
          <w:lang w:val="mn-MN"/>
        </w:rPr>
      </w:pPr>
    </w:p>
    <w:p w:rsidR="000265A9" w:rsidRDefault="000265A9" w:rsidP="003751B8">
      <w:pPr>
        <w:pStyle w:val="Default"/>
        <w:jc w:val="center"/>
        <w:rPr>
          <w:rFonts w:ascii="Arial" w:hAnsi="Arial" w:cs="Arial"/>
          <w:b/>
          <w:bCs/>
          <w:color w:val="auto"/>
          <w:lang w:val="mn-MN"/>
        </w:rPr>
      </w:pPr>
    </w:p>
    <w:p w:rsidR="000265A9" w:rsidRDefault="000265A9" w:rsidP="003751B8">
      <w:pPr>
        <w:pStyle w:val="Default"/>
        <w:jc w:val="center"/>
        <w:rPr>
          <w:rFonts w:ascii="Arial" w:hAnsi="Arial" w:cs="Arial"/>
          <w:b/>
          <w:bCs/>
          <w:color w:val="auto"/>
          <w:lang w:val="mn-MN"/>
        </w:rPr>
      </w:pPr>
    </w:p>
    <w:p w:rsidR="003751B8" w:rsidRPr="006D1DBA" w:rsidRDefault="003751B8" w:rsidP="003751B8">
      <w:pPr>
        <w:pStyle w:val="Default"/>
        <w:jc w:val="center"/>
        <w:rPr>
          <w:rFonts w:ascii="Arial" w:hAnsi="Arial" w:cs="Arial"/>
          <w:b/>
          <w:bCs/>
          <w:color w:val="auto"/>
          <w:lang w:val="mn-MN"/>
        </w:rPr>
      </w:pPr>
      <w:r w:rsidRPr="006D1DBA">
        <w:rPr>
          <w:rFonts w:ascii="Arial" w:hAnsi="Arial" w:cs="Arial"/>
          <w:b/>
          <w:bCs/>
          <w:color w:val="auto"/>
          <w:lang w:val="mn-MN"/>
        </w:rPr>
        <w:t xml:space="preserve">ЗАМ, </w:t>
      </w:r>
      <w:r w:rsidRPr="006D1DBA">
        <w:rPr>
          <w:rFonts w:ascii="Arial" w:hAnsi="Arial" w:cs="Arial"/>
          <w:b/>
          <w:bCs/>
          <w:color w:val="FF0000"/>
          <w:lang w:val="mn-MN"/>
        </w:rPr>
        <w:t>ТЭЭВРИЙН</w:t>
      </w:r>
      <w:r w:rsidRPr="000265A9">
        <w:rPr>
          <w:rFonts w:ascii="Arial" w:hAnsi="Arial" w:cs="Arial"/>
          <w:b/>
          <w:bCs/>
          <w:color w:val="FF0000"/>
          <w:lang w:val="mn-MN"/>
        </w:rPr>
        <w:t xml:space="preserve"> </w:t>
      </w:r>
      <w:r w:rsidRPr="006D1DBA">
        <w:rPr>
          <w:rFonts w:ascii="Arial" w:hAnsi="Arial" w:cs="Arial"/>
          <w:b/>
          <w:bCs/>
          <w:color w:val="FF0000"/>
          <w:lang w:val="mn-MN"/>
        </w:rPr>
        <w:t xml:space="preserve">ХӨГЖЛИЙН </w:t>
      </w:r>
      <w:r w:rsidRPr="006D1DBA">
        <w:rPr>
          <w:rFonts w:ascii="Arial" w:hAnsi="Arial" w:cs="Arial"/>
          <w:b/>
          <w:bCs/>
          <w:color w:val="auto"/>
          <w:lang w:val="mn-MN"/>
        </w:rPr>
        <w:t>ЯАМ</w:t>
      </w:r>
    </w:p>
    <w:p w:rsidR="003751B8" w:rsidRPr="006D1DBA" w:rsidRDefault="003751B8" w:rsidP="003751B8">
      <w:pPr>
        <w:pStyle w:val="Default"/>
        <w:tabs>
          <w:tab w:val="left" w:pos="1770"/>
        </w:tabs>
        <w:rPr>
          <w:rFonts w:ascii="Arial" w:hAnsi="Arial" w:cs="Arial"/>
          <w:b/>
          <w:bCs/>
          <w:color w:val="auto"/>
          <w:lang w:val="mn-MN"/>
        </w:rPr>
      </w:pPr>
      <w:r w:rsidRPr="006D1DBA">
        <w:rPr>
          <w:rFonts w:ascii="Arial" w:hAnsi="Arial" w:cs="Arial"/>
          <w:b/>
          <w:bCs/>
          <w:color w:val="auto"/>
          <w:lang w:val="mn-MN"/>
        </w:rPr>
        <w:tab/>
      </w:r>
    </w:p>
    <w:p w:rsidR="003751B8" w:rsidRPr="006D1DBA" w:rsidRDefault="003751B8" w:rsidP="003751B8">
      <w:pPr>
        <w:pStyle w:val="Default"/>
        <w:jc w:val="center"/>
        <w:rPr>
          <w:rFonts w:ascii="Arial" w:hAnsi="Arial" w:cs="Arial"/>
          <w:b/>
          <w:bCs/>
          <w:color w:val="auto"/>
          <w:lang w:val="mn-MN"/>
        </w:rPr>
      </w:pPr>
    </w:p>
    <w:p w:rsidR="003751B8" w:rsidRPr="006D1DBA" w:rsidRDefault="003751B8" w:rsidP="003751B8">
      <w:pPr>
        <w:pStyle w:val="Default"/>
        <w:jc w:val="center"/>
        <w:rPr>
          <w:rFonts w:ascii="Arial" w:hAnsi="Arial" w:cs="Arial"/>
          <w:b/>
          <w:bCs/>
          <w:color w:val="auto"/>
          <w:lang w:val="mn-MN"/>
        </w:rPr>
      </w:pPr>
    </w:p>
    <w:p w:rsidR="003751B8" w:rsidRPr="006D1DBA" w:rsidRDefault="003751B8" w:rsidP="003751B8">
      <w:pPr>
        <w:pStyle w:val="Default"/>
        <w:jc w:val="center"/>
        <w:rPr>
          <w:rFonts w:ascii="Arial" w:hAnsi="Arial" w:cs="Arial"/>
          <w:b/>
          <w:bCs/>
          <w:color w:val="auto"/>
          <w:lang w:val="mn-MN"/>
        </w:rPr>
      </w:pPr>
    </w:p>
    <w:p w:rsidR="003751B8" w:rsidRPr="006D1DBA" w:rsidRDefault="00D636A4" w:rsidP="003751B8">
      <w:pPr>
        <w:pStyle w:val="Default"/>
        <w:jc w:val="center"/>
        <w:rPr>
          <w:rFonts w:ascii="Arial" w:hAnsi="Arial" w:cs="Arial"/>
          <w:b/>
          <w:bCs/>
          <w:color w:val="auto"/>
          <w:lang w:val="mn-MN"/>
        </w:rPr>
      </w:pPr>
      <w:r w:rsidRPr="006D1DBA">
        <w:rPr>
          <w:rFonts w:ascii="Arial" w:hAnsi="Arial" w:cs="Arial"/>
          <w:b/>
          <w:bCs/>
          <w:color w:val="auto"/>
          <w:lang w:val="mn-MN"/>
        </w:rPr>
        <w:t xml:space="preserve">ТӨМӨР ЗАМЫН </w:t>
      </w:r>
      <w:r w:rsidR="003751B8" w:rsidRPr="006D1DBA">
        <w:rPr>
          <w:rFonts w:ascii="Arial" w:hAnsi="Arial" w:cs="Arial"/>
          <w:b/>
          <w:bCs/>
          <w:color w:val="FF0000"/>
          <w:lang w:val="mn-MN"/>
        </w:rPr>
        <w:t>ДОХИОЛ</w:t>
      </w:r>
      <w:r w:rsidRPr="006D1DBA">
        <w:rPr>
          <w:rFonts w:ascii="Arial" w:hAnsi="Arial" w:cs="Arial"/>
          <w:b/>
          <w:bCs/>
          <w:color w:val="FF0000"/>
          <w:lang w:val="mn-MN"/>
        </w:rPr>
        <w:t>О</w:t>
      </w:r>
      <w:r w:rsidR="003751B8" w:rsidRPr="006D1DBA">
        <w:rPr>
          <w:rFonts w:ascii="Arial" w:hAnsi="Arial" w:cs="Arial"/>
          <w:b/>
          <w:bCs/>
          <w:color w:val="FF0000"/>
          <w:lang w:val="mn-MN"/>
        </w:rPr>
        <w:t>Л</w:t>
      </w:r>
      <w:r w:rsidRPr="006D1DBA">
        <w:rPr>
          <w:rFonts w:ascii="Arial" w:hAnsi="Arial" w:cs="Arial"/>
          <w:b/>
          <w:bCs/>
          <w:color w:val="FF0000"/>
          <w:lang w:val="mn-MN"/>
        </w:rPr>
        <w:t xml:space="preserve"> ХОЛБООНЫ</w:t>
      </w:r>
      <w:r w:rsidR="003751B8" w:rsidRPr="006D1DBA">
        <w:rPr>
          <w:rFonts w:ascii="Arial" w:hAnsi="Arial" w:cs="Arial"/>
          <w:b/>
          <w:bCs/>
          <w:color w:val="FF0000"/>
          <w:lang w:val="mn-MN"/>
        </w:rPr>
        <w:t xml:space="preserve"> </w:t>
      </w:r>
      <w:r w:rsidR="003751B8" w:rsidRPr="006D1DBA">
        <w:rPr>
          <w:rFonts w:ascii="Arial" w:hAnsi="Arial" w:cs="Arial"/>
          <w:b/>
          <w:bCs/>
          <w:color w:val="auto"/>
          <w:lang w:val="mn-MN"/>
        </w:rPr>
        <w:t>ЖУРАМ</w:t>
      </w:r>
    </w:p>
    <w:p w:rsidR="003751B8" w:rsidRPr="006D1DBA" w:rsidRDefault="003751B8" w:rsidP="003751B8">
      <w:pPr>
        <w:pStyle w:val="Default"/>
        <w:jc w:val="center"/>
        <w:rPr>
          <w:rFonts w:ascii="Arial" w:hAnsi="Arial" w:cs="Arial"/>
          <w:bCs/>
          <w:color w:val="auto"/>
          <w:lang w:val="mn-MN"/>
        </w:rPr>
      </w:pPr>
    </w:p>
    <w:p w:rsidR="003751B8" w:rsidRPr="006D1DBA" w:rsidRDefault="003751B8" w:rsidP="003751B8">
      <w:pPr>
        <w:pStyle w:val="Default"/>
        <w:jc w:val="center"/>
        <w:rPr>
          <w:rFonts w:ascii="Arial" w:hAnsi="Arial" w:cs="Arial"/>
          <w:bCs/>
          <w:color w:val="auto"/>
          <w:lang w:val="mn-MN"/>
        </w:rPr>
      </w:pPr>
    </w:p>
    <w:p w:rsidR="003751B8" w:rsidRDefault="003751B8" w:rsidP="003751B8">
      <w:pPr>
        <w:pStyle w:val="Default"/>
        <w:jc w:val="center"/>
        <w:rPr>
          <w:rFonts w:ascii="Arial" w:hAnsi="Arial" w:cs="Arial"/>
          <w:color w:val="auto"/>
          <w:lang w:val="mn-MN"/>
        </w:rPr>
      </w:pPr>
    </w:p>
    <w:p w:rsidR="000265A9" w:rsidRPr="006D1DBA" w:rsidRDefault="000265A9" w:rsidP="003751B8">
      <w:pPr>
        <w:pStyle w:val="Default"/>
        <w:jc w:val="center"/>
        <w:rPr>
          <w:rFonts w:ascii="Arial" w:hAnsi="Arial" w:cs="Arial"/>
          <w:color w:val="auto"/>
          <w:lang w:val="mn-MN"/>
        </w:rPr>
      </w:pPr>
    </w:p>
    <w:p w:rsidR="003751B8" w:rsidRPr="006D1DBA" w:rsidRDefault="003751B8" w:rsidP="003751B8">
      <w:pPr>
        <w:pStyle w:val="Default"/>
        <w:jc w:val="center"/>
        <w:rPr>
          <w:rFonts w:ascii="Arial" w:hAnsi="Arial" w:cs="Arial"/>
          <w:color w:val="auto"/>
          <w:lang w:val="mn-MN"/>
        </w:rPr>
      </w:pPr>
    </w:p>
    <w:p w:rsidR="003751B8" w:rsidRPr="006D1DBA" w:rsidRDefault="003751B8" w:rsidP="003751B8">
      <w:pPr>
        <w:pStyle w:val="Default"/>
        <w:jc w:val="center"/>
        <w:rPr>
          <w:rFonts w:ascii="Arial" w:hAnsi="Arial" w:cs="Arial"/>
          <w:b/>
          <w:bCs/>
          <w:color w:val="auto"/>
          <w:lang w:val="mn-MN"/>
        </w:rPr>
      </w:pPr>
      <w:r w:rsidRPr="006D1DBA">
        <w:rPr>
          <w:rFonts w:ascii="Arial" w:hAnsi="Arial" w:cs="Arial"/>
          <w:color w:val="auto"/>
        </w:rPr>
        <w:object w:dxaOrig="2034" w:dyaOrig="32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pt;height:161.25pt" o:ole="">
            <v:imagedata r:id="rId5" o:title=""/>
          </v:shape>
          <o:OLEObject Type="Embed" ProgID="Visio.Drawing.11" ShapeID="_x0000_i1025" DrawAspect="Content" ObjectID="_1585721690" r:id="rId6"/>
        </w:object>
      </w:r>
    </w:p>
    <w:p w:rsidR="003751B8" w:rsidRPr="006D1DBA" w:rsidRDefault="003751B8" w:rsidP="003751B8">
      <w:pPr>
        <w:autoSpaceDE w:val="0"/>
        <w:autoSpaceDN w:val="0"/>
        <w:adjustRightInd w:val="0"/>
        <w:jc w:val="center"/>
        <w:rPr>
          <w:rFonts w:ascii="Arial" w:hAnsi="Arial" w:cs="Arial"/>
          <w:b/>
          <w:bCs/>
          <w:i/>
          <w:iCs/>
          <w:lang w:val="mn-MN"/>
        </w:rPr>
      </w:pPr>
    </w:p>
    <w:p w:rsidR="003751B8" w:rsidRPr="006D1DBA" w:rsidRDefault="003751B8" w:rsidP="003751B8">
      <w:pPr>
        <w:autoSpaceDE w:val="0"/>
        <w:autoSpaceDN w:val="0"/>
        <w:adjustRightInd w:val="0"/>
        <w:jc w:val="center"/>
        <w:rPr>
          <w:rFonts w:ascii="Arial" w:hAnsi="Arial" w:cs="Arial"/>
          <w:b/>
          <w:bCs/>
          <w:lang w:val="mn-MN"/>
        </w:rPr>
      </w:pPr>
    </w:p>
    <w:p w:rsidR="003751B8" w:rsidRPr="006D1DBA" w:rsidRDefault="003751B8" w:rsidP="003751B8">
      <w:pPr>
        <w:autoSpaceDE w:val="0"/>
        <w:autoSpaceDN w:val="0"/>
        <w:adjustRightInd w:val="0"/>
        <w:jc w:val="center"/>
        <w:rPr>
          <w:rFonts w:ascii="Arial" w:hAnsi="Arial" w:cs="Arial"/>
          <w:b/>
          <w:bCs/>
          <w:lang w:val="mn-MN"/>
        </w:rPr>
      </w:pPr>
    </w:p>
    <w:p w:rsidR="003751B8" w:rsidRPr="006D1DBA" w:rsidRDefault="003751B8" w:rsidP="003751B8">
      <w:pPr>
        <w:autoSpaceDE w:val="0"/>
        <w:autoSpaceDN w:val="0"/>
        <w:adjustRightInd w:val="0"/>
        <w:jc w:val="center"/>
        <w:rPr>
          <w:rFonts w:ascii="Arial" w:hAnsi="Arial" w:cs="Arial"/>
          <w:b/>
          <w:bCs/>
          <w:lang w:val="mn-MN"/>
        </w:rPr>
      </w:pPr>
    </w:p>
    <w:p w:rsidR="003751B8" w:rsidRDefault="003751B8" w:rsidP="003751B8">
      <w:pPr>
        <w:autoSpaceDE w:val="0"/>
        <w:autoSpaceDN w:val="0"/>
        <w:adjustRightInd w:val="0"/>
        <w:jc w:val="center"/>
        <w:rPr>
          <w:rFonts w:ascii="Arial" w:hAnsi="Arial" w:cs="Arial"/>
          <w:b/>
          <w:bCs/>
          <w:lang w:val="mn-MN"/>
        </w:rPr>
      </w:pPr>
    </w:p>
    <w:p w:rsidR="006D1DBA" w:rsidRDefault="006D1DBA" w:rsidP="003751B8">
      <w:pPr>
        <w:autoSpaceDE w:val="0"/>
        <w:autoSpaceDN w:val="0"/>
        <w:adjustRightInd w:val="0"/>
        <w:jc w:val="center"/>
        <w:rPr>
          <w:rFonts w:ascii="Arial" w:hAnsi="Arial" w:cs="Arial"/>
          <w:b/>
          <w:bCs/>
          <w:lang w:val="mn-MN"/>
        </w:rPr>
      </w:pPr>
    </w:p>
    <w:p w:rsidR="000265A9" w:rsidRDefault="000265A9" w:rsidP="003751B8">
      <w:pPr>
        <w:autoSpaceDE w:val="0"/>
        <w:autoSpaceDN w:val="0"/>
        <w:adjustRightInd w:val="0"/>
        <w:jc w:val="center"/>
        <w:rPr>
          <w:rFonts w:ascii="Arial" w:hAnsi="Arial" w:cs="Arial"/>
          <w:b/>
          <w:bCs/>
          <w:lang w:val="mn-MN"/>
        </w:rPr>
      </w:pPr>
    </w:p>
    <w:p w:rsidR="006D1DBA" w:rsidRDefault="006D1DBA" w:rsidP="003751B8">
      <w:pPr>
        <w:autoSpaceDE w:val="0"/>
        <w:autoSpaceDN w:val="0"/>
        <w:adjustRightInd w:val="0"/>
        <w:jc w:val="center"/>
        <w:rPr>
          <w:rFonts w:ascii="Arial" w:hAnsi="Arial" w:cs="Arial"/>
          <w:b/>
          <w:bCs/>
          <w:lang w:val="mn-MN"/>
        </w:rPr>
      </w:pPr>
    </w:p>
    <w:p w:rsidR="006D1DBA" w:rsidRDefault="006D1DBA" w:rsidP="003751B8">
      <w:pPr>
        <w:autoSpaceDE w:val="0"/>
        <w:autoSpaceDN w:val="0"/>
        <w:adjustRightInd w:val="0"/>
        <w:jc w:val="center"/>
        <w:rPr>
          <w:rFonts w:ascii="Arial" w:hAnsi="Arial" w:cs="Arial"/>
          <w:b/>
          <w:bCs/>
          <w:lang w:val="mn-MN"/>
        </w:rPr>
      </w:pPr>
    </w:p>
    <w:p w:rsidR="006D1DBA" w:rsidRPr="006D1DBA" w:rsidRDefault="006D1DBA" w:rsidP="003751B8">
      <w:pPr>
        <w:autoSpaceDE w:val="0"/>
        <w:autoSpaceDN w:val="0"/>
        <w:adjustRightInd w:val="0"/>
        <w:jc w:val="center"/>
        <w:rPr>
          <w:rFonts w:ascii="Arial" w:hAnsi="Arial" w:cs="Arial"/>
          <w:b/>
          <w:bCs/>
          <w:lang w:val="mn-MN"/>
        </w:rPr>
      </w:pPr>
    </w:p>
    <w:p w:rsidR="003751B8" w:rsidRPr="006D1DBA" w:rsidRDefault="003751B8" w:rsidP="003751B8">
      <w:pPr>
        <w:autoSpaceDE w:val="0"/>
        <w:autoSpaceDN w:val="0"/>
        <w:adjustRightInd w:val="0"/>
        <w:jc w:val="center"/>
        <w:rPr>
          <w:rFonts w:ascii="Arial" w:hAnsi="Arial" w:cs="Arial"/>
          <w:b/>
          <w:bCs/>
          <w:lang w:val="mn-MN"/>
        </w:rPr>
      </w:pPr>
    </w:p>
    <w:p w:rsidR="003751B8" w:rsidRPr="006D1DBA" w:rsidRDefault="003751B8" w:rsidP="003751B8">
      <w:pPr>
        <w:autoSpaceDE w:val="0"/>
        <w:autoSpaceDN w:val="0"/>
        <w:adjustRightInd w:val="0"/>
        <w:jc w:val="center"/>
        <w:rPr>
          <w:rFonts w:ascii="Arial" w:hAnsi="Arial" w:cs="Arial"/>
          <w:bCs/>
          <w:iCs/>
          <w:lang w:val="mn-MN"/>
        </w:rPr>
      </w:pPr>
      <w:r w:rsidRPr="006D1DBA">
        <w:rPr>
          <w:rFonts w:ascii="Arial" w:hAnsi="Arial" w:cs="Arial"/>
          <w:bCs/>
          <w:iCs/>
          <w:lang w:val="mn-MN"/>
        </w:rPr>
        <w:t>Улаанбаатар хот</w:t>
      </w:r>
    </w:p>
    <w:p w:rsidR="003751B8" w:rsidRPr="006D1DBA" w:rsidRDefault="003751B8" w:rsidP="003751B8">
      <w:pPr>
        <w:autoSpaceDE w:val="0"/>
        <w:autoSpaceDN w:val="0"/>
        <w:adjustRightInd w:val="0"/>
        <w:jc w:val="center"/>
        <w:rPr>
          <w:rFonts w:ascii="Arial" w:hAnsi="Arial" w:cs="Arial"/>
          <w:bCs/>
          <w:iCs/>
          <w:color w:val="FF0000"/>
          <w:lang w:val="mn-MN"/>
        </w:rPr>
      </w:pPr>
      <w:r w:rsidRPr="006D1DBA">
        <w:rPr>
          <w:rFonts w:ascii="Arial" w:hAnsi="Arial" w:cs="Arial"/>
          <w:bCs/>
          <w:iCs/>
          <w:color w:val="FF0000"/>
          <w:lang w:val="mn-MN"/>
        </w:rPr>
        <w:t>2018 он</w:t>
      </w:r>
    </w:p>
    <w:p w:rsidR="007A0566" w:rsidRDefault="007A0566" w:rsidP="003751B8">
      <w:pPr>
        <w:autoSpaceDE w:val="0"/>
        <w:autoSpaceDN w:val="0"/>
        <w:adjustRightInd w:val="0"/>
        <w:jc w:val="center"/>
        <w:rPr>
          <w:rFonts w:ascii="Arial" w:hAnsi="Arial" w:cs="Arial"/>
          <w:bCs/>
          <w:iCs/>
          <w:color w:val="FF0000"/>
          <w:lang w:val="mn-MN"/>
        </w:rPr>
      </w:pPr>
    </w:p>
    <w:p w:rsidR="006D1DBA" w:rsidRDefault="006D1DBA" w:rsidP="003751B8">
      <w:pPr>
        <w:autoSpaceDE w:val="0"/>
        <w:autoSpaceDN w:val="0"/>
        <w:adjustRightInd w:val="0"/>
        <w:jc w:val="center"/>
        <w:rPr>
          <w:rFonts w:ascii="Arial" w:hAnsi="Arial" w:cs="Arial"/>
          <w:bCs/>
          <w:iCs/>
          <w:color w:val="FF0000"/>
          <w:lang w:val="mn-MN"/>
        </w:rPr>
      </w:pPr>
    </w:p>
    <w:p w:rsidR="003751B8" w:rsidRPr="006D1DBA" w:rsidRDefault="003751B8" w:rsidP="003751B8">
      <w:pPr>
        <w:pStyle w:val="Heading9"/>
        <w:jc w:val="right"/>
        <w:rPr>
          <w:rFonts w:ascii="Arial" w:hAnsi="Arial"/>
          <w:b w:val="0"/>
          <w:i w:val="0"/>
          <w:iCs w:val="0"/>
          <w:color w:val="auto"/>
          <w:szCs w:val="24"/>
          <w:lang w:val="ru-RU"/>
        </w:rPr>
      </w:pPr>
      <w:r w:rsidRPr="006D1DBA">
        <w:rPr>
          <w:rFonts w:ascii="Arial" w:hAnsi="Arial"/>
          <w:b w:val="0"/>
          <w:i w:val="0"/>
          <w:iCs w:val="0"/>
          <w:color w:val="auto"/>
          <w:szCs w:val="24"/>
          <w:lang w:val="mn-MN"/>
        </w:rPr>
        <w:lastRenderedPageBreak/>
        <w:t xml:space="preserve">Зам, </w:t>
      </w:r>
      <w:r w:rsidRPr="006D1DBA">
        <w:rPr>
          <w:rFonts w:ascii="Arial" w:hAnsi="Arial"/>
          <w:b w:val="0"/>
          <w:i w:val="0"/>
          <w:iCs w:val="0"/>
          <w:color w:val="FF0000"/>
          <w:szCs w:val="24"/>
          <w:lang w:val="mn-MN"/>
        </w:rPr>
        <w:t xml:space="preserve">тээврийн хөгжлийн </w:t>
      </w:r>
      <w:r w:rsidRPr="006D1DBA">
        <w:rPr>
          <w:rFonts w:ascii="Arial" w:hAnsi="Arial"/>
          <w:b w:val="0"/>
          <w:i w:val="0"/>
          <w:iCs w:val="0"/>
          <w:color w:val="auto"/>
          <w:szCs w:val="24"/>
          <w:lang w:val="ru-RU"/>
        </w:rPr>
        <w:t>с</w:t>
      </w:r>
      <w:r w:rsidRPr="006D1DBA">
        <w:rPr>
          <w:rFonts w:ascii="Arial" w:hAnsi="Arial"/>
          <w:b w:val="0"/>
          <w:i w:val="0"/>
          <w:iCs w:val="0"/>
          <w:color w:val="auto"/>
          <w:szCs w:val="24"/>
          <w:lang w:val="mn-MN"/>
        </w:rPr>
        <w:t xml:space="preserve">айдын </w:t>
      </w:r>
    </w:p>
    <w:p w:rsidR="003751B8" w:rsidRPr="006D1DBA" w:rsidRDefault="003751B8" w:rsidP="003751B8">
      <w:pPr>
        <w:pStyle w:val="Heading9"/>
        <w:jc w:val="right"/>
        <w:rPr>
          <w:rFonts w:ascii="Arial" w:hAnsi="Arial"/>
          <w:b w:val="0"/>
          <w:i w:val="0"/>
          <w:iCs w:val="0"/>
          <w:color w:val="auto"/>
          <w:szCs w:val="24"/>
          <w:lang w:val="ru-RU"/>
        </w:rPr>
      </w:pPr>
      <w:r w:rsidRPr="006D1DBA">
        <w:rPr>
          <w:rFonts w:ascii="Arial" w:hAnsi="Arial"/>
          <w:b w:val="0"/>
          <w:i w:val="0"/>
          <w:iCs w:val="0"/>
          <w:color w:val="auto"/>
          <w:szCs w:val="24"/>
          <w:lang w:val="mn-MN"/>
        </w:rPr>
        <w:t>2018  оны . . . дугаар</w:t>
      </w:r>
      <w:r w:rsidRPr="006D1DBA">
        <w:rPr>
          <w:rFonts w:ascii="Arial" w:hAnsi="Arial"/>
          <w:b w:val="0"/>
          <w:i w:val="0"/>
          <w:iCs w:val="0"/>
          <w:color w:val="auto"/>
          <w:szCs w:val="24"/>
          <w:lang w:val="ru-RU"/>
        </w:rPr>
        <w:t xml:space="preserve"> сарын . . . –ны </w:t>
      </w:r>
    </w:p>
    <w:p w:rsidR="003751B8" w:rsidRPr="006D1DBA" w:rsidRDefault="003751B8" w:rsidP="003751B8">
      <w:pPr>
        <w:jc w:val="right"/>
        <w:rPr>
          <w:rFonts w:ascii="Arial" w:hAnsi="Arial" w:cs="Arial"/>
          <w:lang w:val="mn-MN"/>
        </w:rPr>
      </w:pPr>
      <w:r w:rsidRPr="006D1DBA">
        <w:rPr>
          <w:rFonts w:ascii="Arial" w:hAnsi="Arial" w:cs="Arial"/>
          <w:bCs/>
        </w:rPr>
        <w:t xml:space="preserve">өдрийн . . . дугаар </w:t>
      </w:r>
      <w:r w:rsidRPr="006D1DBA">
        <w:rPr>
          <w:rFonts w:ascii="Arial" w:hAnsi="Arial" w:cs="Arial"/>
          <w:bCs/>
          <w:lang w:val="mn-MN"/>
        </w:rPr>
        <w:t>тушаалын</w:t>
      </w:r>
      <w:r w:rsidRPr="006D1DBA">
        <w:rPr>
          <w:rFonts w:ascii="Arial" w:hAnsi="Arial" w:cs="Arial"/>
          <w:lang w:val="mn-MN"/>
        </w:rPr>
        <w:t xml:space="preserve"> </w:t>
      </w:r>
    </w:p>
    <w:p w:rsidR="003751B8" w:rsidRPr="006D1DBA" w:rsidRDefault="003751B8" w:rsidP="003751B8">
      <w:pPr>
        <w:autoSpaceDE w:val="0"/>
        <w:autoSpaceDN w:val="0"/>
        <w:adjustRightInd w:val="0"/>
        <w:jc w:val="right"/>
        <w:rPr>
          <w:rFonts w:ascii="Arial" w:hAnsi="Arial" w:cs="Arial"/>
          <w:b/>
          <w:bCs/>
          <w:iCs/>
          <w:lang w:val="mn-MN"/>
        </w:rPr>
      </w:pPr>
      <w:r w:rsidRPr="006D1DBA">
        <w:rPr>
          <w:rFonts w:ascii="Arial" w:hAnsi="Arial" w:cs="Arial"/>
          <w:lang w:val="mn-MN"/>
        </w:rPr>
        <w:t>...........дугаар хавсралт</w:t>
      </w:r>
    </w:p>
    <w:p w:rsidR="003751B8" w:rsidRPr="006D1DBA" w:rsidRDefault="003751B8" w:rsidP="003751B8">
      <w:pPr>
        <w:autoSpaceDE w:val="0"/>
        <w:autoSpaceDN w:val="0"/>
        <w:adjustRightInd w:val="0"/>
        <w:jc w:val="center"/>
        <w:rPr>
          <w:rFonts w:ascii="Arial" w:hAnsi="Arial" w:cs="Arial"/>
          <w:b/>
          <w:bCs/>
          <w:iCs/>
          <w:lang w:val="mn-MN"/>
        </w:rPr>
      </w:pPr>
    </w:p>
    <w:p w:rsidR="003751B8" w:rsidRPr="006D1DBA" w:rsidRDefault="003751B8" w:rsidP="003751B8">
      <w:pPr>
        <w:autoSpaceDE w:val="0"/>
        <w:autoSpaceDN w:val="0"/>
        <w:adjustRightInd w:val="0"/>
        <w:jc w:val="center"/>
        <w:rPr>
          <w:rFonts w:ascii="Arial" w:hAnsi="Arial" w:cs="Arial"/>
          <w:b/>
          <w:bCs/>
          <w:iCs/>
          <w:lang w:val="mn-MN"/>
        </w:rPr>
      </w:pPr>
    </w:p>
    <w:p w:rsidR="003751B8" w:rsidRPr="006D1DBA" w:rsidRDefault="003751B8" w:rsidP="003751B8">
      <w:pPr>
        <w:autoSpaceDE w:val="0"/>
        <w:autoSpaceDN w:val="0"/>
        <w:adjustRightInd w:val="0"/>
        <w:jc w:val="center"/>
        <w:rPr>
          <w:rFonts w:ascii="Arial" w:hAnsi="Arial" w:cs="Arial"/>
          <w:b/>
          <w:bCs/>
          <w:iCs/>
          <w:lang w:val="mn-MN"/>
        </w:rPr>
      </w:pPr>
    </w:p>
    <w:p w:rsidR="003751B8" w:rsidRPr="006D1DBA" w:rsidRDefault="003751B8" w:rsidP="003751B8">
      <w:pPr>
        <w:autoSpaceDE w:val="0"/>
        <w:autoSpaceDN w:val="0"/>
        <w:adjustRightInd w:val="0"/>
        <w:jc w:val="center"/>
        <w:rPr>
          <w:rFonts w:ascii="Arial" w:hAnsi="Arial" w:cs="Arial"/>
          <w:b/>
          <w:bCs/>
          <w:iCs/>
          <w:lang w:val="mn-MN"/>
        </w:rPr>
      </w:pPr>
      <w:r w:rsidRPr="006D1DBA">
        <w:rPr>
          <w:rFonts w:ascii="Arial" w:hAnsi="Arial" w:cs="Arial"/>
          <w:b/>
          <w:bCs/>
          <w:iCs/>
          <w:lang w:val="mn-MN"/>
        </w:rPr>
        <w:t>ОРШИЛ</w:t>
      </w:r>
    </w:p>
    <w:p w:rsidR="003751B8" w:rsidRPr="006D1DBA" w:rsidRDefault="003751B8" w:rsidP="003751B8">
      <w:pPr>
        <w:autoSpaceDE w:val="0"/>
        <w:autoSpaceDN w:val="0"/>
        <w:adjustRightInd w:val="0"/>
        <w:jc w:val="center"/>
        <w:rPr>
          <w:rFonts w:ascii="Arial" w:hAnsi="Arial" w:cs="Arial"/>
          <w:b/>
          <w:bCs/>
          <w:i/>
          <w:iCs/>
          <w:lang w:val="mn-MN"/>
        </w:rPr>
      </w:pPr>
    </w:p>
    <w:p w:rsidR="003751B8" w:rsidRPr="006D1DBA" w:rsidRDefault="003751B8" w:rsidP="003751B8">
      <w:pPr>
        <w:autoSpaceDE w:val="0"/>
        <w:autoSpaceDN w:val="0"/>
        <w:adjustRightInd w:val="0"/>
        <w:ind w:firstLine="708"/>
        <w:jc w:val="both"/>
        <w:rPr>
          <w:rFonts w:ascii="Arial" w:hAnsi="Arial" w:cs="Arial"/>
          <w:b/>
          <w:lang w:val="mn-MN"/>
        </w:rPr>
      </w:pPr>
      <w:r w:rsidRPr="006D1DBA">
        <w:rPr>
          <w:rFonts w:ascii="Arial" w:hAnsi="Arial" w:cs="Arial"/>
          <w:b/>
          <w:lang w:val="mn-MN"/>
        </w:rPr>
        <w:t xml:space="preserve"> </w:t>
      </w:r>
      <w:r w:rsidRPr="006D1DBA">
        <w:rPr>
          <w:rFonts w:ascii="Arial" w:hAnsi="Arial" w:cs="Arial"/>
          <w:bCs/>
          <w:lang w:val="mn-MN"/>
        </w:rPr>
        <w:t>1.</w:t>
      </w:r>
      <w:r w:rsidRPr="006D1DBA">
        <w:rPr>
          <w:rFonts w:ascii="Arial" w:hAnsi="Arial" w:cs="Arial"/>
          <w:b/>
          <w:bCs/>
          <w:lang w:val="mn-MN"/>
        </w:rPr>
        <w:t xml:space="preserve"> </w:t>
      </w:r>
      <w:r w:rsidRPr="006D1DBA">
        <w:rPr>
          <w:rFonts w:ascii="Arial" w:hAnsi="Arial" w:cs="Arial"/>
          <w:lang w:val="mn-MN"/>
        </w:rPr>
        <w:t xml:space="preserve">Төмөр замын дохиоллын журмаар галт тэрэгний хөдөлгөөн ба сэлгээний ажлын үеийн үзэгдэх болон дуут дохионы тогтолцоо, эдгээр дохиог өгдөг хэрэгслийн хэв маягийг тодорхойлж, тэдгээрийг ашиглах үйл ажиллагааг зохицуулна. </w:t>
      </w:r>
    </w:p>
    <w:p w:rsidR="003751B8" w:rsidRPr="006D1DBA" w:rsidRDefault="003751B8" w:rsidP="003751B8">
      <w:pPr>
        <w:autoSpaceDE w:val="0"/>
        <w:autoSpaceDN w:val="0"/>
        <w:adjustRightInd w:val="0"/>
        <w:ind w:firstLine="708"/>
        <w:jc w:val="both"/>
        <w:rPr>
          <w:rFonts w:ascii="Arial" w:hAnsi="Arial" w:cs="Arial"/>
          <w:b/>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Cs/>
          <w:lang w:val="mn-MN"/>
        </w:rPr>
        <w:t>2.</w:t>
      </w:r>
      <w:r w:rsidRPr="006D1DBA">
        <w:rPr>
          <w:rFonts w:ascii="Arial" w:hAnsi="Arial" w:cs="Arial"/>
          <w:b/>
          <w:bCs/>
          <w:lang w:val="mn-MN"/>
        </w:rPr>
        <w:t xml:space="preserve"> </w:t>
      </w:r>
      <w:r w:rsidRPr="006D1DBA">
        <w:rPr>
          <w:rFonts w:ascii="Arial" w:hAnsi="Arial" w:cs="Arial"/>
          <w:lang w:val="mn-MN"/>
        </w:rPr>
        <w:t xml:space="preserve">Төмөр замын дохиоллын журмаар тогтоосон дохио, тэмдгийн шаардлагыг чанд биелүүлснээр галт тэрэгний хөдөлгөөний ба сэлгээний ажлын аюулгүй, тасралтгүй ажиллагааг хангана.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Cs/>
          <w:lang w:val="mn-MN"/>
        </w:rPr>
        <w:t>3.</w:t>
      </w:r>
      <w:r w:rsidRPr="006D1DBA">
        <w:rPr>
          <w:rFonts w:ascii="Arial" w:hAnsi="Arial" w:cs="Arial"/>
          <w:b/>
          <w:bCs/>
          <w:lang w:val="mn-MN"/>
        </w:rPr>
        <w:t xml:space="preserve"> </w:t>
      </w:r>
      <w:r w:rsidRPr="006D1DBA">
        <w:rPr>
          <w:rFonts w:ascii="Arial" w:hAnsi="Arial" w:cs="Arial"/>
          <w:lang w:val="mn-MN"/>
        </w:rPr>
        <w:t xml:space="preserve">Энэхүү журмаар тодорхойлсон дохио, тэмдгийн заалтыг төмөр замын тээвэрлэлтийн үйл ажиллагаанд оролцогч бүр заавал дагаж мөрдөх үүрэгтэй.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Cs/>
          <w:lang w:val="mn-MN"/>
        </w:rPr>
        <w:t>4.</w:t>
      </w:r>
      <w:r w:rsidRPr="006D1DBA">
        <w:rPr>
          <w:rFonts w:ascii="Arial" w:hAnsi="Arial" w:cs="Arial"/>
          <w:b/>
          <w:bCs/>
          <w:lang w:val="mn-MN"/>
        </w:rPr>
        <w:t xml:space="preserve"> </w:t>
      </w:r>
      <w:r w:rsidRPr="006D1DBA">
        <w:rPr>
          <w:rFonts w:ascii="Arial" w:hAnsi="Arial" w:cs="Arial"/>
          <w:lang w:val="mn-MN"/>
        </w:rPr>
        <w:t>Төмөр</w:t>
      </w:r>
      <w:r w:rsidR="007A0566" w:rsidRPr="006D1DBA">
        <w:rPr>
          <w:rFonts w:ascii="Arial" w:hAnsi="Arial" w:cs="Arial"/>
          <w:lang w:val="mn-MN"/>
        </w:rPr>
        <w:t xml:space="preserve"> замын дохиололд хамаарах бусад</w:t>
      </w:r>
      <w:r w:rsidRPr="006D1DBA">
        <w:rPr>
          <w:rFonts w:ascii="Arial" w:hAnsi="Arial" w:cs="Arial"/>
          <w:lang w:val="mn-MN"/>
        </w:rPr>
        <w:t xml:space="preserve"> журам, заавар нь энэ журмын шаардлагад нийцсэн байвал зохино.</w:t>
      </w:r>
    </w:p>
    <w:p w:rsidR="003751B8" w:rsidRPr="006D1DBA" w:rsidRDefault="003751B8" w:rsidP="003751B8">
      <w:pPr>
        <w:autoSpaceDE w:val="0"/>
        <w:autoSpaceDN w:val="0"/>
        <w:adjustRightInd w:val="0"/>
        <w:rPr>
          <w:rFonts w:ascii="Arial" w:hAnsi="Arial" w:cs="Arial"/>
          <w:i/>
          <w:i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5. Төмөр замын дохиоллын журамд </w:t>
      </w:r>
      <w:r w:rsidR="00D636A4" w:rsidRPr="006D1DBA">
        <w:rPr>
          <w:rFonts w:ascii="Arial" w:hAnsi="Arial" w:cs="Arial"/>
          <w:color w:val="FF0000"/>
          <w:lang w:val="mn-MN"/>
        </w:rPr>
        <w:t>т</w:t>
      </w:r>
      <w:r w:rsidRPr="006D1DBA">
        <w:rPr>
          <w:rFonts w:ascii="Arial" w:hAnsi="Arial" w:cs="Arial"/>
          <w:color w:val="FF0000"/>
          <w:lang w:val="mn-MN"/>
        </w:rPr>
        <w:t xml:space="preserve">өрийн </w:t>
      </w:r>
      <w:r w:rsidRPr="006D1DBA">
        <w:rPr>
          <w:rFonts w:ascii="Arial" w:hAnsi="Arial" w:cs="Arial"/>
          <w:lang w:val="mn-MN"/>
        </w:rPr>
        <w:t>захиргааны төв байгууллага нэмэлт, өөрчлөлт оруулна.</w:t>
      </w:r>
    </w:p>
    <w:p w:rsidR="003751B8" w:rsidRPr="006D1DBA" w:rsidRDefault="003751B8" w:rsidP="003751B8">
      <w:pPr>
        <w:autoSpaceDE w:val="0"/>
        <w:autoSpaceDN w:val="0"/>
        <w:adjustRightInd w:val="0"/>
        <w:rPr>
          <w:rFonts w:ascii="Arial" w:hAnsi="Arial" w:cs="Arial"/>
          <w:i/>
          <w:iCs/>
          <w:lang w:val="mn-MN"/>
        </w:rPr>
      </w:pP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p w:rsidR="007A0566" w:rsidRPr="006D1DBA" w:rsidRDefault="007A0566" w:rsidP="003751B8">
      <w:pPr>
        <w:rPr>
          <w:rFonts w:ascii="Arial" w:hAnsi="Arial" w:cs="Arial"/>
          <w:lang w:val="mn-MN"/>
        </w:rPr>
      </w:pPr>
    </w:p>
    <w:p w:rsidR="007A0566" w:rsidRPr="006D1DBA" w:rsidRDefault="007A0566" w:rsidP="003751B8">
      <w:pPr>
        <w:rPr>
          <w:rFonts w:ascii="Arial" w:hAnsi="Arial" w:cs="Arial"/>
          <w:lang w:val="mn-MN"/>
        </w:rPr>
      </w:pPr>
    </w:p>
    <w:p w:rsidR="00D636A4" w:rsidRPr="006D1DBA" w:rsidRDefault="00D636A4" w:rsidP="003751B8">
      <w:pPr>
        <w:rPr>
          <w:rFonts w:ascii="Arial" w:hAnsi="Arial" w:cs="Arial"/>
          <w:lang w:val="mn-MN"/>
        </w:rPr>
      </w:pPr>
    </w:p>
    <w:p w:rsidR="00D636A4" w:rsidRPr="006D1DBA" w:rsidRDefault="00D636A4" w:rsidP="003751B8">
      <w:pPr>
        <w:rPr>
          <w:rFonts w:ascii="Arial" w:hAnsi="Arial" w:cs="Arial"/>
          <w:lang w:val="mn-MN"/>
        </w:rPr>
      </w:pPr>
    </w:p>
    <w:p w:rsidR="007A0566" w:rsidRPr="006D1DBA" w:rsidRDefault="007A0566" w:rsidP="003751B8">
      <w:pPr>
        <w:rPr>
          <w:rFonts w:ascii="Arial" w:hAnsi="Arial" w:cs="Arial"/>
          <w:lang w:val="mn-MN"/>
        </w:rPr>
      </w:pPr>
    </w:p>
    <w:p w:rsidR="007A0566" w:rsidRPr="006D1DBA" w:rsidRDefault="007A0566" w:rsidP="003751B8">
      <w:pPr>
        <w:rPr>
          <w:rFonts w:ascii="Arial" w:hAnsi="Arial" w:cs="Arial"/>
          <w:lang w:val="mn-MN"/>
        </w:rPr>
      </w:pPr>
    </w:p>
    <w:p w:rsidR="003751B8" w:rsidRPr="006D1DBA" w:rsidRDefault="003751B8" w:rsidP="003751B8">
      <w:pPr>
        <w:rPr>
          <w:rFonts w:ascii="Arial" w:hAnsi="Arial" w:cs="Arial"/>
          <w:lang w:val="mn-MN"/>
        </w:rPr>
      </w:pPr>
    </w:p>
    <w:p w:rsidR="003751B8" w:rsidRPr="006D1DBA" w:rsidRDefault="003751B8" w:rsidP="003751B8">
      <w:pPr>
        <w:autoSpaceDE w:val="0"/>
        <w:autoSpaceDN w:val="0"/>
        <w:adjustRightInd w:val="0"/>
        <w:jc w:val="center"/>
        <w:rPr>
          <w:rFonts w:ascii="Arial" w:hAnsi="Arial" w:cs="Arial"/>
          <w:b/>
          <w:iCs/>
          <w:lang w:val="mn-MN"/>
        </w:rPr>
      </w:pPr>
      <w:r w:rsidRPr="006D1DBA">
        <w:rPr>
          <w:rFonts w:ascii="Arial" w:hAnsi="Arial" w:cs="Arial"/>
          <w:b/>
          <w:iCs/>
          <w:lang w:val="mn-MN"/>
        </w:rPr>
        <w:t>НЭГДҮГЭЭР БҮЛЭГ</w:t>
      </w:r>
    </w:p>
    <w:p w:rsidR="003751B8" w:rsidRPr="006D1DBA" w:rsidRDefault="003751B8" w:rsidP="003751B8">
      <w:pPr>
        <w:autoSpaceDE w:val="0"/>
        <w:autoSpaceDN w:val="0"/>
        <w:adjustRightInd w:val="0"/>
        <w:jc w:val="center"/>
        <w:rPr>
          <w:rFonts w:ascii="Arial" w:hAnsi="Arial" w:cs="Arial"/>
          <w:b/>
          <w:lang w:val="mn-MN"/>
        </w:rPr>
      </w:pPr>
    </w:p>
    <w:p w:rsidR="003751B8" w:rsidRPr="006D1DBA" w:rsidRDefault="003751B8" w:rsidP="003751B8">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lastRenderedPageBreak/>
        <w:t xml:space="preserve">ДОХИО </w:t>
      </w:r>
    </w:p>
    <w:p w:rsidR="003751B8" w:rsidRPr="006D1DBA" w:rsidRDefault="003751B8" w:rsidP="003751B8">
      <w:pPr>
        <w:autoSpaceDE w:val="0"/>
        <w:autoSpaceDN w:val="0"/>
        <w:adjustRightInd w:val="0"/>
        <w:spacing w:before="100" w:after="100"/>
        <w:jc w:val="center"/>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1.1. </w:t>
      </w:r>
      <w:r w:rsidRPr="006D1DBA">
        <w:rPr>
          <w:rFonts w:ascii="Arial" w:hAnsi="Arial" w:cs="Arial"/>
          <w:lang w:val="mn-MN"/>
        </w:rPr>
        <w:t xml:space="preserve">Дохио нь хөдөлгөөний аюулгүй </w:t>
      </w:r>
      <w:r w:rsidR="006A6017" w:rsidRPr="006D1DBA">
        <w:rPr>
          <w:rFonts w:ascii="Arial" w:hAnsi="Arial" w:cs="Arial"/>
          <w:color w:val="FF0000"/>
          <w:lang w:val="mn-MN"/>
        </w:rPr>
        <w:t>байдлыг</w:t>
      </w:r>
      <w:r w:rsidRPr="006D1DBA">
        <w:rPr>
          <w:rFonts w:ascii="Arial" w:hAnsi="Arial" w:cs="Arial"/>
          <w:lang w:val="mn-MN"/>
        </w:rPr>
        <w:t xml:space="preserve"> ханган,</w:t>
      </w:r>
      <w:r w:rsidR="007A0566" w:rsidRPr="006D1DBA">
        <w:rPr>
          <w:rFonts w:ascii="Arial" w:hAnsi="Arial" w:cs="Arial"/>
          <w:lang w:val="mn-MN"/>
        </w:rPr>
        <w:t xml:space="preserve"> галт тэрэгний ба </w:t>
      </w:r>
      <w:r w:rsidRPr="006D1DBA">
        <w:rPr>
          <w:rFonts w:ascii="Arial" w:hAnsi="Arial" w:cs="Arial"/>
          <w:lang w:val="mn-MN"/>
        </w:rPr>
        <w:t>сэлг</w:t>
      </w:r>
      <w:r w:rsidR="007A0566" w:rsidRPr="006D1DBA">
        <w:rPr>
          <w:rFonts w:ascii="Arial" w:hAnsi="Arial" w:cs="Arial"/>
          <w:lang w:val="mn-MN"/>
        </w:rPr>
        <w:t xml:space="preserve">ээний ажлыг зохион байгуулахад </w:t>
      </w:r>
      <w:r w:rsidRPr="006D1DBA">
        <w:rPr>
          <w:rFonts w:ascii="Arial" w:hAnsi="Arial" w:cs="Arial"/>
          <w:lang w:val="mn-MN"/>
        </w:rPr>
        <w:t>зориулагдана.</w:t>
      </w: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 </w:t>
      </w: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Дохиог үзэгдэх ба дуут гэж ангилна.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spacing w:before="100" w:after="100"/>
        <w:jc w:val="center"/>
        <w:rPr>
          <w:rFonts w:ascii="Arial" w:hAnsi="Arial" w:cs="Arial"/>
          <w:lang w:val="mn-MN"/>
        </w:rPr>
      </w:pPr>
      <w:r w:rsidRPr="006D1DBA">
        <w:rPr>
          <w:rFonts w:ascii="Arial" w:hAnsi="Arial" w:cs="Arial"/>
          <w:b/>
          <w:bCs/>
          <w:iCs/>
          <w:lang w:val="mn-MN"/>
        </w:rPr>
        <w:t xml:space="preserve">ҮЗЭГДЭХ ДОХИО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1.2. </w:t>
      </w:r>
      <w:r w:rsidRPr="006D1DBA">
        <w:rPr>
          <w:rFonts w:ascii="Arial" w:hAnsi="Arial" w:cs="Arial"/>
          <w:lang w:val="mn-MN"/>
        </w:rPr>
        <w:t>Үзэгдэх дохио нь дохионы заалтын өнгө, хэлбэр, байдал, тоогоор тодорхойлогдоно. Үзэгдэх дохионы хэ</w:t>
      </w:r>
      <w:r w:rsidR="00D636A4" w:rsidRPr="006D1DBA">
        <w:rPr>
          <w:rFonts w:ascii="Arial" w:hAnsi="Arial" w:cs="Arial"/>
          <w:lang w:val="mn-MN"/>
        </w:rPr>
        <w:t>рэгсэлд гэрлэн дохио /светофор/</w:t>
      </w:r>
      <w:r w:rsidRPr="006D1DBA">
        <w:rPr>
          <w:rFonts w:ascii="Arial" w:hAnsi="Arial" w:cs="Arial"/>
          <w:lang w:val="mn-MN"/>
        </w:rPr>
        <w:t>, семафор, зээрэнхий, самбар, гар дэнлүү, дарцаг, дохионы заагч ба тэмдэг орно.</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Үзэгдэх дохиог хэрэглэх цаг ү</w:t>
      </w:r>
      <w:r w:rsidR="00A52F64" w:rsidRPr="006D1DBA">
        <w:rPr>
          <w:rFonts w:ascii="Arial" w:hAnsi="Arial" w:cs="Arial"/>
          <w:lang w:val="mn-MN"/>
        </w:rPr>
        <w:t>еийн байдлаар нь</w:t>
      </w:r>
      <w:r w:rsidRPr="006D1DBA">
        <w:rPr>
          <w:rFonts w:ascii="Arial" w:hAnsi="Arial" w:cs="Arial"/>
          <w:lang w:val="mn-MN"/>
        </w:rPr>
        <w:t xml:space="preserve"> гурав </w:t>
      </w:r>
      <w:r w:rsidR="00A52F64" w:rsidRPr="006D1DBA">
        <w:rPr>
          <w:rFonts w:ascii="Arial" w:hAnsi="Arial" w:cs="Arial"/>
          <w:color w:val="FF0000"/>
          <w:lang w:val="mn-MN"/>
        </w:rPr>
        <w:t>ангилна</w:t>
      </w:r>
      <w:r w:rsidRPr="006D1DBA">
        <w:rPr>
          <w:rFonts w:ascii="Arial" w:hAnsi="Arial" w:cs="Arial"/>
          <w:color w:val="FF0000"/>
          <w:lang w:val="mn-MN"/>
        </w:rPr>
        <w:t>.</w:t>
      </w:r>
    </w:p>
    <w:p w:rsidR="003751B8" w:rsidRPr="006D1DBA" w:rsidRDefault="003751B8" w:rsidP="003751B8">
      <w:pPr>
        <w:autoSpaceDE w:val="0"/>
        <w:autoSpaceDN w:val="0"/>
        <w:adjustRightInd w:val="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 а. </w:t>
      </w:r>
      <w:r w:rsidRPr="006D1DBA">
        <w:rPr>
          <w:rFonts w:ascii="Arial" w:hAnsi="Arial" w:cs="Arial"/>
          <w:b/>
          <w:lang w:val="mn-MN"/>
        </w:rPr>
        <w:t>Өдрийн дохиог</w:t>
      </w:r>
      <w:r w:rsidRPr="006D1DBA">
        <w:rPr>
          <w:rFonts w:ascii="Arial" w:hAnsi="Arial" w:cs="Arial"/>
          <w:lang w:val="mn-MN"/>
        </w:rPr>
        <w:t xml:space="preserve"> хоногийн гэрэлтэй үед хэрэглэнэ. Үүнд: семафорын далавч, зээрэнхий, самбар, дарцаг, замын хаалтын ба сум</w:t>
      </w:r>
      <w:r w:rsidR="006A6017" w:rsidRPr="006D1DBA">
        <w:rPr>
          <w:rFonts w:ascii="Arial" w:hAnsi="Arial" w:cs="Arial"/>
          <w:color w:val="FF0000"/>
          <w:lang w:val="mn-MN"/>
        </w:rPr>
        <w:t>ын</w:t>
      </w:r>
      <w:r w:rsidRPr="006D1DBA">
        <w:rPr>
          <w:rFonts w:ascii="Arial" w:hAnsi="Arial" w:cs="Arial"/>
          <w:lang w:val="mn-MN"/>
        </w:rPr>
        <w:t xml:space="preserve"> заагч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б. </w:t>
      </w:r>
      <w:r w:rsidRPr="006D1DBA">
        <w:rPr>
          <w:rFonts w:ascii="Arial" w:hAnsi="Arial" w:cs="Arial"/>
          <w:b/>
          <w:lang w:val="mn-MN"/>
        </w:rPr>
        <w:t>Шөнийн дохиог</w:t>
      </w:r>
      <w:r w:rsidRPr="006D1DBA">
        <w:rPr>
          <w:rFonts w:ascii="Arial" w:hAnsi="Arial" w:cs="Arial"/>
          <w:lang w:val="mn-MN"/>
        </w:rPr>
        <w:t xml:space="preserve"> хоногийн харанхуй үед хэрэглэнэ. Үүнд: семафор, зээрэнхий, гар дэнлүү ба ишин дээр байрлуулсан гар дэнлүү, дохионы заагч, галт тэрэгний тогтоосон өнгийн гэрэл</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Манан будан, шороон болон цасан шуурга зэрэг байгаль цаг уурын үзэгдлээс шалтгаалан өдрийн цагт зогсоох дохио 1000 метрт, хурд бууруулах дохио 400 метрт үзэгдэхгүй байвал шөнийн дохиог хэрэглэнэ.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в.</w:t>
      </w:r>
      <w:r w:rsidRPr="006D1DBA">
        <w:rPr>
          <w:rFonts w:ascii="Arial" w:hAnsi="Arial" w:cs="Arial"/>
          <w:b/>
          <w:lang w:val="mn-MN"/>
        </w:rPr>
        <w:t xml:space="preserve"> Хоногийн туршид хэрэглэгдэх дохиог</w:t>
      </w:r>
      <w:r w:rsidRPr="006D1DBA">
        <w:rPr>
          <w:rFonts w:ascii="Arial" w:hAnsi="Arial" w:cs="Arial"/>
          <w:lang w:val="mn-MN"/>
        </w:rPr>
        <w:t xml:space="preserve"> хоногийн гэрэлтэй ба харанхуй аль ч үед хэрэглэнэ. Үүнд: Гэрлэн дохионы тогтсон өнгийн гэрэл, замнал заагч, хурд бууруулах байнгын зээрэнхий, галт тэрэгний сүүлийн улаан дохио, дохионы тэмдгүүд орно. </w:t>
      </w: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Төмөр замын хонгилд шөнийн болон хоногийн туршид хэрэглэгдэх дохиог байрлуулна.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 xml:space="preserve">ДУУТ ДОХИО </w:t>
      </w:r>
    </w:p>
    <w:p w:rsidR="003751B8" w:rsidRPr="006D1DBA" w:rsidRDefault="003751B8" w:rsidP="003751B8">
      <w:pPr>
        <w:autoSpaceDE w:val="0"/>
        <w:autoSpaceDN w:val="0"/>
        <w:adjustRightInd w:val="0"/>
        <w:spacing w:before="100" w:after="100"/>
        <w:jc w:val="center"/>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1.3. </w:t>
      </w:r>
      <w:r w:rsidRPr="006D1DBA">
        <w:rPr>
          <w:rFonts w:ascii="Arial" w:hAnsi="Arial" w:cs="Arial"/>
          <w:lang w:val="mn-MN"/>
        </w:rPr>
        <w:t xml:space="preserve">Дуут дохио нь урт, богино, дууны тоо, хослолоор тодорхойлогдоно. Эдгээрийн шаардлага нь өдөр, шөнийн цагт нэгэн адил байна.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Дуут дохио өгөхөд бүрээ, гар шүгэл, зүтгүүр ба өөрөө явагч тусгай хөдлөх бүрэлдэхүүний дуут дохио, тусгай зориулалтын дуут дохио, галт тэрэгний шүгэл, бялт зэргийг хэрэглэнэ. </w:t>
      </w: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Бялтны тэсрэлт галт тэргийг нэн даруй зогсоохыг шаардана. </w:t>
      </w:r>
    </w:p>
    <w:p w:rsidR="003751B8" w:rsidRPr="006D1DBA" w:rsidRDefault="003751B8" w:rsidP="003751B8">
      <w:pPr>
        <w:rPr>
          <w:rFonts w:ascii="Arial" w:hAnsi="Arial" w:cs="Arial"/>
          <w:lang w:val="mn-MN"/>
        </w:rPr>
      </w:pPr>
    </w:p>
    <w:p w:rsidR="003751B8" w:rsidRPr="006D1DBA" w:rsidRDefault="003751B8" w:rsidP="003751B8">
      <w:pPr>
        <w:autoSpaceDE w:val="0"/>
        <w:autoSpaceDN w:val="0"/>
        <w:adjustRightInd w:val="0"/>
        <w:jc w:val="center"/>
        <w:rPr>
          <w:rFonts w:ascii="Arial" w:hAnsi="Arial" w:cs="Arial"/>
          <w:b/>
          <w:iCs/>
          <w:lang w:val="mn-MN"/>
        </w:rPr>
      </w:pPr>
      <w:r w:rsidRPr="006D1DBA">
        <w:rPr>
          <w:rFonts w:ascii="Arial" w:hAnsi="Arial" w:cs="Arial"/>
          <w:b/>
          <w:iCs/>
          <w:lang w:val="mn-MN"/>
        </w:rPr>
        <w:t>ХОЁРДУГААР БҮЛЭГ</w:t>
      </w:r>
    </w:p>
    <w:p w:rsidR="003751B8" w:rsidRPr="006D1DBA" w:rsidRDefault="003751B8" w:rsidP="003751B8">
      <w:pPr>
        <w:autoSpaceDE w:val="0"/>
        <w:autoSpaceDN w:val="0"/>
        <w:adjustRightInd w:val="0"/>
        <w:jc w:val="center"/>
        <w:rPr>
          <w:rFonts w:ascii="Arial" w:hAnsi="Arial" w:cs="Arial"/>
          <w:b/>
          <w:lang w:val="mn-MN"/>
        </w:rPr>
      </w:pPr>
    </w:p>
    <w:p w:rsidR="003751B8" w:rsidRPr="006D1DBA" w:rsidRDefault="003751B8" w:rsidP="003751B8">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ГЭРЛЭН ДОХИО</w:t>
      </w:r>
    </w:p>
    <w:p w:rsidR="003751B8" w:rsidRPr="006D1DBA" w:rsidRDefault="003751B8" w:rsidP="003751B8">
      <w:pPr>
        <w:autoSpaceDE w:val="0"/>
        <w:autoSpaceDN w:val="0"/>
        <w:adjustRightInd w:val="0"/>
        <w:spacing w:before="100" w:after="100"/>
        <w:jc w:val="center"/>
        <w:rPr>
          <w:rFonts w:ascii="Arial" w:hAnsi="Arial" w:cs="Arial"/>
          <w:bCs/>
          <w:iCs/>
          <w:lang w:val="mn-MN"/>
        </w:rPr>
      </w:pPr>
      <w:r w:rsidRPr="006D1DBA">
        <w:rPr>
          <w:rFonts w:ascii="Arial" w:hAnsi="Arial" w:cs="Arial"/>
          <w:bCs/>
          <w:iCs/>
          <w:lang w:val="mn-MN"/>
        </w:rPr>
        <w:t>/Светофор/</w:t>
      </w: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2.1. </w:t>
      </w:r>
      <w:r w:rsidRPr="006D1DBA">
        <w:rPr>
          <w:rFonts w:ascii="Arial" w:hAnsi="Arial" w:cs="Arial"/>
          <w:lang w:val="mn-MN"/>
        </w:rPr>
        <w:t>Гэрлэн дохио, семафорыг байнгын дохионд ха</w:t>
      </w:r>
      <w:r w:rsidR="00A52F64" w:rsidRPr="006D1DBA">
        <w:rPr>
          <w:rFonts w:ascii="Arial" w:hAnsi="Arial" w:cs="Arial"/>
          <w:lang w:val="mn-MN"/>
        </w:rPr>
        <w:t>мааруулж зориулалтаар нь дараах</w:t>
      </w:r>
      <w:r w:rsidRPr="006D1DBA">
        <w:rPr>
          <w:rFonts w:ascii="Arial" w:hAnsi="Arial" w:cs="Arial"/>
          <w:lang w:val="mn-MN"/>
        </w:rPr>
        <w:t xml:space="preserve"> байдлаар ангилна.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ОРУУЛАХ </w:t>
      </w:r>
      <w:r w:rsidRPr="006D1DBA">
        <w:rPr>
          <w:rFonts w:ascii="Arial" w:hAnsi="Arial" w:cs="Arial"/>
          <w:lang w:val="mn-MN"/>
        </w:rPr>
        <w:t xml:space="preserve">- Өртөөг хоорондын замаас </w:t>
      </w:r>
      <w:r w:rsidR="00A52F64" w:rsidRPr="006D1DBA">
        <w:rPr>
          <w:rFonts w:ascii="Arial" w:hAnsi="Arial" w:cs="Arial"/>
          <w:color w:val="FF0000"/>
          <w:lang w:val="mn-MN"/>
        </w:rPr>
        <w:t>тусгаарлаж</w:t>
      </w:r>
      <w:r w:rsidRPr="006D1DBA">
        <w:rPr>
          <w:rFonts w:ascii="Arial" w:hAnsi="Arial" w:cs="Arial"/>
          <w:lang w:val="mn-MN"/>
        </w:rPr>
        <w:t xml:space="preserve">, галт тэргийг өртөө рүү орохыг зөвшөөрөх буюу хориглоно.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ГАРГАХ </w:t>
      </w:r>
      <w:r w:rsidRPr="006D1DBA">
        <w:rPr>
          <w:rFonts w:ascii="Arial" w:hAnsi="Arial" w:cs="Arial"/>
          <w:lang w:val="mn-MN"/>
        </w:rPr>
        <w:t xml:space="preserve">- Өртөөнөөс галт тэрэг хоорондын замд явуулахыг зөвшөөрөх буюу хориглоно.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ЗАМНАЛЫН </w:t>
      </w:r>
      <w:r w:rsidRPr="006D1DBA">
        <w:rPr>
          <w:rFonts w:ascii="Arial" w:hAnsi="Arial" w:cs="Arial"/>
          <w:lang w:val="mn-MN"/>
        </w:rPr>
        <w:t xml:space="preserve">- Өртөөний нэг бэлчрээс нөгөө бэлчирт галт тэрэг өнгөрүүлэхийг зөвшөөрөх буюу хориглоно.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b/>
          <w:lang w:val="mn-MN"/>
        </w:rPr>
      </w:pPr>
      <w:r w:rsidRPr="006D1DBA">
        <w:rPr>
          <w:rFonts w:ascii="Arial" w:hAnsi="Arial" w:cs="Arial"/>
          <w:b/>
          <w:lang w:val="mn-MN"/>
        </w:rPr>
        <w:t xml:space="preserve">ӨНГӨРҮҮЛЭХ </w:t>
      </w:r>
      <w:r w:rsidRPr="006D1DBA">
        <w:rPr>
          <w:rFonts w:ascii="Arial" w:hAnsi="Arial" w:cs="Arial"/>
          <w:lang w:val="mn-MN"/>
        </w:rPr>
        <w:t xml:space="preserve">- Нэг </w:t>
      </w:r>
      <w:r w:rsidR="00A52F64" w:rsidRPr="006D1DBA">
        <w:rPr>
          <w:rFonts w:ascii="Arial" w:hAnsi="Arial" w:cs="Arial"/>
          <w:color w:val="FF0000"/>
          <w:lang w:val="mn-MN"/>
        </w:rPr>
        <w:t>блок</w:t>
      </w:r>
      <w:r w:rsidRPr="006D1DBA">
        <w:rPr>
          <w:rFonts w:ascii="Arial" w:hAnsi="Arial" w:cs="Arial"/>
          <w:lang w:val="mn-MN"/>
        </w:rPr>
        <w:t xml:space="preserve">-хэсгээс нөгөө </w:t>
      </w:r>
      <w:r w:rsidR="00A52F64" w:rsidRPr="006D1DBA">
        <w:rPr>
          <w:rFonts w:ascii="Arial" w:hAnsi="Arial" w:cs="Arial"/>
          <w:color w:val="FF0000"/>
          <w:lang w:val="mn-MN"/>
        </w:rPr>
        <w:t>блок</w:t>
      </w:r>
      <w:r w:rsidR="00A52F64" w:rsidRPr="006D1DBA">
        <w:rPr>
          <w:rFonts w:ascii="Arial" w:hAnsi="Arial" w:cs="Arial"/>
          <w:lang w:val="mn-MN"/>
        </w:rPr>
        <w:t xml:space="preserve">-хэсэгт орохыг зөвшөөрөх буюу </w:t>
      </w:r>
      <w:r w:rsidRPr="006D1DBA">
        <w:rPr>
          <w:rFonts w:ascii="Arial" w:hAnsi="Arial" w:cs="Arial"/>
          <w:lang w:val="mn-MN"/>
        </w:rPr>
        <w:t>хориглоно.</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ХАЛХЛАХ </w:t>
      </w:r>
      <w:r w:rsidRPr="006D1DBA">
        <w:rPr>
          <w:rFonts w:ascii="Arial" w:hAnsi="Arial" w:cs="Arial"/>
          <w:lang w:val="mn-MN"/>
        </w:rPr>
        <w:t xml:space="preserve">- Төмөр замын шугам нь бусад төмөр зам, </w:t>
      </w:r>
      <w:r w:rsidRPr="006D1DBA">
        <w:rPr>
          <w:rFonts w:ascii="Arial" w:hAnsi="Arial" w:cs="Arial"/>
          <w:color w:val="FF0000"/>
          <w:lang w:val="mn-MN"/>
        </w:rPr>
        <w:t>трол</w:t>
      </w:r>
      <w:r w:rsidR="006D1DBA">
        <w:rPr>
          <w:rFonts w:ascii="Arial" w:hAnsi="Arial" w:cs="Arial"/>
          <w:color w:val="FF0000"/>
          <w:lang w:val="mn-MN"/>
        </w:rPr>
        <w:t>л</w:t>
      </w:r>
      <w:r w:rsidRPr="006D1DBA">
        <w:rPr>
          <w:rFonts w:ascii="Arial" w:hAnsi="Arial" w:cs="Arial"/>
          <w:color w:val="FF0000"/>
          <w:lang w:val="mn-MN"/>
        </w:rPr>
        <w:t>ейбус</w:t>
      </w:r>
      <w:r w:rsidRPr="006D1DBA">
        <w:rPr>
          <w:rFonts w:ascii="Arial" w:hAnsi="Arial" w:cs="Arial"/>
          <w:lang w:val="mn-MN"/>
        </w:rPr>
        <w:t xml:space="preserve">, трамвайны шугамтай нэг түвшинд огтлолцох газар болон газарчтай өнгөрөх хэсгийг хаана.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ХААХ </w:t>
      </w:r>
      <w:r w:rsidRPr="006D1DBA">
        <w:rPr>
          <w:rFonts w:ascii="Arial" w:hAnsi="Arial" w:cs="Arial"/>
          <w:lang w:val="mn-MN"/>
        </w:rPr>
        <w:t xml:space="preserve">- Гарам, том хэмжээний хиймэл байгууламж ба уулын хэсэгт нуралт үүсч болзошгүй газарт хөдөлгөөнд аюултай саад гарахад галт тэргийг зогсооно.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АНХААРУУЛАХ </w:t>
      </w:r>
      <w:r w:rsidRPr="006D1DBA">
        <w:rPr>
          <w:rFonts w:ascii="Arial" w:hAnsi="Arial" w:cs="Arial"/>
          <w:lang w:val="mn-MN"/>
        </w:rPr>
        <w:t xml:space="preserve">- Оруулах, өнгөрүүлэх, хаах, халхлах дохионы заалтыг урьдчилан анхааруулна.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СЭЛГЭЭНИЙ </w:t>
      </w:r>
      <w:r w:rsidRPr="006D1DBA">
        <w:rPr>
          <w:rFonts w:ascii="Arial" w:hAnsi="Arial" w:cs="Arial"/>
          <w:lang w:val="mn-MN"/>
        </w:rPr>
        <w:t xml:space="preserve">- Сэлгээний ажил хийхийг зөвшөөрөх буюу хориглоно.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ДОВЫН </w:t>
      </w:r>
      <w:r w:rsidRPr="006D1DBA">
        <w:rPr>
          <w:rFonts w:ascii="Arial" w:hAnsi="Arial" w:cs="Arial"/>
          <w:lang w:val="mn-MN"/>
        </w:rPr>
        <w:t xml:space="preserve">- Довоос вагоныг ялган тараахыг зөвшөөрөх буюу хориглоно.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ДАВТАХ </w:t>
      </w:r>
      <w:r w:rsidRPr="006D1DBA">
        <w:rPr>
          <w:rFonts w:ascii="Arial" w:hAnsi="Arial" w:cs="Arial"/>
          <w:lang w:val="mn-MN"/>
        </w:rPr>
        <w:t>- Гаргах, замналын, довын үндсэн гэрлэн дохионы заалт тухайн газрын байдлаас хангалтгүй үзэгдэж байвал түүний заалтыг давтана.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b/>
          <w:lang w:val="mn-MN"/>
        </w:rPr>
      </w:pPr>
      <w:r w:rsidRPr="006D1DBA">
        <w:rPr>
          <w:rFonts w:ascii="Arial" w:hAnsi="Arial" w:cs="Arial"/>
          <w:b/>
          <w:lang w:val="mn-MN"/>
        </w:rPr>
        <w:t xml:space="preserve">ЗҮТГҮҮРИЙН ГЭРЛЭН ДОХИО - </w:t>
      </w:r>
      <w:r w:rsidRPr="006D1DBA">
        <w:rPr>
          <w:rFonts w:ascii="Arial" w:hAnsi="Arial" w:cs="Arial"/>
          <w:lang w:val="mn-MN"/>
        </w:rPr>
        <w:t xml:space="preserve">Хоорондын замын нэг </w:t>
      </w:r>
      <w:r w:rsidR="00B57E6B" w:rsidRPr="006D1DBA">
        <w:rPr>
          <w:rFonts w:ascii="Arial" w:hAnsi="Arial" w:cs="Arial"/>
          <w:color w:val="FF0000"/>
          <w:lang w:val="mn-MN"/>
        </w:rPr>
        <w:t>блок</w:t>
      </w:r>
      <w:r w:rsidRPr="006D1DBA">
        <w:rPr>
          <w:rFonts w:ascii="Arial" w:hAnsi="Arial" w:cs="Arial"/>
          <w:lang w:val="mn-MN"/>
        </w:rPr>
        <w:t xml:space="preserve">-хэсгээс нөгөө </w:t>
      </w:r>
      <w:r w:rsidR="00B57E6B" w:rsidRPr="006D1DBA">
        <w:rPr>
          <w:rFonts w:ascii="Arial" w:hAnsi="Arial" w:cs="Arial"/>
          <w:color w:val="FF0000"/>
          <w:lang w:val="mn-MN"/>
        </w:rPr>
        <w:t>блок</w:t>
      </w:r>
      <w:r w:rsidRPr="006D1DBA">
        <w:rPr>
          <w:rFonts w:ascii="Arial" w:hAnsi="Arial" w:cs="Arial"/>
          <w:lang w:val="mn-MN"/>
        </w:rPr>
        <w:t xml:space="preserve">-хэсэг рүү орохыг зөвшөөрөх буюу хориглох, ойртож байгаа гэрлэн дохионы заалтыг анхааруулна.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pStyle w:val="Default"/>
        <w:ind w:firstLine="708"/>
        <w:jc w:val="both"/>
        <w:rPr>
          <w:rFonts w:ascii="Arial" w:hAnsi="Arial" w:cs="Arial"/>
          <w:color w:val="auto"/>
          <w:u w:val="single"/>
          <w:lang w:val="mn-MN"/>
        </w:rPr>
      </w:pPr>
      <w:r w:rsidRPr="006D1DBA">
        <w:rPr>
          <w:rFonts w:ascii="Arial" w:hAnsi="Arial" w:cs="Arial"/>
          <w:b/>
          <w:bCs/>
          <w:color w:val="auto"/>
          <w:lang w:val="mn-MN"/>
        </w:rPr>
        <w:t xml:space="preserve">2.2. </w:t>
      </w:r>
      <w:r w:rsidRPr="006D1DBA">
        <w:rPr>
          <w:rFonts w:ascii="Arial" w:hAnsi="Arial" w:cs="Arial"/>
          <w:color w:val="auto"/>
          <w:lang w:val="mn-MN"/>
        </w:rPr>
        <w:t>Гэрлэн дохио нь линзэн ба гэрэлт диодон дохиололтой байна.</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color w:val="auto"/>
          <w:lang w:val="mn-MN"/>
        </w:rPr>
        <w:t xml:space="preserve">Гэрлэн </w:t>
      </w:r>
      <w:r w:rsidR="003234C1">
        <w:rPr>
          <w:rFonts w:ascii="Arial" w:hAnsi="Arial" w:cs="Arial"/>
          <w:color w:val="auto"/>
          <w:lang w:val="mn-MN"/>
        </w:rPr>
        <w:t xml:space="preserve">дохиог шонтой, шонгүй (Зураг </w:t>
      </w:r>
      <w:r w:rsidR="003234C1" w:rsidRPr="003234C1">
        <w:rPr>
          <w:rFonts w:ascii="Arial" w:hAnsi="Arial" w:cs="Arial"/>
          <w:color w:val="FF0000"/>
          <w:highlight w:val="yellow"/>
          <w:lang w:val="mn-MN"/>
        </w:rPr>
        <w:t>1</w:t>
      </w:r>
      <w:r w:rsidRPr="006D1DBA">
        <w:rPr>
          <w:rFonts w:ascii="Arial" w:hAnsi="Arial" w:cs="Arial"/>
          <w:color w:val="auto"/>
          <w:lang w:val="mn-MN"/>
        </w:rPr>
        <w:t>. а,</w:t>
      </w:r>
      <w:r w:rsidR="00B57E6B" w:rsidRPr="006D1DBA">
        <w:rPr>
          <w:rFonts w:ascii="Arial" w:hAnsi="Arial" w:cs="Arial"/>
          <w:color w:val="auto"/>
          <w:lang w:val="mn-MN"/>
        </w:rPr>
        <w:t xml:space="preserve"> </w:t>
      </w:r>
      <w:r w:rsidRPr="006D1DBA">
        <w:rPr>
          <w:rFonts w:ascii="Arial" w:hAnsi="Arial" w:cs="Arial"/>
          <w:color w:val="auto"/>
          <w:lang w:val="mn-MN"/>
        </w:rPr>
        <w:t>б) ба хөндлөвч, консоль дээр байрлуулсан гэж ангилна.</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lastRenderedPageBreak/>
        <w:t xml:space="preserve">Нэг гэрлэн дохио (гаргах ба сэлгээний, гаргах ба замналын гэх мэт) хэд хэдэн зориулалттай байж болно.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jc w:val="center"/>
        <w:rPr>
          <w:rFonts w:ascii="Arial" w:hAnsi="Arial" w:cs="Arial"/>
          <w:color w:val="auto"/>
          <w:lang w:val="mn-MN"/>
        </w:rPr>
      </w:pPr>
      <w:r w:rsidRPr="006D1DBA">
        <w:rPr>
          <w:rFonts w:ascii="Arial" w:hAnsi="Arial" w:cs="Arial"/>
          <w:color w:val="auto"/>
        </w:rPr>
        <w:object w:dxaOrig="8444" w:dyaOrig="9775">
          <v:shape id="_x0000_i1026" type="#_x0000_t75" style="width:347.25pt;height:400.5pt" o:ole="">
            <v:imagedata r:id="rId7" o:title=""/>
          </v:shape>
          <o:OLEObject Type="Embed" ProgID="Visio.Drawing.11" ShapeID="_x0000_i1026" DrawAspect="Content" ObjectID="_1585721691" r:id="rId8"/>
        </w:object>
      </w:r>
    </w:p>
    <w:p w:rsidR="003751B8" w:rsidRPr="006D1DBA" w:rsidRDefault="003751B8" w:rsidP="003751B8">
      <w:pPr>
        <w:pStyle w:val="Default"/>
        <w:ind w:firstLine="708"/>
        <w:jc w:val="both"/>
        <w:rPr>
          <w:rFonts w:ascii="Arial" w:hAnsi="Arial" w:cs="Arial"/>
          <w:color w:val="auto"/>
          <w:lang w:val="mn-MN"/>
        </w:rPr>
      </w:pPr>
    </w:p>
    <w:p w:rsidR="003751B8" w:rsidRPr="006D1DBA" w:rsidRDefault="003234C1" w:rsidP="003751B8">
      <w:pPr>
        <w:pStyle w:val="Default"/>
        <w:ind w:firstLine="708"/>
        <w:jc w:val="center"/>
        <w:rPr>
          <w:rFonts w:ascii="Arial" w:hAnsi="Arial" w:cs="Arial"/>
          <w:b/>
          <w:color w:val="auto"/>
          <w:lang w:val="mn-MN"/>
        </w:rPr>
      </w:pPr>
      <w:r>
        <w:rPr>
          <w:rFonts w:ascii="Arial" w:hAnsi="Arial" w:cs="Arial"/>
          <w:b/>
          <w:color w:val="auto"/>
          <w:lang w:val="mn-MN"/>
        </w:rPr>
        <w:t xml:space="preserve">Зураг </w:t>
      </w:r>
      <w:r w:rsidRPr="003234C1">
        <w:rPr>
          <w:rFonts w:ascii="Arial" w:hAnsi="Arial" w:cs="Arial"/>
          <w:b/>
          <w:color w:val="FF0000"/>
          <w:highlight w:val="yellow"/>
          <w:lang w:val="mn-MN"/>
        </w:rPr>
        <w:t>1</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2.3. </w:t>
      </w:r>
      <w:r w:rsidRPr="006D1DBA">
        <w:rPr>
          <w:rFonts w:ascii="Arial" w:hAnsi="Arial" w:cs="Arial"/>
          <w:color w:val="auto"/>
          <w:lang w:val="mn-MN"/>
        </w:rPr>
        <w:t xml:space="preserve">Гэрлэн дохионы ялгах пайзыг үсэг буюу үсэг тоогоор хийж бүх гэрлэн дохионы шон болон суурьт байрлуулна. </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2.4. </w:t>
      </w:r>
      <w:r w:rsidRPr="006D1DBA">
        <w:rPr>
          <w:rFonts w:ascii="Arial" w:hAnsi="Arial" w:cs="Arial"/>
          <w:bCs/>
          <w:color w:val="auto"/>
          <w:lang w:val="mn-MN"/>
        </w:rPr>
        <w:t>Б</w:t>
      </w:r>
      <w:r w:rsidRPr="006D1DBA">
        <w:rPr>
          <w:rFonts w:ascii="Arial" w:hAnsi="Arial" w:cs="Arial"/>
          <w:color w:val="auto"/>
          <w:lang w:val="mn-MN"/>
        </w:rPr>
        <w:t xml:space="preserve">айрлал ба түүний зориулалтаас нь үл хамааран гэрлэн дохиогоор дараах үндсэн дохиог өгнө. Үүнд: </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Нэг ногоон гэрэл </w:t>
      </w:r>
      <w:r w:rsidRPr="006D1DBA">
        <w:rPr>
          <w:rFonts w:ascii="Arial" w:hAnsi="Arial" w:cs="Arial"/>
          <w:b/>
          <w:bCs/>
          <w:color w:val="auto"/>
          <w:lang w:val="mn-MN"/>
        </w:rPr>
        <w:tab/>
        <w:t>-</w:t>
      </w:r>
      <w:r w:rsidRPr="006D1DBA">
        <w:rPr>
          <w:rFonts w:ascii="Arial" w:hAnsi="Arial" w:cs="Arial"/>
          <w:bCs/>
          <w:color w:val="auto"/>
          <w:lang w:val="mn-MN"/>
        </w:rPr>
        <w:t xml:space="preserve"> </w:t>
      </w:r>
      <w:r w:rsidRPr="006D1DBA">
        <w:rPr>
          <w:rFonts w:ascii="Arial" w:hAnsi="Arial" w:cs="Arial"/>
          <w:color w:val="auto"/>
          <w:lang w:val="mn-MN"/>
        </w:rPr>
        <w:t>Галт тэрэг тогтоосон хурдтай явахыг зөвшөөрнө, д</w:t>
      </w:r>
      <w:r w:rsidRPr="006D1DBA">
        <w:rPr>
          <w:rFonts w:ascii="Arial" w:hAnsi="Arial" w:cs="Arial"/>
          <w:bCs/>
          <w:color w:val="auto"/>
          <w:lang w:val="mn-MN"/>
        </w:rPr>
        <w:t xml:space="preserve">араагийн </w:t>
      </w:r>
      <w:r w:rsidRPr="006D1DBA">
        <w:rPr>
          <w:rFonts w:ascii="Arial" w:hAnsi="Arial" w:cs="Arial"/>
          <w:color w:val="auto"/>
          <w:lang w:val="mn-MN"/>
        </w:rPr>
        <w:t xml:space="preserve">гэрлэн дохио нээлттэй.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lastRenderedPageBreak/>
        <w:t xml:space="preserve">Анивчсан нэг шар гэрэл </w:t>
      </w:r>
      <w:r w:rsidRPr="006D1DBA">
        <w:rPr>
          <w:rFonts w:ascii="Arial" w:hAnsi="Arial" w:cs="Arial"/>
          <w:color w:val="auto"/>
          <w:lang w:val="mn-MN"/>
        </w:rPr>
        <w:t>- Галт тэрэг тогтоосон хурдтай явахыг зөвшөөрнө, дараагийн гэрлэн дохио нээлттэй, гэрлэн дохионы дэргэдүүр бууруулса</w:t>
      </w:r>
      <w:r w:rsidR="00D55566" w:rsidRPr="006D1DBA">
        <w:rPr>
          <w:rFonts w:ascii="Arial" w:hAnsi="Arial" w:cs="Arial"/>
          <w:color w:val="auto"/>
          <w:lang w:val="mn-MN"/>
        </w:rPr>
        <w:t>н хурдтай өнгөрөхийг шаардана.</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751B8" w:rsidP="003751B8">
      <w:pPr>
        <w:pStyle w:val="Default"/>
        <w:ind w:firstLine="440"/>
        <w:jc w:val="both"/>
        <w:rPr>
          <w:rFonts w:ascii="Arial" w:hAnsi="Arial" w:cs="Arial"/>
          <w:bCs/>
          <w:color w:val="auto"/>
          <w:lang w:val="mn-MN"/>
        </w:rPr>
      </w:pPr>
      <w:r w:rsidRPr="006D1DBA">
        <w:rPr>
          <w:rFonts w:ascii="Arial" w:hAnsi="Arial" w:cs="Arial"/>
          <w:bCs/>
          <w:color w:val="auto"/>
          <w:lang w:val="mn-MN"/>
        </w:rPr>
        <w:tab/>
      </w:r>
      <w:r w:rsidR="006A6017" w:rsidRPr="006D1DBA">
        <w:rPr>
          <w:rFonts w:ascii="Arial" w:hAnsi="Arial" w:cs="Arial"/>
          <w:b/>
          <w:bCs/>
          <w:color w:val="auto"/>
          <w:lang w:val="mn-MN"/>
        </w:rPr>
        <w:t>Нэг шар</w:t>
      </w:r>
      <w:r w:rsidRPr="006D1DBA">
        <w:rPr>
          <w:rFonts w:ascii="Arial" w:hAnsi="Arial" w:cs="Arial"/>
          <w:b/>
          <w:bCs/>
          <w:color w:val="auto"/>
          <w:lang w:val="mn-MN"/>
        </w:rPr>
        <w:t xml:space="preserve"> гэрэл </w:t>
      </w:r>
      <w:r w:rsidRPr="006D1DBA">
        <w:rPr>
          <w:rFonts w:ascii="Arial" w:hAnsi="Arial" w:cs="Arial"/>
          <w:bCs/>
          <w:color w:val="auto"/>
          <w:lang w:val="mn-MN"/>
        </w:rPr>
        <w:t>- Галт тэрэг зогсоход бэлэ</w:t>
      </w:r>
      <w:r w:rsidR="006A6017" w:rsidRPr="006D1DBA">
        <w:rPr>
          <w:rFonts w:ascii="Arial" w:hAnsi="Arial" w:cs="Arial"/>
          <w:bCs/>
          <w:color w:val="auto"/>
          <w:lang w:val="mn-MN"/>
        </w:rPr>
        <w:t xml:space="preserve">н явна. Дараагийн гэрлэн дохио </w:t>
      </w:r>
      <w:r w:rsidRPr="006D1DBA">
        <w:rPr>
          <w:rFonts w:ascii="Arial" w:hAnsi="Arial" w:cs="Arial"/>
          <w:bCs/>
          <w:color w:val="auto"/>
          <w:lang w:val="mn-MN"/>
        </w:rPr>
        <w:t>хаалттай.</w:t>
      </w:r>
    </w:p>
    <w:p w:rsidR="003751B8" w:rsidRPr="006D1DBA" w:rsidRDefault="003751B8" w:rsidP="003751B8">
      <w:pPr>
        <w:pStyle w:val="Default"/>
        <w:ind w:firstLine="440"/>
        <w:jc w:val="both"/>
        <w:rPr>
          <w:rFonts w:ascii="Arial" w:hAnsi="Arial" w:cs="Arial"/>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Дээд</w:t>
      </w:r>
      <w:r w:rsidR="006A6017" w:rsidRPr="006D1DBA">
        <w:rPr>
          <w:rFonts w:ascii="Arial" w:hAnsi="Arial" w:cs="Arial"/>
          <w:b/>
          <w:bCs/>
          <w:color w:val="auto"/>
          <w:lang w:val="mn-MN"/>
        </w:rPr>
        <w:t xml:space="preserve"> тал нь анивчсан хоёр шар гэрэл</w:t>
      </w:r>
      <w:r w:rsidRPr="006D1DBA">
        <w:rPr>
          <w:rFonts w:ascii="Arial" w:hAnsi="Arial" w:cs="Arial"/>
          <w:b/>
          <w:bCs/>
          <w:color w:val="auto"/>
          <w:lang w:val="mn-MN"/>
        </w:rPr>
        <w:t xml:space="preserve"> </w:t>
      </w:r>
      <w:r w:rsidRPr="006D1DBA">
        <w:rPr>
          <w:rFonts w:ascii="Arial" w:hAnsi="Arial" w:cs="Arial"/>
          <w:color w:val="auto"/>
          <w:lang w:val="mn-MN"/>
        </w:rPr>
        <w:t xml:space="preserve">- Галт тэрэг хажуугийн замаар орно, гэрлэн дохионы дэргэдүүр бууруулсан хурдтай өнгөрөхийг зөвшөөрнө, дараагийн гэрлэн дохио нээлттэй.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Хоёр шар гэрэл </w:t>
      </w:r>
      <w:r w:rsidRPr="006D1DBA">
        <w:rPr>
          <w:rFonts w:ascii="Arial" w:hAnsi="Arial" w:cs="Arial"/>
          <w:color w:val="auto"/>
          <w:lang w:val="mn-MN"/>
        </w:rPr>
        <w:t xml:space="preserve">- Галт тэрэг хажуугийн замаар орно, дараагийн гэрлэн дохионы өмнө зогсоход бэлэн, бууруулсан хурдтай </w:t>
      </w:r>
      <w:r w:rsidR="00D55566" w:rsidRPr="006D1DBA">
        <w:rPr>
          <w:rFonts w:ascii="Arial" w:hAnsi="Arial" w:cs="Arial"/>
          <w:color w:val="auto"/>
          <w:lang w:val="mn-MN"/>
        </w:rPr>
        <w:t>өнгөрөхийг зөвшөөрнө, дараагийн</w:t>
      </w:r>
      <w:r w:rsidRPr="006D1DBA">
        <w:rPr>
          <w:rFonts w:ascii="Arial" w:hAnsi="Arial" w:cs="Arial"/>
          <w:color w:val="auto"/>
          <w:lang w:val="mn-MN"/>
        </w:rPr>
        <w:t xml:space="preserve"> гэрлэн дохио хаалттай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Нэг улаан гэрэл </w:t>
      </w:r>
      <w:r w:rsidRPr="006D1DBA">
        <w:rPr>
          <w:rFonts w:ascii="Arial" w:hAnsi="Arial" w:cs="Arial"/>
          <w:color w:val="auto"/>
          <w:lang w:val="mn-MN"/>
        </w:rPr>
        <w:t>- Зогс! Дохио өнгөрөхийг хориглоно.</w:t>
      </w:r>
    </w:p>
    <w:p w:rsidR="00CD13F6" w:rsidRPr="006D1DBA" w:rsidRDefault="00CD13F6" w:rsidP="003751B8">
      <w:pPr>
        <w:pStyle w:val="Default"/>
        <w:ind w:firstLine="708"/>
        <w:jc w:val="both"/>
        <w:rPr>
          <w:rFonts w:ascii="Arial" w:hAnsi="Arial" w:cs="Arial"/>
          <w:color w:val="auto"/>
          <w:lang w:val="mn-MN"/>
        </w:rPr>
      </w:pPr>
    </w:p>
    <w:p w:rsidR="00CD13F6" w:rsidRPr="006D1DBA" w:rsidRDefault="00CD13F6" w:rsidP="003751B8">
      <w:pPr>
        <w:pStyle w:val="Default"/>
        <w:ind w:firstLine="708"/>
        <w:jc w:val="both"/>
        <w:rPr>
          <w:rFonts w:ascii="Arial" w:hAnsi="Arial" w:cs="Arial"/>
          <w:color w:val="FF0000"/>
          <w:lang w:val="mn-MN"/>
        </w:rPr>
      </w:pPr>
      <w:r w:rsidRPr="006D1DBA">
        <w:rPr>
          <w:rFonts w:ascii="Arial" w:hAnsi="Arial" w:cs="Arial"/>
          <w:color w:val="FF0000"/>
          <w:highlight w:val="yellow"/>
          <w:lang w:val="mn-MN"/>
        </w:rPr>
        <w:t xml:space="preserve">Радио </w:t>
      </w:r>
      <w:r w:rsidR="005B0E63" w:rsidRPr="006D1DBA">
        <w:rPr>
          <w:rFonts w:ascii="Arial" w:hAnsi="Arial" w:cs="Arial"/>
          <w:color w:val="FF0000"/>
          <w:highlight w:val="yellow"/>
          <w:lang w:val="mn-MN"/>
        </w:rPr>
        <w:t xml:space="preserve">/өртөө хоорондын/ </w:t>
      </w:r>
      <w:r w:rsidRPr="006D1DBA">
        <w:rPr>
          <w:rFonts w:ascii="Arial" w:hAnsi="Arial" w:cs="Arial"/>
          <w:color w:val="FF0000"/>
          <w:highlight w:val="yellow"/>
          <w:lang w:val="mn-MN"/>
        </w:rPr>
        <w:t>хориглол ашиглан радио галт тэрэгний хөдөлгөөнийг зохион байгу</w:t>
      </w:r>
      <w:r w:rsidR="005B0E63" w:rsidRPr="006D1DBA">
        <w:rPr>
          <w:rFonts w:ascii="Arial" w:hAnsi="Arial" w:cs="Arial"/>
          <w:color w:val="FF0000"/>
          <w:highlight w:val="yellow"/>
          <w:lang w:val="mn-MN"/>
        </w:rPr>
        <w:t>улж байгаа үед оруулах</w:t>
      </w:r>
      <w:r w:rsidRPr="006D1DBA">
        <w:rPr>
          <w:rFonts w:ascii="Arial" w:hAnsi="Arial" w:cs="Arial"/>
          <w:color w:val="FF0000"/>
          <w:highlight w:val="yellow"/>
          <w:lang w:val="mn-MN"/>
        </w:rPr>
        <w:t>, анхааруулах гэрлэн дохионоос бусад бүх байнгын болон түр дохионы за</w:t>
      </w:r>
      <w:r w:rsidR="005B0E63" w:rsidRPr="006D1DBA">
        <w:rPr>
          <w:rFonts w:ascii="Arial" w:hAnsi="Arial" w:cs="Arial"/>
          <w:color w:val="FF0000"/>
          <w:highlight w:val="yellow"/>
          <w:lang w:val="mn-MN"/>
        </w:rPr>
        <w:t>алтын утга хэвээр хадгалагдана.</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440"/>
        <w:jc w:val="center"/>
        <w:rPr>
          <w:rFonts w:ascii="Arial" w:hAnsi="Arial" w:cs="Arial"/>
          <w:b/>
          <w:bCs/>
          <w:iCs/>
          <w:color w:val="auto"/>
          <w:lang w:val="mn-MN"/>
        </w:rPr>
      </w:pPr>
      <w:r w:rsidRPr="006D1DBA">
        <w:rPr>
          <w:rFonts w:ascii="Arial" w:hAnsi="Arial" w:cs="Arial"/>
          <w:b/>
          <w:bCs/>
          <w:iCs/>
          <w:color w:val="auto"/>
          <w:lang w:val="mn-MN"/>
        </w:rPr>
        <w:t>ОРУУЛАХ ГЭРЛЭН ДОХИО</w:t>
      </w:r>
    </w:p>
    <w:p w:rsidR="003751B8" w:rsidRPr="006D1DBA" w:rsidRDefault="003751B8" w:rsidP="003751B8">
      <w:pPr>
        <w:pStyle w:val="Default"/>
        <w:ind w:firstLine="708"/>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2.5. </w:t>
      </w:r>
      <w:r w:rsidRPr="006D1DBA">
        <w:rPr>
          <w:rFonts w:ascii="Arial" w:hAnsi="Arial" w:cs="Arial"/>
          <w:color w:val="auto"/>
          <w:lang w:val="mn-MN"/>
        </w:rPr>
        <w:t xml:space="preserve">Оруулах гэрлэн дохио дараах дохиог өгнө.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Нэг ногоон гэрэл</w:t>
      </w:r>
      <w:r w:rsidRPr="006D1DBA">
        <w:rPr>
          <w:rFonts w:ascii="Arial" w:hAnsi="Arial" w:cs="Arial"/>
          <w:b/>
          <w:bCs/>
          <w:color w:val="auto"/>
          <w:lang w:val="mn-MN"/>
        </w:rPr>
        <w:tab/>
      </w:r>
      <w:r w:rsidRPr="006D1DBA">
        <w:rPr>
          <w:rFonts w:ascii="Arial" w:hAnsi="Arial" w:cs="Arial"/>
          <w:color w:val="auto"/>
          <w:lang w:val="mn-MN"/>
        </w:rPr>
        <w:t>- Галт тэрэг өртөөний гол замаар тогтоосон хурдтай орохыг зөвшөөрнө. Дараагийн гэрлэн дохио /замналын, гаргах/ нээлттэй.</w:t>
      </w:r>
      <w:r w:rsidRPr="006D1DBA">
        <w:rPr>
          <w:rFonts w:ascii="Arial" w:hAnsi="Arial" w:cs="Arial"/>
          <w:b/>
          <w:color w:val="auto"/>
          <w:lang w:val="mn-MN"/>
        </w:rPr>
        <w:t xml:space="preserve"> </w:t>
      </w:r>
      <w:r w:rsidRPr="006D1DBA">
        <w:rPr>
          <w:rFonts w:ascii="Arial" w:hAnsi="Arial" w:cs="Arial"/>
          <w:color w:val="auto"/>
          <w:lang w:val="mn-MN"/>
        </w:rPr>
        <w:t xml:space="preserve">(Зураг 2.1. а)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jc w:val="center"/>
        <w:rPr>
          <w:rFonts w:ascii="Arial" w:hAnsi="Arial" w:cs="Arial"/>
          <w:b/>
          <w:bCs/>
          <w:color w:val="auto"/>
          <w:lang w:val="mn-MN"/>
        </w:rPr>
      </w:pPr>
      <w:r w:rsidRPr="006D1DBA">
        <w:rPr>
          <w:rFonts w:ascii="Arial" w:hAnsi="Arial" w:cs="Arial"/>
          <w:b/>
          <w:noProof/>
          <w:color w:val="auto"/>
          <w:lang w:val="en-US" w:eastAsia="en-US"/>
        </w:rPr>
        <w:lastRenderedPageBreak/>
        <w:drawing>
          <wp:inline distT="0" distB="0" distL="0" distR="0" wp14:anchorId="6D122ACD" wp14:editId="6D00DEB9">
            <wp:extent cx="5343525" cy="5114925"/>
            <wp:effectExtent l="0" t="0" r="9525" b="9525"/>
            <wp:docPr id="56" name="Picture 56" descr="Description: 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8 cop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43525" cy="5114925"/>
                    </a:xfrm>
                    <a:prstGeom prst="rect">
                      <a:avLst/>
                    </a:prstGeom>
                    <a:noFill/>
                    <a:ln>
                      <a:noFill/>
                    </a:ln>
                  </pic:spPr>
                </pic:pic>
              </a:graphicData>
            </a:graphic>
          </wp:inline>
        </w:drawing>
      </w:r>
    </w:p>
    <w:p w:rsidR="003751B8" w:rsidRPr="006D1DBA" w:rsidRDefault="003751B8" w:rsidP="003751B8">
      <w:pPr>
        <w:pStyle w:val="Default"/>
        <w:ind w:firstLine="708"/>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Анивчсан нэг шар гэрэл </w:t>
      </w:r>
      <w:r w:rsidRPr="006D1DBA">
        <w:rPr>
          <w:rFonts w:ascii="Arial" w:hAnsi="Arial" w:cs="Arial"/>
          <w:color w:val="auto"/>
          <w:lang w:val="mn-MN"/>
        </w:rPr>
        <w:t xml:space="preserve">- Галт тэрэг өртөөний гол замаар тогтоосон хурдтай орохыг зөвшөөрнө, дараагийн гэрлэн дохио (замналын, гаргах) нээлттэй, гэрлэн дохионы дэргэдүүр бууруулсан хурдтай өнгөрөхийг шаардана. (Зураг 2.1. б)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Нэг шар гэрэл </w:t>
      </w:r>
      <w:r w:rsidRPr="006D1DBA">
        <w:rPr>
          <w:rFonts w:ascii="Arial" w:hAnsi="Arial" w:cs="Arial"/>
          <w:color w:val="auto"/>
          <w:lang w:val="mn-MN"/>
        </w:rPr>
        <w:t>- Галт тэрэг гол замаар зогсоход бэлэн явж өртөөнд орохыг зөвшөөрнө, дараагийн гэрлэн дохио хаалттай</w:t>
      </w:r>
      <w:r w:rsidRPr="006D1DBA">
        <w:rPr>
          <w:rFonts w:ascii="Arial" w:hAnsi="Arial" w:cs="Arial"/>
          <w:b/>
          <w:color w:val="auto"/>
          <w:lang w:val="mn-MN"/>
        </w:rPr>
        <w:t>.</w:t>
      </w:r>
      <w:r w:rsidRPr="006D1DBA">
        <w:rPr>
          <w:rFonts w:ascii="Arial" w:hAnsi="Arial" w:cs="Arial"/>
          <w:color w:val="auto"/>
          <w:lang w:val="mn-MN"/>
        </w:rPr>
        <w:t xml:space="preserve"> (Зураг 2.2. а) </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Хоёр шар гэрэл </w:t>
      </w:r>
      <w:r w:rsidRPr="006D1DBA">
        <w:rPr>
          <w:rFonts w:ascii="Arial" w:hAnsi="Arial" w:cs="Arial"/>
          <w:color w:val="auto"/>
          <w:lang w:val="mn-MN"/>
        </w:rPr>
        <w:t>- Галт тэрэг хажуугийн замаар зогсоход бэлэн бууруулсан хурдтай өртөө</w:t>
      </w:r>
      <w:r w:rsidR="00396B88" w:rsidRPr="006D1DBA">
        <w:rPr>
          <w:rFonts w:ascii="Arial" w:hAnsi="Arial" w:cs="Arial"/>
          <w:color w:val="auto"/>
          <w:lang w:val="mn-MN"/>
        </w:rPr>
        <w:t xml:space="preserve">нд орохыг зөвшөөрнө, дараагийн </w:t>
      </w:r>
      <w:r w:rsidRPr="006D1DBA">
        <w:rPr>
          <w:rFonts w:ascii="Arial" w:hAnsi="Arial" w:cs="Arial"/>
          <w:color w:val="auto"/>
          <w:lang w:val="mn-MN"/>
        </w:rPr>
        <w:t xml:space="preserve">гэрлэн дохио хаалттай. (Зураг 2.2. в) </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Дээд тал нь анивчсан хоёр шар гэрэл </w:t>
      </w:r>
      <w:r w:rsidR="00D55566" w:rsidRPr="006D1DBA">
        <w:rPr>
          <w:rFonts w:ascii="Arial" w:hAnsi="Arial" w:cs="Arial"/>
          <w:color w:val="auto"/>
          <w:lang w:val="mn-MN"/>
        </w:rPr>
        <w:t xml:space="preserve">- Галт </w:t>
      </w:r>
      <w:r w:rsidRPr="006D1DBA">
        <w:rPr>
          <w:rFonts w:ascii="Arial" w:hAnsi="Arial" w:cs="Arial"/>
          <w:color w:val="auto"/>
          <w:lang w:val="mn-MN"/>
        </w:rPr>
        <w:t xml:space="preserve">тэрэг хажуугийн замаар орно, гэрлэн дохионы дэргэдүүр бууруулсан хурдтай өнгөрөхийг зөвшөөрнө, </w:t>
      </w:r>
      <w:r w:rsidR="00396B88" w:rsidRPr="006D1DBA">
        <w:rPr>
          <w:rFonts w:ascii="Arial" w:hAnsi="Arial" w:cs="Arial"/>
          <w:color w:val="auto"/>
          <w:lang w:val="mn-MN"/>
        </w:rPr>
        <w:t>дараагийн гэрлэн дохио нээлттэй</w:t>
      </w:r>
      <w:r w:rsidRPr="006D1DBA">
        <w:rPr>
          <w:rFonts w:ascii="Arial" w:hAnsi="Arial" w:cs="Arial"/>
          <w:color w:val="auto"/>
          <w:lang w:val="mn-MN"/>
        </w:rPr>
        <w:t xml:space="preserve">. (2.2. б)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96B88" w:rsidP="003751B8">
      <w:pPr>
        <w:pStyle w:val="Default"/>
        <w:ind w:firstLine="708"/>
        <w:jc w:val="both"/>
        <w:rPr>
          <w:rFonts w:ascii="Arial" w:hAnsi="Arial" w:cs="Arial"/>
          <w:b/>
          <w:color w:val="auto"/>
          <w:lang w:val="mn-MN"/>
        </w:rPr>
      </w:pPr>
      <w:r w:rsidRPr="006D1DBA">
        <w:rPr>
          <w:rFonts w:ascii="Arial" w:hAnsi="Arial" w:cs="Arial"/>
          <w:b/>
          <w:bCs/>
          <w:color w:val="auto"/>
          <w:lang w:val="mn-MN"/>
        </w:rPr>
        <w:t>Нэг улаан гэрэл</w:t>
      </w:r>
      <w:r w:rsidR="003751B8" w:rsidRPr="006D1DBA">
        <w:rPr>
          <w:rFonts w:ascii="Arial" w:hAnsi="Arial" w:cs="Arial"/>
          <w:b/>
          <w:bCs/>
          <w:color w:val="auto"/>
          <w:lang w:val="mn-MN"/>
        </w:rPr>
        <w:t xml:space="preserve"> </w:t>
      </w:r>
      <w:r w:rsidR="003751B8" w:rsidRPr="006D1DBA">
        <w:rPr>
          <w:rFonts w:ascii="Arial" w:hAnsi="Arial" w:cs="Arial"/>
          <w:color w:val="auto"/>
          <w:lang w:val="mn-MN"/>
        </w:rPr>
        <w:t xml:space="preserve">- Зогс!. Дохио өнгөрөхийг хориглоно. (Зураг 2.2.г)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556D60C2" wp14:editId="6025CE90">
            <wp:extent cx="4181475" cy="5762625"/>
            <wp:effectExtent l="0" t="0" r="9525" b="9525"/>
            <wp:docPr id="55" name="Picture 55" descr="Descriptio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81475" cy="576262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lang w:val="mn-MN"/>
        </w:rPr>
      </w:pPr>
    </w:p>
    <w:p w:rsidR="003751B8" w:rsidRPr="006D1DBA" w:rsidRDefault="003751B8" w:rsidP="003751B8">
      <w:pPr>
        <w:autoSpaceDE w:val="0"/>
        <w:autoSpaceDN w:val="0"/>
        <w:adjustRightInd w:val="0"/>
        <w:ind w:firstLine="440"/>
        <w:jc w:val="center"/>
        <w:rPr>
          <w:rFonts w:ascii="Arial" w:hAnsi="Arial" w:cs="Arial"/>
          <w:b/>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2.6. </w:t>
      </w:r>
      <w:r w:rsidRPr="006D1DBA">
        <w:rPr>
          <w:rFonts w:ascii="Arial" w:hAnsi="Arial" w:cs="Arial"/>
          <w:color w:val="auto"/>
          <w:lang w:val="mn-MN"/>
        </w:rPr>
        <w:t>Замналын гэрлэн дохиотой өртөө</w:t>
      </w:r>
      <w:r w:rsidR="00D55566" w:rsidRPr="006D1DBA">
        <w:rPr>
          <w:rFonts w:ascii="Arial" w:hAnsi="Arial" w:cs="Arial"/>
          <w:color w:val="auto"/>
          <w:lang w:val="mn-MN"/>
        </w:rPr>
        <w:t>ний оруулах гэрлэн дохио дараах</w:t>
      </w:r>
      <w:r w:rsidRPr="006D1DBA">
        <w:rPr>
          <w:rFonts w:ascii="Arial" w:hAnsi="Arial" w:cs="Arial"/>
          <w:color w:val="auto"/>
          <w:lang w:val="mn-MN"/>
        </w:rPr>
        <w:t xml:space="preserve"> дохиог өгнө. </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Нэг ногоон гэрэл</w:t>
      </w:r>
      <w:r w:rsidRPr="006D1DBA">
        <w:rPr>
          <w:rFonts w:ascii="Arial" w:hAnsi="Arial" w:cs="Arial"/>
          <w:b/>
          <w:bCs/>
          <w:color w:val="auto"/>
          <w:lang w:val="mn-MN"/>
        </w:rPr>
        <w:tab/>
      </w:r>
      <w:r w:rsidRPr="006D1DBA">
        <w:rPr>
          <w:rFonts w:ascii="Arial" w:hAnsi="Arial" w:cs="Arial"/>
          <w:color w:val="auto"/>
          <w:lang w:val="mn-MN"/>
        </w:rPr>
        <w:t xml:space="preserve">- Галт тэрэг тогтоосон хурдтай өртөөний гол замаар орохыг зөвшөөрнө. Замналын гэрлэн дохио нээлттэй. (Зураг 2.1а) </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Нэг шар гэрэл </w:t>
      </w:r>
      <w:r w:rsidRPr="006D1DBA">
        <w:rPr>
          <w:rFonts w:ascii="Arial" w:hAnsi="Arial" w:cs="Arial"/>
          <w:color w:val="auto"/>
          <w:lang w:val="mn-MN"/>
        </w:rPr>
        <w:t xml:space="preserve">- Галт тэрэг зогсоход бэлэн өртөөнд орохыг зөвшөөрнө. Замналын гэрлэн дохио хаалттай. (Зураг 2.2.а)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lastRenderedPageBreak/>
        <w:t xml:space="preserve">Анивчсан нэг шар гэрэл </w:t>
      </w:r>
      <w:r w:rsidRPr="006D1DBA">
        <w:rPr>
          <w:rFonts w:ascii="Arial" w:hAnsi="Arial" w:cs="Arial"/>
          <w:color w:val="auto"/>
          <w:lang w:val="mn-MN"/>
        </w:rPr>
        <w:t xml:space="preserve">- Галт тэрэг гол замаар тогтоосон хурдтай өртөөнд орохыг зөвшөөрнө. Замналын гэрлэн дохионд нэг буюу хоёр шар гэрэл ассан. (Зураг 2.1.б)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pStyle w:val="Default"/>
        <w:ind w:firstLine="708"/>
        <w:jc w:val="both"/>
        <w:rPr>
          <w:rFonts w:ascii="Arial" w:hAnsi="Arial" w:cs="Arial"/>
          <w:b/>
          <w:bCs/>
          <w:color w:val="auto"/>
          <w:lang w:val="mn-MN"/>
        </w:rPr>
      </w:pPr>
      <w:r w:rsidRPr="006D1DBA">
        <w:rPr>
          <w:rFonts w:ascii="Arial" w:hAnsi="Arial" w:cs="Arial"/>
          <w:b/>
          <w:bCs/>
          <w:color w:val="auto"/>
          <w:lang w:val="mn-MN"/>
        </w:rPr>
        <w:t xml:space="preserve">Дээд тал нь анивчсан хоёр шар гэрэл </w:t>
      </w:r>
      <w:r w:rsidRPr="006D1DBA">
        <w:rPr>
          <w:rFonts w:ascii="Arial" w:hAnsi="Arial" w:cs="Arial"/>
          <w:bCs/>
          <w:color w:val="auto"/>
          <w:lang w:val="mn-MN"/>
        </w:rPr>
        <w:t xml:space="preserve">- Галт тэрэг хажуугийн замаар өртөөнд орно. </w:t>
      </w:r>
      <w:r w:rsidRPr="006D1DBA">
        <w:rPr>
          <w:rFonts w:ascii="Arial" w:hAnsi="Arial" w:cs="Arial"/>
          <w:color w:val="auto"/>
          <w:lang w:val="mn-MN"/>
        </w:rPr>
        <w:t>Гэрлэн дохионы</w:t>
      </w:r>
      <w:r w:rsidRPr="006D1DBA">
        <w:rPr>
          <w:rFonts w:ascii="Arial" w:hAnsi="Arial" w:cs="Arial"/>
          <w:bCs/>
          <w:color w:val="auto"/>
          <w:lang w:val="mn-MN"/>
        </w:rPr>
        <w:t xml:space="preserve"> дэргэдүүр бууруулсан хурдтай өнгөрөхийг зөвшөөрнө. Дараагийн </w:t>
      </w:r>
      <w:r w:rsidRPr="006D1DBA">
        <w:rPr>
          <w:rFonts w:ascii="Arial" w:hAnsi="Arial" w:cs="Arial"/>
          <w:color w:val="auto"/>
          <w:lang w:val="mn-MN"/>
        </w:rPr>
        <w:t xml:space="preserve">гэрлэн дохио </w:t>
      </w:r>
      <w:r w:rsidRPr="006D1DBA">
        <w:rPr>
          <w:rFonts w:ascii="Arial" w:hAnsi="Arial" w:cs="Arial"/>
          <w:bCs/>
          <w:color w:val="auto"/>
          <w:lang w:val="mn-MN"/>
        </w:rPr>
        <w:t xml:space="preserve">нээлттэй. </w:t>
      </w:r>
      <w:r w:rsidRPr="006D1DBA">
        <w:rPr>
          <w:rFonts w:ascii="Arial" w:hAnsi="Arial" w:cs="Arial"/>
          <w:color w:val="auto"/>
          <w:lang w:val="mn-MN"/>
        </w:rPr>
        <w:t>(Зураг 2.2.б)</w:t>
      </w:r>
    </w:p>
    <w:p w:rsidR="003751B8" w:rsidRPr="006D1DBA" w:rsidRDefault="003751B8" w:rsidP="003751B8">
      <w:pPr>
        <w:pStyle w:val="Default"/>
        <w:ind w:firstLine="708"/>
        <w:jc w:val="both"/>
        <w:rPr>
          <w:rFonts w:ascii="Arial" w:hAnsi="Arial" w:cs="Arial"/>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Хоёр шар гэрэл </w:t>
      </w:r>
      <w:r w:rsidRPr="006D1DBA">
        <w:rPr>
          <w:rFonts w:ascii="Arial" w:hAnsi="Arial" w:cs="Arial"/>
          <w:color w:val="auto"/>
          <w:lang w:val="mn-MN"/>
        </w:rPr>
        <w:t xml:space="preserve">- Галт тэрэг хажуугийн замаар зогсоход бэлэн бууруулсан хурдтай өртөөнд орохыг зөвшөөрнө. Дараагийн гэрлэн дохио хаалттай. (Зураг 2.2.в)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b/>
          <w:color w:val="auto"/>
          <w:u w:val="single"/>
          <w:lang w:val="mn-MN"/>
        </w:rPr>
      </w:pPr>
      <w:r w:rsidRPr="006D1DBA">
        <w:rPr>
          <w:rFonts w:ascii="Arial" w:hAnsi="Arial" w:cs="Arial"/>
          <w:b/>
          <w:bCs/>
          <w:color w:val="auto"/>
          <w:lang w:val="mn-MN"/>
        </w:rPr>
        <w:t xml:space="preserve">Нэг улаан гэрэл </w:t>
      </w:r>
      <w:r w:rsidRPr="006D1DBA">
        <w:rPr>
          <w:rFonts w:ascii="Arial" w:hAnsi="Arial" w:cs="Arial"/>
          <w:color w:val="auto"/>
          <w:lang w:val="mn-MN"/>
        </w:rPr>
        <w:t xml:space="preserve">- Зогс! дохио өнгөрөхийг хориглоно. (Зураг 2.2.г) </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751B8" w:rsidP="003751B8">
      <w:pPr>
        <w:pStyle w:val="Default"/>
        <w:spacing w:before="100" w:after="100"/>
        <w:jc w:val="center"/>
        <w:rPr>
          <w:rFonts w:ascii="Arial" w:hAnsi="Arial" w:cs="Arial"/>
          <w:color w:val="auto"/>
          <w:lang w:val="mn-MN"/>
        </w:rPr>
      </w:pPr>
      <w:r w:rsidRPr="006D1DBA">
        <w:rPr>
          <w:rFonts w:ascii="Arial" w:hAnsi="Arial" w:cs="Arial"/>
          <w:b/>
          <w:bCs/>
          <w:iCs/>
          <w:color w:val="auto"/>
          <w:lang w:val="mn-MN"/>
        </w:rPr>
        <w:t xml:space="preserve">УРИХ ДОХИО </w:t>
      </w:r>
    </w:p>
    <w:p w:rsidR="003751B8" w:rsidRPr="006D1DBA" w:rsidRDefault="003751B8" w:rsidP="003751B8">
      <w:pPr>
        <w:pStyle w:val="Default"/>
        <w:ind w:firstLine="708"/>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2.7. Анивчсан нэг цагаан гэрэл </w:t>
      </w:r>
      <w:r w:rsidRPr="006D1DBA">
        <w:rPr>
          <w:rFonts w:ascii="Arial" w:hAnsi="Arial" w:cs="Arial"/>
          <w:bCs/>
          <w:color w:val="auto"/>
          <w:lang w:val="mn-MN"/>
        </w:rPr>
        <w:t xml:space="preserve">– Оруулах, замналын </w:t>
      </w:r>
      <w:r w:rsidRPr="006D1DBA">
        <w:rPr>
          <w:rFonts w:ascii="Arial" w:hAnsi="Arial" w:cs="Arial"/>
          <w:color w:val="auto"/>
          <w:lang w:val="mn-MN"/>
        </w:rPr>
        <w:t xml:space="preserve">гэрлэн дохио </w:t>
      </w:r>
      <w:r w:rsidRPr="006D1DBA">
        <w:rPr>
          <w:rFonts w:ascii="Arial" w:hAnsi="Arial" w:cs="Arial"/>
          <w:bCs/>
          <w:color w:val="auto"/>
          <w:lang w:val="mn-MN"/>
        </w:rPr>
        <w:t xml:space="preserve">нээгдэхгүй улаан гэрэлтэй (эсвэл унтарсан) үед галт тэрэг дараагийн </w:t>
      </w:r>
      <w:r w:rsidRPr="006D1DBA">
        <w:rPr>
          <w:rFonts w:ascii="Arial" w:hAnsi="Arial" w:cs="Arial"/>
          <w:color w:val="auto"/>
          <w:lang w:val="mn-MN"/>
        </w:rPr>
        <w:t xml:space="preserve">гэрлэн дохио </w:t>
      </w:r>
      <w:r w:rsidRPr="006D1DBA">
        <w:rPr>
          <w:rFonts w:ascii="Arial" w:hAnsi="Arial" w:cs="Arial"/>
          <w:bCs/>
          <w:color w:val="auto"/>
          <w:lang w:val="mn-MN"/>
        </w:rPr>
        <w:t>(гаргах дохиогүй бол хүлээн авах замын хязгаарын шон) хүртэл 20 км/цагаас</w:t>
      </w:r>
      <w:r w:rsidRPr="006D1DBA">
        <w:rPr>
          <w:rFonts w:ascii="Arial" w:hAnsi="Arial" w:cs="Arial"/>
          <w:color w:val="auto"/>
          <w:lang w:val="mn-MN"/>
        </w:rPr>
        <w:t xml:space="preserve"> ихгүй хурдтай, саад тохиолдвол яаралтай зогсоход бэлэн онцгой сэрэмжтэй </w:t>
      </w:r>
      <w:r w:rsidR="005473BE" w:rsidRPr="006D1DBA">
        <w:rPr>
          <w:rFonts w:ascii="Arial" w:hAnsi="Arial" w:cs="Arial"/>
          <w:color w:val="FF0000"/>
          <w:highlight w:val="yellow"/>
          <w:lang w:val="mn-MN"/>
        </w:rPr>
        <w:t xml:space="preserve">хөдөлгөөнийг үргэлжлүүлэхийг </w:t>
      </w:r>
      <w:r w:rsidRPr="006D1DBA">
        <w:rPr>
          <w:rFonts w:ascii="Arial" w:hAnsi="Arial" w:cs="Arial"/>
          <w:color w:val="auto"/>
          <w:lang w:val="mn-MN"/>
        </w:rPr>
        <w:t>зөвшөөрнө. (Зураг 2.3)</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color w:val="auto"/>
          <w:lang w:val="mn-MN"/>
        </w:rPr>
        <w:t xml:space="preserve">Урих дохиог оруулах, замналын, </w:t>
      </w:r>
      <w:r w:rsidR="00776940" w:rsidRPr="006D1DBA">
        <w:rPr>
          <w:rFonts w:ascii="Arial" w:hAnsi="Arial" w:cs="Arial"/>
          <w:color w:val="auto"/>
          <w:lang w:val="mn-MN"/>
        </w:rPr>
        <w:t>гаргах гэрлэн дохионд /бүлэглэс</w:t>
      </w:r>
      <w:r w:rsidRPr="006D1DBA">
        <w:rPr>
          <w:rFonts w:ascii="Arial" w:hAnsi="Arial" w:cs="Arial"/>
          <w:color w:val="auto"/>
          <w:lang w:val="mn-MN"/>
        </w:rPr>
        <w:t>нээс бусад/ байрлуулна.</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autoSpaceDE w:val="0"/>
        <w:autoSpaceDN w:val="0"/>
        <w:adjustRightInd w:val="0"/>
        <w:spacing w:before="100" w:after="100"/>
        <w:jc w:val="center"/>
        <w:rPr>
          <w:rFonts w:ascii="Arial" w:hAnsi="Arial" w:cs="Arial"/>
          <w:noProof/>
          <w:lang w:val="mn-MN"/>
        </w:rPr>
      </w:pPr>
      <w:r w:rsidRPr="006D1DBA">
        <w:rPr>
          <w:rFonts w:ascii="Arial" w:hAnsi="Arial" w:cs="Arial"/>
          <w:noProof/>
          <w:lang w:val="en-US" w:eastAsia="en-US"/>
        </w:rPr>
        <w:drawing>
          <wp:inline distT="0" distB="0" distL="0" distR="0" wp14:anchorId="25724D38" wp14:editId="2D092E31">
            <wp:extent cx="3171825" cy="29337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71825" cy="2933700"/>
                    </a:xfrm>
                    <a:prstGeom prst="rect">
                      <a:avLst/>
                    </a:prstGeom>
                    <a:noFill/>
                    <a:ln>
                      <a:noFill/>
                    </a:ln>
                  </pic:spPr>
                </pic:pic>
              </a:graphicData>
            </a:graphic>
          </wp:inline>
        </w:drawing>
      </w:r>
    </w:p>
    <w:p w:rsidR="003751B8" w:rsidRPr="006D1DBA" w:rsidRDefault="003751B8" w:rsidP="003751B8">
      <w:pPr>
        <w:autoSpaceDE w:val="0"/>
        <w:autoSpaceDN w:val="0"/>
        <w:adjustRightInd w:val="0"/>
        <w:spacing w:before="100" w:after="100"/>
        <w:jc w:val="center"/>
        <w:rPr>
          <w:rFonts w:ascii="Arial" w:hAnsi="Arial" w:cs="Arial"/>
          <w:b/>
          <w:noProof/>
          <w:lang w:val="mn-MN"/>
        </w:rPr>
      </w:pPr>
      <w:r w:rsidRPr="006D1DBA">
        <w:rPr>
          <w:rFonts w:ascii="Arial" w:hAnsi="Arial" w:cs="Arial"/>
          <w:b/>
          <w:noProof/>
          <w:highlight w:val="green"/>
          <w:lang w:val="mn-MN"/>
        </w:rPr>
        <w:t>Зураг 2.3</w:t>
      </w:r>
    </w:p>
    <w:p w:rsidR="00776940" w:rsidRPr="006D1DBA" w:rsidRDefault="00776940" w:rsidP="003751B8">
      <w:pPr>
        <w:autoSpaceDE w:val="0"/>
        <w:autoSpaceDN w:val="0"/>
        <w:adjustRightInd w:val="0"/>
        <w:spacing w:before="100" w:after="100"/>
        <w:jc w:val="center"/>
        <w:rPr>
          <w:rFonts w:ascii="Arial" w:hAnsi="Arial" w:cs="Arial"/>
          <w:b/>
          <w:bCs/>
          <w:iCs/>
          <w:lang w:val="mn-MN"/>
        </w:rPr>
      </w:pPr>
    </w:p>
    <w:p w:rsidR="00776940" w:rsidRPr="006D1DBA" w:rsidRDefault="00776940" w:rsidP="003751B8">
      <w:pPr>
        <w:autoSpaceDE w:val="0"/>
        <w:autoSpaceDN w:val="0"/>
        <w:adjustRightInd w:val="0"/>
        <w:spacing w:before="100" w:after="100"/>
        <w:jc w:val="center"/>
        <w:rPr>
          <w:rFonts w:ascii="Arial" w:hAnsi="Arial" w:cs="Arial"/>
          <w:b/>
          <w:bCs/>
          <w:iCs/>
          <w:lang w:val="mn-MN"/>
        </w:rPr>
      </w:pPr>
    </w:p>
    <w:p w:rsidR="003751B8" w:rsidRPr="006D1DBA" w:rsidRDefault="003751B8" w:rsidP="003751B8">
      <w:pPr>
        <w:autoSpaceDE w:val="0"/>
        <w:autoSpaceDN w:val="0"/>
        <w:adjustRightInd w:val="0"/>
        <w:spacing w:before="100" w:after="100"/>
        <w:jc w:val="center"/>
        <w:rPr>
          <w:rFonts w:ascii="Arial" w:hAnsi="Arial" w:cs="Arial"/>
          <w:lang w:val="mn-MN"/>
        </w:rPr>
      </w:pPr>
      <w:r w:rsidRPr="006D1DBA">
        <w:rPr>
          <w:rFonts w:ascii="Arial" w:hAnsi="Arial" w:cs="Arial"/>
          <w:b/>
          <w:bCs/>
          <w:iCs/>
          <w:lang w:val="mn-MN"/>
        </w:rPr>
        <w:lastRenderedPageBreak/>
        <w:t xml:space="preserve">ГАРГАХ ГЭРЛЭН ДОХИО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2.8. </w:t>
      </w:r>
      <w:r w:rsidRPr="006D1DBA">
        <w:rPr>
          <w:rFonts w:ascii="Arial" w:hAnsi="Arial" w:cs="Arial"/>
          <w:lang w:val="mn-MN"/>
        </w:rPr>
        <w:t xml:space="preserve">Хагас автомат хориглолоор тоноглогдсон хэсэгт гаргах гэрлэн дохио дараах дохиог өгнө.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96B8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Нэг ногоон гэрэл </w:t>
      </w:r>
      <w:r w:rsidR="003751B8" w:rsidRPr="006D1DBA">
        <w:rPr>
          <w:rFonts w:ascii="Arial" w:hAnsi="Arial" w:cs="Arial"/>
          <w:color w:val="auto"/>
          <w:lang w:val="mn-MN"/>
        </w:rPr>
        <w:t>- Галт тэрэг тогтоосон хурдтай өртөөнө</w:t>
      </w:r>
      <w:r w:rsidR="00776940" w:rsidRPr="006D1DBA">
        <w:rPr>
          <w:rFonts w:ascii="Arial" w:hAnsi="Arial" w:cs="Arial"/>
          <w:color w:val="auto"/>
          <w:lang w:val="mn-MN"/>
        </w:rPr>
        <w:t xml:space="preserve">өс явахыг зөвшөөрнө. Дараагийн </w:t>
      </w:r>
      <w:r w:rsidR="003751B8" w:rsidRPr="006D1DBA">
        <w:rPr>
          <w:rFonts w:ascii="Arial" w:hAnsi="Arial" w:cs="Arial"/>
          <w:color w:val="auto"/>
          <w:lang w:val="mn-MN"/>
        </w:rPr>
        <w:t>өртөө (замын пост) хүртэл хоорондын зам чөлөөтэй. (Зураг 2.</w:t>
      </w:r>
      <w:r w:rsidR="003234C1" w:rsidRPr="003234C1">
        <w:rPr>
          <w:rFonts w:ascii="Arial" w:hAnsi="Arial" w:cs="Arial"/>
          <w:color w:val="FF0000"/>
          <w:highlight w:val="yellow"/>
          <w:lang w:val="mn-MN"/>
        </w:rPr>
        <w:t>4</w:t>
      </w:r>
      <w:r w:rsidR="003751B8" w:rsidRPr="006D1DBA">
        <w:rPr>
          <w:rFonts w:ascii="Arial" w:hAnsi="Arial" w:cs="Arial"/>
          <w:color w:val="auto"/>
          <w:lang w:val="mn-MN"/>
        </w:rPr>
        <w:t xml:space="preserve">.а)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Хоёр шар гэрэл </w:t>
      </w:r>
      <w:r w:rsidRPr="006D1DBA">
        <w:rPr>
          <w:rFonts w:ascii="Arial" w:hAnsi="Arial" w:cs="Arial"/>
          <w:lang w:val="mn-MN"/>
        </w:rPr>
        <w:t>– Галт тэрэг өртөөнөөс хажуугийн замаар бууруулсан хурдтай явахыг зөвшөөрнө. Дараагийн өртөө хүртэл хоорондын зам чөлөөтэй. (Зураг 2.</w:t>
      </w:r>
      <w:r w:rsidR="003234C1" w:rsidRPr="003234C1">
        <w:rPr>
          <w:rFonts w:ascii="Arial" w:hAnsi="Arial" w:cs="Arial"/>
          <w:color w:val="FF0000"/>
          <w:highlight w:val="yellow"/>
          <w:lang w:val="mn-MN"/>
        </w:rPr>
        <w:t>4</w:t>
      </w:r>
      <w:r w:rsidRPr="006D1DBA">
        <w:rPr>
          <w:rFonts w:ascii="Arial" w:hAnsi="Arial" w:cs="Arial"/>
          <w:lang w:val="mn-MN"/>
        </w:rPr>
        <w:t xml:space="preserve">.б)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pStyle w:val="Default"/>
        <w:ind w:firstLine="708"/>
        <w:jc w:val="both"/>
        <w:rPr>
          <w:rFonts w:ascii="Arial" w:hAnsi="Arial" w:cs="Arial"/>
          <w:color w:val="auto"/>
        </w:rPr>
      </w:pPr>
      <w:r w:rsidRPr="006D1DBA">
        <w:rPr>
          <w:rFonts w:ascii="Arial" w:hAnsi="Arial" w:cs="Arial"/>
          <w:b/>
          <w:bCs/>
          <w:color w:val="auto"/>
          <w:lang w:val="mn-MN"/>
        </w:rPr>
        <w:t xml:space="preserve">Нэг улаан гэрэл </w:t>
      </w:r>
      <w:r w:rsidR="00776940" w:rsidRPr="006D1DBA">
        <w:rPr>
          <w:rFonts w:ascii="Arial" w:hAnsi="Arial" w:cs="Arial"/>
          <w:color w:val="auto"/>
          <w:lang w:val="mn-MN"/>
        </w:rPr>
        <w:t xml:space="preserve">- Зогс! Дохио </w:t>
      </w:r>
      <w:r w:rsidR="003234C1">
        <w:rPr>
          <w:rFonts w:ascii="Arial" w:hAnsi="Arial" w:cs="Arial"/>
          <w:color w:val="auto"/>
          <w:lang w:val="mn-MN"/>
        </w:rPr>
        <w:t>өнгөрөхийг хориглоно. (Зураг 2.</w:t>
      </w:r>
      <w:r w:rsidR="003234C1" w:rsidRPr="003234C1">
        <w:rPr>
          <w:rFonts w:ascii="Arial" w:hAnsi="Arial" w:cs="Arial"/>
          <w:color w:val="FF0000"/>
          <w:highlight w:val="yellow"/>
          <w:lang w:val="mn-MN"/>
        </w:rPr>
        <w:t>4</w:t>
      </w:r>
      <w:r w:rsidR="00776940" w:rsidRPr="006D1DBA">
        <w:rPr>
          <w:rFonts w:ascii="Arial" w:hAnsi="Arial" w:cs="Arial"/>
          <w:color w:val="auto"/>
          <w:lang w:val="mn-MN"/>
        </w:rPr>
        <w:t>.в)</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jc w:val="center"/>
        <w:rPr>
          <w:rFonts w:ascii="Arial" w:hAnsi="Arial" w:cs="Arial"/>
          <w:b/>
          <w:bCs/>
          <w:color w:val="auto"/>
          <w:lang w:val="mn-MN"/>
        </w:rPr>
      </w:pPr>
      <w:r w:rsidRPr="006D1DBA">
        <w:rPr>
          <w:rFonts w:ascii="Arial" w:hAnsi="Arial" w:cs="Arial"/>
          <w:color w:val="auto"/>
        </w:rPr>
        <w:object w:dxaOrig="11124" w:dyaOrig="8069">
          <v:shape id="_x0000_i1027" type="#_x0000_t75" style="width:422.25pt;height:306pt" o:ole="">
            <v:imagedata r:id="rId12" o:title=""/>
          </v:shape>
          <o:OLEObject Type="Embed" ProgID="Visio.Drawing.11" ShapeID="_x0000_i1027" DrawAspect="Content" ObjectID="_1585721692" r:id="rId13"/>
        </w:object>
      </w:r>
    </w:p>
    <w:p w:rsidR="003751B8" w:rsidRPr="006D1DBA" w:rsidRDefault="003751B8" w:rsidP="003751B8">
      <w:pPr>
        <w:pStyle w:val="Default"/>
        <w:ind w:firstLine="440"/>
        <w:jc w:val="both"/>
        <w:rPr>
          <w:rFonts w:ascii="Arial" w:hAnsi="Arial" w:cs="Arial"/>
          <w:b/>
          <w:bCs/>
          <w:color w:val="auto"/>
          <w:lang w:val="mn-MN"/>
        </w:rPr>
      </w:pPr>
      <w:r w:rsidRPr="006D1DBA">
        <w:rPr>
          <w:rFonts w:ascii="Arial" w:hAnsi="Arial" w:cs="Arial"/>
          <w:b/>
          <w:bCs/>
          <w:color w:val="auto"/>
          <w:lang w:val="mn-MN"/>
        </w:rPr>
        <w:tab/>
      </w:r>
      <w:r w:rsidRPr="006D1DBA">
        <w:rPr>
          <w:rFonts w:ascii="Arial" w:hAnsi="Arial" w:cs="Arial"/>
          <w:b/>
          <w:bCs/>
          <w:color w:val="auto"/>
          <w:lang w:val="mn-MN"/>
        </w:rPr>
        <w:tab/>
      </w:r>
      <w:r w:rsidRPr="006D1DBA">
        <w:rPr>
          <w:rFonts w:ascii="Arial" w:hAnsi="Arial" w:cs="Arial"/>
          <w:b/>
          <w:bCs/>
          <w:color w:val="auto"/>
          <w:lang w:val="mn-MN"/>
        </w:rPr>
        <w:tab/>
      </w:r>
      <w:r w:rsidRPr="006D1DBA">
        <w:rPr>
          <w:rFonts w:ascii="Arial" w:hAnsi="Arial" w:cs="Arial"/>
          <w:b/>
          <w:bCs/>
          <w:color w:val="auto"/>
          <w:lang w:val="mn-MN"/>
        </w:rPr>
        <w:tab/>
      </w:r>
      <w:r w:rsidRPr="006D1DBA">
        <w:rPr>
          <w:rFonts w:ascii="Arial" w:hAnsi="Arial" w:cs="Arial"/>
          <w:b/>
          <w:bCs/>
          <w:color w:val="auto"/>
          <w:lang w:val="mn-MN"/>
        </w:rPr>
        <w:tab/>
      </w:r>
      <w:r w:rsidRPr="006D1DBA">
        <w:rPr>
          <w:rFonts w:ascii="Arial" w:hAnsi="Arial" w:cs="Arial"/>
          <w:b/>
          <w:bCs/>
          <w:color w:val="auto"/>
          <w:lang w:val="mn-MN"/>
        </w:rPr>
        <w:tab/>
      </w:r>
    </w:p>
    <w:p w:rsidR="003751B8" w:rsidRPr="006D1DBA" w:rsidRDefault="003751B8" w:rsidP="003751B8">
      <w:pPr>
        <w:pStyle w:val="Default"/>
        <w:ind w:firstLine="440"/>
        <w:jc w:val="center"/>
        <w:rPr>
          <w:rFonts w:ascii="Arial" w:hAnsi="Arial" w:cs="Arial"/>
          <w:b/>
          <w:bCs/>
          <w:color w:val="auto"/>
          <w:lang w:val="mn-MN"/>
        </w:rPr>
      </w:pPr>
    </w:p>
    <w:p w:rsidR="003751B8" w:rsidRPr="006D1DBA" w:rsidRDefault="003234C1" w:rsidP="003751B8">
      <w:pPr>
        <w:pStyle w:val="Default"/>
        <w:ind w:firstLine="440"/>
        <w:jc w:val="center"/>
        <w:rPr>
          <w:rFonts w:ascii="Arial" w:hAnsi="Arial" w:cs="Arial"/>
          <w:b/>
          <w:bCs/>
          <w:color w:val="auto"/>
          <w:lang w:val="mn-MN"/>
        </w:rPr>
      </w:pPr>
      <w:r>
        <w:rPr>
          <w:rFonts w:ascii="Arial" w:hAnsi="Arial" w:cs="Arial"/>
          <w:b/>
          <w:bCs/>
          <w:color w:val="auto"/>
          <w:lang w:val="mn-MN"/>
        </w:rPr>
        <w:t>Зураг 2.</w:t>
      </w:r>
      <w:r w:rsidRPr="003234C1">
        <w:rPr>
          <w:rFonts w:ascii="Arial" w:hAnsi="Arial" w:cs="Arial"/>
          <w:b/>
          <w:bCs/>
          <w:color w:val="FF0000"/>
          <w:highlight w:val="yellow"/>
          <w:lang w:val="mn-MN"/>
        </w:rPr>
        <w:t>4</w:t>
      </w:r>
      <w:r w:rsidR="003751B8" w:rsidRPr="003234C1">
        <w:rPr>
          <w:rFonts w:ascii="Arial" w:hAnsi="Arial" w:cs="Arial"/>
          <w:b/>
          <w:bCs/>
          <w:color w:val="auto"/>
          <w:lang w:val="mn-MN"/>
        </w:rPr>
        <w:t xml:space="preserve"> </w:t>
      </w:r>
    </w:p>
    <w:p w:rsidR="003751B8" w:rsidRPr="006D1DBA" w:rsidRDefault="003751B8" w:rsidP="003751B8">
      <w:pPr>
        <w:pStyle w:val="Default"/>
        <w:ind w:firstLine="440"/>
        <w:jc w:val="center"/>
        <w:rPr>
          <w:rFonts w:ascii="Arial" w:hAnsi="Arial" w:cs="Arial"/>
          <w:b/>
          <w:bCs/>
          <w:color w:val="auto"/>
          <w:lang w:val="mn-MN"/>
        </w:rPr>
      </w:pPr>
    </w:p>
    <w:p w:rsidR="003751B8" w:rsidRPr="006D1DBA" w:rsidRDefault="003751B8" w:rsidP="003751B8">
      <w:pPr>
        <w:pStyle w:val="Default"/>
        <w:ind w:firstLine="440"/>
        <w:jc w:val="both"/>
        <w:rPr>
          <w:rFonts w:ascii="Arial" w:hAnsi="Arial" w:cs="Arial"/>
          <w:color w:val="auto"/>
          <w:lang w:val="mn-MN"/>
        </w:rPr>
      </w:pPr>
      <w:r w:rsidRPr="006D1DBA">
        <w:rPr>
          <w:rFonts w:ascii="Arial" w:hAnsi="Arial" w:cs="Arial"/>
          <w:color w:val="auto"/>
          <w:lang w:val="mn-MN"/>
        </w:rPr>
        <w:tab/>
        <w:t>Хагас автомат хориглолоор тоноглогдсон өртөөнөөс салаалсан хоорондын замд галт тэрэг явуулахад гаргах гэрлэн дохион дээр шаардлагатай бол замнал заагчийг тавина.</w:t>
      </w:r>
    </w:p>
    <w:p w:rsidR="003751B8" w:rsidRPr="006D1DBA" w:rsidRDefault="003751B8" w:rsidP="003751B8">
      <w:pPr>
        <w:pStyle w:val="Default"/>
        <w:ind w:firstLine="440"/>
        <w:jc w:val="both"/>
        <w:rPr>
          <w:rFonts w:ascii="Arial" w:hAnsi="Arial" w:cs="Arial"/>
          <w:color w:val="auto"/>
          <w:lang w:val="mn-MN"/>
        </w:rPr>
      </w:pPr>
    </w:p>
    <w:p w:rsidR="003751B8" w:rsidRPr="006D1DBA" w:rsidRDefault="003751B8" w:rsidP="003751B8">
      <w:pPr>
        <w:pStyle w:val="Default"/>
        <w:ind w:firstLine="440"/>
        <w:jc w:val="both"/>
        <w:rPr>
          <w:rFonts w:ascii="Arial" w:hAnsi="Arial" w:cs="Arial"/>
          <w:color w:val="auto"/>
          <w:lang w:val="mn-MN"/>
        </w:rPr>
      </w:pPr>
      <w:r w:rsidRPr="006D1DBA">
        <w:rPr>
          <w:rFonts w:ascii="Arial" w:hAnsi="Arial" w:cs="Arial"/>
          <w:b/>
          <w:color w:val="auto"/>
          <w:lang w:val="mn-MN"/>
        </w:rPr>
        <w:lastRenderedPageBreak/>
        <w:tab/>
        <w:t xml:space="preserve">Хоёр ногоон гэрэл </w:t>
      </w:r>
      <w:r w:rsidRPr="006D1DBA">
        <w:rPr>
          <w:rFonts w:ascii="Arial" w:hAnsi="Arial" w:cs="Arial"/>
          <w:color w:val="auto"/>
          <w:lang w:val="mn-MN"/>
        </w:rPr>
        <w:t>- Галт тэрэг салаалсан хо</w:t>
      </w:r>
      <w:r w:rsidR="00776940" w:rsidRPr="006D1DBA">
        <w:rPr>
          <w:rFonts w:ascii="Arial" w:hAnsi="Arial" w:cs="Arial"/>
          <w:color w:val="auto"/>
          <w:lang w:val="mn-MN"/>
        </w:rPr>
        <w:t xml:space="preserve">орондын замд явахыг зөвшөөрнө. </w:t>
      </w:r>
      <w:r w:rsidRPr="006D1DBA">
        <w:rPr>
          <w:rFonts w:ascii="Arial" w:hAnsi="Arial" w:cs="Arial"/>
          <w:color w:val="auto"/>
          <w:lang w:val="mn-MN"/>
        </w:rPr>
        <w:t>Дараагийн өртөө хүртэл хоорондын зам чөлөөтэй. (Зураг 2.6.)</w:t>
      </w:r>
    </w:p>
    <w:p w:rsidR="003751B8" w:rsidRPr="006D1DBA" w:rsidRDefault="0008544B" w:rsidP="003751B8">
      <w:pPr>
        <w:pStyle w:val="Default"/>
        <w:ind w:firstLine="440"/>
        <w:jc w:val="both"/>
        <w:rPr>
          <w:rFonts w:ascii="Arial" w:hAnsi="Arial" w:cs="Arial"/>
          <w:color w:val="auto"/>
          <w:lang w:val="mn-MN"/>
        </w:rPr>
      </w:pPr>
      <w:r>
        <w:rPr>
          <w:rFonts w:ascii="Arial" w:hAnsi="Arial" w:cs="Arial"/>
          <w:color w:val="auto"/>
          <w:lang w:val="mn-MN"/>
        </w:rPr>
        <w:t xml:space="preserve">                             “а”</w:t>
      </w:r>
      <w:r w:rsidRPr="0008544B">
        <w:rPr>
          <w:rFonts w:ascii="Arial" w:hAnsi="Arial" w:cs="Arial"/>
          <w:color w:val="auto"/>
          <w:lang w:val="mn-MN"/>
        </w:rPr>
        <w:t xml:space="preserve"> </w:t>
      </w:r>
      <w:r>
        <w:rPr>
          <w:rFonts w:ascii="Arial" w:hAnsi="Arial" w:cs="Arial"/>
          <w:color w:val="auto"/>
          <w:lang w:val="mn-MN"/>
        </w:rPr>
        <w:t xml:space="preserve">                                    “б”</w:t>
      </w:r>
    </w:p>
    <w:p w:rsidR="003751B8" w:rsidRPr="006D1DBA" w:rsidRDefault="003751B8" w:rsidP="003751B8">
      <w:pPr>
        <w:pStyle w:val="Default"/>
        <w:ind w:firstLine="440"/>
        <w:rPr>
          <w:rFonts w:ascii="Arial" w:hAnsi="Arial" w:cs="Arial"/>
          <w:color w:val="auto"/>
          <w:lang w:val="en-US"/>
        </w:rPr>
      </w:pPr>
      <w:r w:rsidRPr="006D1DBA">
        <w:rPr>
          <w:rFonts w:ascii="Arial" w:hAnsi="Arial" w:cs="Arial"/>
          <w:color w:val="auto"/>
          <w:lang w:val="mn-MN"/>
        </w:rPr>
        <w:tab/>
      </w:r>
      <w:r w:rsidRPr="006D1DBA">
        <w:rPr>
          <w:rFonts w:ascii="Arial" w:hAnsi="Arial" w:cs="Arial"/>
          <w:color w:val="auto"/>
          <w:lang w:val="mn-MN"/>
        </w:rPr>
        <w:tab/>
      </w:r>
      <w:r w:rsidRPr="006D1DBA">
        <w:rPr>
          <w:rFonts w:ascii="Arial" w:hAnsi="Arial" w:cs="Arial"/>
          <w:color w:val="auto"/>
          <w:lang w:val="mn-MN"/>
        </w:rPr>
        <w:tab/>
      </w:r>
      <w:r w:rsidRPr="006D1DBA">
        <w:rPr>
          <w:rFonts w:ascii="Arial" w:hAnsi="Arial" w:cs="Arial"/>
          <w:color w:val="auto"/>
        </w:rPr>
        <w:object w:dxaOrig="3410" w:dyaOrig="3386">
          <v:shape id="_x0000_i1028" type="#_x0000_t75" style="width:210.75pt;height:211.5pt" o:ole="">
            <v:imagedata r:id="rId14" o:title=""/>
          </v:shape>
          <o:OLEObject Type="Embed" ProgID="Visio.Drawing.11" ShapeID="_x0000_i1028" DrawAspect="Content" ObjectID="_1585721693" r:id="rId15"/>
        </w:object>
      </w:r>
    </w:p>
    <w:p w:rsidR="003751B8" w:rsidRPr="006D1DBA" w:rsidRDefault="003751B8" w:rsidP="003751B8">
      <w:pPr>
        <w:pStyle w:val="Default"/>
        <w:ind w:left="1416" w:firstLine="708"/>
        <w:rPr>
          <w:rFonts w:ascii="Arial" w:hAnsi="Arial" w:cs="Arial"/>
          <w:b/>
          <w:bCs/>
          <w:color w:val="auto"/>
          <w:lang w:val="mn-MN"/>
        </w:rPr>
      </w:pPr>
    </w:p>
    <w:p w:rsidR="003751B8" w:rsidRPr="006D1DBA" w:rsidRDefault="003751B8" w:rsidP="003751B8">
      <w:pPr>
        <w:pStyle w:val="Default"/>
        <w:ind w:left="2124" w:firstLine="708"/>
        <w:rPr>
          <w:rFonts w:ascii="Arial" w:hAnsi="Arial" w:cs="Arial"/>
          <w:b/>
          <w:bCs/>
          <w:color w:val="auto"/>
          <w:lang w:val="mn-MN"/>
        </w:rPr>
      </w:pPr>
      <w:r w:rsidRPr="006D1DBA">
        <w:rPr>
          <w:rFonts w:ascii="Arial" w:hAnsi="Arial" w:cs="Arial"/>
          <w:b/>
          <w:bCs/>
          <w:color w:val="auto"/>
          <w:lang w:val="mn-MN"/>
        </w:rPr>
        <w:t xml:space="preserve">                   </w:t>
      </w:r>
      <w:r w:rsidRPr="006D1DBA">
        <w:rPr>
          <w:rFonts w:ascii="Arial" w:hAnsi="Arial" w:cs="Arial"/>
          <w:b/>
          <w:bCs/>
          <w:color w:val="auto"/>
          <w:highlight w:val="green"/>
          <w:lang w:val="mn-MN"/>
        </w:rPr>
        <w:t xml:space="preserve">Зураг 2.5 </w:t>
      </w:r>
    </w:p>
    <w:p w:rsidR="003751B8" w:rsidRPr="006D1DBA" w:rsidRDefault="003751B8" w:rsidP="003751B8">
      <w:pPr>
        <w:pStyle w:val="Default"/>
        <w:ind w:firstLine="440"/>
        <w:rPr>
          <w:rFonts w:ascii="Arial" w:hAnsi="Arial" w:cs="Arial"/>
          <w:color w:val="auto"/>
          <w:lang w:val="en-US"/>
        </w:rPr>
      </w:pPr>
    </w:p>
    <w:p w:rsidR="003751B8" w:rsidRPr="006D1DBA" w:rsidRDefault="003751B8" w:rsidP="003751B8">
      <w:pPr>
        <w:pStyle w:val="Default"/>
        <w:jc w:val="center"/>
        <w:rPr>
          <w:rFonts w:ascii="Arial" w:hAnsi="Arial" w:cs="Arial"/>
          <w:color w:val="auto"/>
          <w:lang w:val="mn-MN"/>
        </w:rPr>
      </w:pPr>
      <w:r w:rsidRPr="006D1DBA">
        <w:rPr>
          <w:rFonts w:ascii="Arial" w:hAnsi="Arial" w:cs="Arial"/>
          <w:color w:val="auto"/>
        </w:rPr>
        <w:object w:dxaOrig="3149" w:dyaOrig="10920">
          <v:shape id="_x0000_i1029" type="#_x0000_t75" style="width:77.25pt;height:267.75pt" o:ole="">
            <v:imagedata r:id="rId16" o:title=""/>
          </v:shape>
          <o:OLEObject Type="Embed" ProgID="Visio.Drawing.11" ShapeID="_x0000_i1029" DrawAspect="Content" ObjectID="_1585721694" r:id="rId17"/>
        </w:object>
      </w:r>
    </w:p>
    <w:p w:rsidR="003751B8" w:rsidRPr="006D1DBA" w:rsidRDefault="003751B8" w:rsidP="003751B8">
      <w:pPr>
        <w:pStyle w:val="Default"/>
        <w:ind w:firstLine="440"/>
        <w:jc w:val="center"/>
        <w:rPr>
          <w:rFonts w:ascii="Arial" w:hAnsi="Arial" w:cs="Arial"/>
          <w:b/>
          <w:bCs/>
          <w:i/>
          <w:iCs/>
          <w:color w:val="auto"/>
          <w:lang w:val="en-US"/>
        </w:rPr>
      </w:pPr>
    </w:p>
    <w:p w:rsidR="003751B8" w:rsidRPr="006D1DBA" w:rsidRDefault="003751B8" w:rsidP="003751B8">
      <w:pPr>
        <w:pStyle w:val="Default"/>
        <w:ind w:left="3540"/>
        <w:rPr>
          <w:rFonts w:ascii="Arial" w:hAnsi="Arial" w:cs="Arial"/>
          <w:b/>
          <w:bCs/>
          <w:iCs/>
          <w:color w:val="auto"/>
          <w:lang w:val="mn-MN"/>
        </w:rPr>
      </w:pPr>
      <w:r w:rsidRPr="006D1DBA">
        <w:rPr>
          <w:rFonts w:ascii="Arial" w:hAnsi="Arial" w:cs="Arial"/>
          <w:b/>
          <w:bCs/>
          <w:iCs/>
          <w:color w:val="auto"/>
          <w:lang w:val="mn-MN"/>
        </w:rPr>
        <w:t xml:space="preserve">        </w:t>
      </w:r>
      <w:r w:rsidRPr="006D1DBA">
        <w:rPr>
          <w:rFonts w:ascii="Arial" w:hAnsi="Arial" w:cs="Arial"/>
          <w:b/>
          <w:bCs/>
          <w:iCs/>
          <w:color w:val="auto"/>
          <w:highlight w:val="green"/>
          <w:lang w:val="mn-MN"/>
        </w:rPr>
        <w:t>Зураг 2.6</w:t>
      </w:r>
    </w:p>
    <w:p w:rsidR="003751B8" w:rsidRPr="006D1DBA" w:rsidRDefault="003751B8" w:rsidP="003751B8">
      <w:pPr>
        <w:pStyle w:val="Default"/>
        <w:ind w:firstLine="440"/>
        <w:jc w:val="center"/>
        <w:rPr>
          <w:rFonts w:ascii="Arial" w:hAnsi="Arial" w:cs="Arial"/>
          <w:color w:val="auto"/>
          <w:lang w:val="mn-MN"/>
        </w:rPr>
      </w:pPr>
    </w:p>
    <w:p w:rsidR="003751B8" w:rsidRPr="006D1DBA" w:rsidRDefault="003751B8" w:rsidP="003751B8">
      <w:pPr>
        <w:autoSpaceDE w:val="0"/>
        <w:autoSpaceDN w:val="0"/>
        <w:adjustRightInd w:val="0"/>
        <w:ind w:firstLine="708"/>
        <w:jc w:val="both"/>
        <w:rPr>
          <w:rFonts w:ascii="Arial" w:hAnsi="Arial" w:cs="Arial"/>
          <w:lang w:val="en-US"/>
        </w:rPr>
      </w:pPr>
      <w:r w:rsidRPr="006D1DBA">
        <w:rPr>
          <w:rFonts w:ascii="Arial" w:hAnsi="Arial" w:cs="Arial"/>
          <w:b/>
          <w:lang w:val="mn-MN"/>
        </w:rPr>
        <w:t>2.9.</w:t>
      </w:r>
      <w:r w:rsidRPr="006D1DBA">
        <w:rPr>
          <w:rFonts w:ascii="Arial" w:hAnsi="Arial" w:cs="Arial"/>
          <w:lang w:val="mn-MN"/>
        </w:rPr>
        <w:t xml:space="preserve"> Автомат хориглолтой хэсэгт гаргах гэрлэн дохио дараах</w:t>
      </w:r>
      <w:r w:rsidR="00776940" w:rsidRPr="006D1DBA">
        <w:rPr>
          <w:rFonts w:ascii="Arial" w:hAnsi="Arial" w:cs="Arial"/>
          <w:lang w:val="mn-MN"/>
        </w:rPr>
        <w:t xml:space="preserve"> дохиог өгнө.</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440"/>
        <w:jc w:val="both"/>
        <w:rPr>
          <w:rFonts w:ascii="Arial" w:hAnsi="Arial" w:cs="Arial"/>
          <w:lang w:val="mn-MN"/>
        </w:rPr>
      </w:pPr>
      <w:r w:rsidRPr="006D1DBA">
        <w:rPr>
          <w:rFonts w:ascii="Arial" w:hAnsi="Arial" w:cs="Arial"/>
          <w:lang w:val="mn-MN"/>
        </w:rPr>
        <w:lastRenderedPageBreak/>
        <w:tab/>
      </w:r>
      <w:r w:rsidR="00396B88" w:rsidRPr="006D1DBA">
        <w:rPr>
          <w:rFonts w:ascii="Arial" w:hAnsi="Arial" w:cs="Arial"/>
          <w:b/>
          <w:lang w:val="mn-MN"/>
        </w:rPr>
        <w:t xml:space="preserve">Нэг ногоон гэрэл </w:t>
      </w:r>
      <w:r w:rsidRPr="006D1DBA">
        <w:rPr>
          <w:rFonts w:ascii="Arial" w:hAnsi="Arial" w:cs="Arial"/>
          <w:lang w:val="mn-MN"/>
        </w:rPr>
        <w:t>- Галт тэргийг өртөөнөөс тогт</w:t>
      </w:r>
      <w:r w:rsidR="00396B88" w:rsidRPr="006D1DBA">
        <w:rPr>
          <w:rFonts w:ascii="Arial" w:hAnsi="Arial" w:cs="Arial"/>
          <w:lang w:val="mn-MN"/>
        </w:rPr>
        <w:t xml:space="preserve">оосон хурдтай явахыг зөвшөөрнө. </w:t>
      </w:r>
      <w:r w:rsidR="00776940" w:rsidRPr="006D1DBA">
        <w:rPr>
          <w:rFonts w:ascii="Arial" w:hAnsi="Arial" w:cs="Arial"/>
          <w:lang w:val="mn-MN"/>
        </w:rPr>
        <w:t xml:space="preserve">Өмнөх хоёр болон түүнээс дээш </w:t>
      </w:r>
      <w:r w:rsidR="00776940" w:rsidRPr="006D1DBA">
        <w:rPr>
          <w:rFonts w:ascii="Arial" w:hAnsi="Arial" w:cs="Arial"/>
          <w:color w:val="FF0000"/>
          <w:lang w:val="mn-MN"/>
        </w:rPr>
        <w:t>блок</w:t>
      </w:r>
      <w:r w:rsidR="00663855">
        <w:rPr>
          <w:rFonts w:ascii="Arial" w:hAnsi="Arial" w:cs="Arial"/>
          <w:lang w:val="mn-MN"/>
        </w:rPr>
        <w:t>-хэсэг чөлөөтэй. (Зураг 2.</w:t>
      </w:r>
      <w:r w:rsidR="00663855" w:rsidRPr="00663855">
        <w:rPr>
          <w:rFonts w:ascii="Arial" w:hAnsi="Arial" w:cs="Arial"/>
          <w:color w:val="FF0000"/>
          <w:highlight w:val="yellow"/>
          <w:lang w:val="mn-MN"/>
        </w:rPr>
        <w:t>4</w:t>
      </w:r>
      <w:r w:rsidRPr="006D1DBA">
        <w:rPr>
          <w:rFonts w:ascii="Arial" w:hAnsi="Arial" w:cs="Arial"/>
          <w:lang w:val="mn-MN"/>
        </w:rPr>
        <w:t xml:space="preserve"> “а”)</w:t>
      </w:r>
    </w:p>
    <w:p w:rsidR="003751B8" w:rsidRPr="006D1DBA" w:rsidRDefault="003751B8" w:rsidP="003751B8">
      <w:pPr>
        <w:autoSpaceDE w:val="0"/>
        <w:autoSpaceDN w:val="0"/>
        <w:adjustRightInd w:val="0"/>
        <w:ind w:firstLine="440"/>
        <w:jc w:val="both"/>
        <w:rPr>
          <w:rFonts w:ascii="Arial" w:hAnsi="Arial" w:cs="Arial"/>
          <w:b/>
          <w:lang w:val="mn-MN"/>
        </w:rPr>
      </w:pPr>
    </w:p>
    <w:p w:rsidR="003751B8" w:rsidRPr="006D1DBA" w:rsidRDefault="003751B8" w:rsidP="003751B8">
      <w:pPr>
        <w:autoSpaceDE w:val="0"/>
        <w:autoSpaceDN w:val="0"/>
        <w:adjustRightInd w:val="0"/>
        <w:ind w:firstLine="440"/>
        <w:jc w:val="both"/>
        <w:rPr>
          <w:rFonts w:ascii="Arial" w:hAnsi="Arial" w:cs="Arial"/>
          <w:lang w:val="mn-MN"/>
        </w:rPr>
      </w:pPr>
      <w:r w:rsidRPr="006D1DBA">
        <w:rPr>
          <w:rFonts w:ascii="Arial" w:hAnsi="Arial" w:cs="Arial"/>
          <w:b/>
          <w:lang w:val="mn-MN"/>
        </w:rPr>
        <w:tab/>
        <w:t xml:space="preserve">Нэг шар гэрэл </w:t>
      </w:r>
      <w:r w:rsidRPr="006D1DBA">
        <w:rPr>
          <w:rFonts w:ascii="Arial" w:hAnsi="Arial" w:cs="Arial"/>
          <w:lang w:val="mn-MN"/>
        </w:rPr>
        <w:t>- Галт тэрэг зогсоход бэлэн хурдтайгаар өртөөнөөс явахыг зөвшөөрнө. Дараагийн гэрл</w:t>
      </w:r>
      <w:r w:rsidR="00226B94">
        <w:rPr>
          <w:rFonts w:ascii="Arial" w:hAnsi="Arial" w:cs="Arial"/>
          <w:lang w:val="mn-MN"/>
        </w:rPr>
        <w:t>эн дохио хаалттай. (Зураг 2.5 “</w:t>
      </w:r>
      <w:r w:rsidR="00226B94" w:rsidRPr="00226B94">
        <w:rPr>
          <w:rFonts w:ascii="Arial" w:hAnsi="Arial" w:cs="Arial"/>
          <w:color w:val="FF0000"/>
          <w:highlight w:val="yellow"/>
          <w:lang w:val="mn-MN"/>
        </w:rPr>
        <w:t>а</w:t>
      </w:r>
      <w:r w:rsidRPr="006D1DBA">
        <w:rPr>
          <w:rFonts w:ascii="Arial" w:hAnsi="Arial" w:cs="Arial"/>
          <w:lang w:val="mn-MN"/>
        </w:rPr>
        <w:t xml:space="preserve">”)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440"/>
        <w:jc w:val="both"/>
        <w:rPr>
          <w:rFonts w:ascii="Arial" w:hAnsi="Arial" w:cs="Arial"/>
          <w:b/>
          <w:u w:val="single"/>
          <w:lang w:val="mn-MN"/>
        </w:rPr>
      </w:pPr>
      <w:r w:rsidRPr="006D1DBA">
        <w:rPr>
          <w:rFonts w:ascii="Arial" w:hAnsi="Arial" w:cs="Arial"/>
          <w:lang w:val="mn-MN"/>
        </w:rPr>
        <w:tab/>
      </w:r>
      <w:r w:rsidRPr="006D1DBA">
        <w:rPr>
          <w:rFonts w:ascii="Arial" w:hAnsi="Arial" w:cs="Arial"/>
          <w:b/>
          <w:lang w:val="mn-MN"/>
        </w:rPr>
        <w:t xml:space="preserve">Дээд тал нь анивчсан хоёр шар гэрэл - </w:t>
      </w:r>
      <w:r w:rsidRPr="006D1DBA">
        <w:rPr>
          <w:rFonts w:ascii="Arial" w:hAnsi="Arial" w:cs="Arial"/>
          <w:lang w:val="mn-MN"/>
        </w:rPr>
        <w:t xml:space="preserve">Галт тэрэг бууруулсан хурдтай өртөөний хажуугийн замаас явахыг зөвшөөрнө. Дараагийн гэрлэн </w:t>
      </w:r>
      <w:r w:rsidR="00226B94">
        <w:rPr>
          <w:rFonts w:ascii="Arial" w:hAnsi="Arial" w:cs="Arial"/>
          <w:lang w:val="mn-MN"/>
        </w:rPr>
        <w:t>дохио нээлттэй. (Зураг 2.5 “</w:t>
      </w:r>
      <w:r w:rsidR="00226B94" w:rsidRPr="00226B94">
        <w:rPr>
          <w:rFonts w:ascii="Arial" w:hAnsi="Arial" w:cs="Arial"/>
          <w:color w:val="FF0000"/>
          <w:highlight w:val="yellow"/>
          <w:lang w:val="mn-MN"/>
        </w:rPr>
        <w:t>б</w:t>
      </w:r>
      <w:r w:rsidR="00396B88" w:rsidRPr="006D1DBA">
        <w:rPr>
          <w:rFonts w:ascii="Arial" w:hAnsi="Arial" w:cs="Arial"/>
          <w:lang w:val="mn-MN"/>
        </w:rPr>
        <w:t>”)</w:t>
      </w:r>
    </w:p>
    <w:p w:rsidR="003751B8" w:rsidRPr="006D1DBA" w:rsidRDefault="003751B8" w:rsidP="003751B8">
      <w:pPr>
        <w:autoSpaceDE w:val="0"/>
        <w:autoSpaceDN w:val="0"/>
        <w:adjustRightInd w:val="0"/>
        <w:ind w:firstLine="440"/>
        <w:jc w:val="both"/>
        <w:rPr>
          <w:rFonts w:ascii="Arial" w:hAnsi="Arial" w:cs="Arial"/>
          <w:b/>
          <w:u w:val="single"/>
          <w:lang w:val="mn-MN"/>
        </w:rPr>
      </w:pPr>
    </w:p>
    <w:p w:rsidR="003751B8" w:rsidRPr="006D1DBA" w:rsidRDefault="003751B8" w:rsidP="003751B8">
      <w:pPr>
        <w:autoSpaceDE w:val="0"/>
        <w:autoSpaceDN w:val="0"/>
        <w:adjustRightInd w:val="0"/>
        <w:ind w:firstLine="440"/>
        <w:jc w:val="both"/>
        <w:rPr>
          <w:rFonts w:ascii="Arial" w:hAnsi="Arial" w:cs="Arial"/>
          <w:lang w:val="mn-MN"/>
        </w:rPr>
      </w:pPr>
      <w:r w:rsidRPr="006D1DBA">
        <w:rPr>
          <w:rFonts w:ascii="Arial" w:hAnsi="Arial" w:cs="Arial"/>
          <w:lang w:val="mn-MN"/>
        </w:rPr>
        <w:tab/>
      </w:r>
      <w:r w:rsidRPr="006D1DBA">
        <w:rPr>
          <w:rFonts w:ascii="Arial" w:hAnsi="Arial" w:cs="Arial"/>
          <w:b/>
          <w:lang w:val="mn-MN"/>
        </w:rPr>
        <w:t xml:space="preserve">Хоёр шар гэрэл </w:t>
      </w:r>
      <w:r w:rsidRPr="006D1DBA">
        <w:rPr>
          <w:rFonts w:ascii="Arial" w:hAnsi="Arial" w:cs="Arial"/>
          <w:lang w:val="mn-MN"/>
        </w:rPr>
        <w:t>– Галт тэрэг</w:t>
      </w:r>
      <w:r w:rsidRPr="006D1DBA">
        <w:rPr>
          <w:rFonts w:ascii="Arial" w:hAnsi="Arial" w:cs="Arial"/>
          <w:b/>
          <w:lang w:val="mn-MN"/>
        </w:rPr>
        <w:t xml:space="preserve"> </w:t>
      </w:r>
      <w:r w:rsidRPr="006D1DBA">
        <w:rPr>
          <w:rFonts w:ascii="Arial" w:hAnsi="Arial" w:cs="Arial"/>
          <w:lang w:val="mn-MN"/>
        </w:rPr>
        <w:t>бууруулсан хурдтай өртөөний хажуугийн замаас явахыг зөвшөөрнө. Дараагийн гэрлэн дохио хаалттай.</w:t>
      </w:r>
      <w:r w:rsidRPr="006D1DBA">
        <w:rPr>
          <w:rFonts w:ascii="Arial" w:hAnsi="Arial" w:cs="Arial"/>
          <w:b/>
          <w:lang w:val="mn-MN"/>
        </w:rPr>
        <w:t xml:space="preserve"> </w:t>
      </w:r>
      <w:r w:rsidR="00226B94">
        <w:rPr>
          <w:rFonts w:ascii="Arial" w:hAnsi="Arial" w:cs="Arial"/>
          <w:lang w:val="mn-MN"/>
        </w:rPr>
        <w:t>(Зураг 2.</w:t>
      </w:r>
      <w:r w:rsidR="00226B94" w:rsidRPr="00226B94">
        <w:rPr>
          <w:rFonts w:ascii="Arial" w:hAnsi="Arial" w:cs="Arial"/>
          <w:color w:val="FF0000"/>
          <w:highlight w:val="yellow"/>
          <w:lang w:val="mn-MN"/>
        </w:rPr>
        <w:t>4</w:t>
      </w:r>
      <w:r w:rsidRPr="006D1DBA">
        <w:rPr>
          <w:rFonts w:ascii="Arial" w:hAnsi="Arial" w:cs="Arial"/>
          <w:lang w:val="mn-MN"/>
        </w:rPr>
        <w:t xml:space="preserve"> “б”)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440"/>
        <w:jc w:val="both"/>
        <w:rPr>
          <w:rFonts w:ascii="Arial" w:hAnsi="Arial" w:cs="Arial"/>
          <w:b/>
          <w:lang w:val="mn-MN"/>
        </w:rPr>
      </w:pPr>
      <w:r w:rsidRPr="006D1DBA">
        <w:rPr>
          <w:rFonts w:ascii="Arial" w:hAnsi="Arial" w:cs="Arial"/>
          <w:lang w:val="mn-MN"/>
        </w:rPr>
        <w:tab/>
      </w:r>
      <w:r w:rsidRPr="006D1DBA">
        <w:rPr>
          <w:rFonts w:ascii="Arial" w:hAnsi="Arial" w:cs="Arial"/>
          <w:b/>
          <w:lang w:val="mn-MN"/>
        </w:rPr>
        <w:t xml:space="preserve">Нэг улаан гэрэл </w:t>
      </w:r>
      <w:r w:rsidR="00776940" w:rsidRPr="006D1DBA">
        <w:rPr>
          <w:rFonts w:ascii="Arial" w:hAnsi="Arial" w:cs="Arial"/>
          <w:lang w:val="mn-MN"/>
        </w:rPr>
        <w:t>– Зогс!</w:t>
      </w:r>
      <w:r w:rsidRPr="006D1DBA">
        <w:rPr>
          <w:rFonts w:ascii="Arial" w:hAnsi="Arial" w:cs="Arial"/>
          <w:lang w:val="mn-MN"/>
        </w:rPr>
        <w:t xml:space="preserve"> Дохио өнгөрөхийг хориглоно. Дараагийн </w:t>
      </w:r>
      <w:r w:rsidR="00776940" w:rsidRPr="006D1DBA">
        <w:rPr>
          <w:rFonts w:ascii="Arial" w:hAnsi="Arial" w:cs="Arial"/>
          <w:color w:val="FF0000"/>
          <w:lang w:val="mn-MN"/>
        </w:rPr>
        <w:t>блок</w:t>
      </w:r>
      <w:r w:rsidRPr="006D1DBA">
        <w:rPr>
          <w:rFonts w:ascii="Arial" w:hAnsi="Arial" w:cs="Arial"/>
          <w:lang w:val="mn-MN"/>
        </w:rPr>
        <w:t>-хэсэг эзэлгээтэй.</w:t>
      </w:r>
    </w:p>
    <w:p w:rsidR="003751B8" w:rsidRPr="006D1DBA" w:rsidRDefault="003751B8" w:rsidP="003751B8">
      <w:pPr>
        <w:autoSpaceDE w:val="0"/>
        <w:autoSpaceDN w:val="0"/>
        <w:adjustRightInd w:val="0"/>
        <w:ind w:firstLine="440"/>
        <w:jc w:val="center"/>
        <w:rPr>
          <w:rFonts w:ascii="Arial" w:hAnsi="Arial" w:cs="Arial"/>
          <w:b/>
          <w:lang w:val="mn-MN"/>
        </w:rPr>
      </w:pPr>
      <w:r w:rsidRPr="006D1DBA">
        <w:rPr>
          <w:rFonts w:ascii="Arial" w:hAnsi="Arial" w:cs="Arial"/>
          <w:b/>
          <w:lang w:val="mn-MN"/>
        </w:rPr>
        <w:t>ХАЛХЛАХ ГЭРЛЭН ДОХИО</w:t>
      </w:r>
    </w:p>
    <w:p w:rsidR="003751B8" w:rsidRPr="006D1DBA" w:rsidRDefault="003751B8" w:rsidP="003751B8">
      <w:pPr>
        <w:autoSpaceDE w:val="0"/>
        <w:autoSpaceDN w:val="0"/>
        <w:adjustRightInd w:val="0"/>
        <w:ind w:firstLine="440"/>
        <w:jc w:val="center"/>
        <w:rPr>
          <w:rFonts w:ascii="Arial" w:hAnsi="Arial" w:cs="Arial"/>
          <w:b/>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2.10. </w:t>
      </w:r>
      <w:r w:rsidRPr="006D1DBA">
        <w:rPr>
          <w:rFonts w:ascii="Arial" w:hAnsi="Arial" w:cs="Arial"/>
          <w:color w:val="auto"/>
          <w:lang w:val="mn-MN"/>
        </w:rPr>
        <w:t xml:space="preserve">Халхлах гэрлэн дохио дараах дохиог өгнө. </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Нэг ногоон гэрэл</w:t>
      </w:r>
      <w:r w:rsidRPr="006D1DBA">
        <w:rPr>
          <w:rFonts w:ascii="Arial" w:hAnsi="Arial" w:cs="Arial"/>
          <w:b/>
          <w:bCs/>
          <w:color w:val="auto"/>
          <w:lang w:val="mn-MN"/>
        </w:rPr>
        <w:tab/>
      </w:r>
      <w:r w:rsidRPr="006D1DBA">
        <w:rPr>
          <w:rFonts w:ascii="Arial" w:hAnsi="Arial" w:cs="Arial"/>
          <w:color w:val="auto"/>
          <w:lang w:val="mn-MN"/>
        </w:rPr>
        <w:t xml:space="preserve">- Галт тэрэг тогтоосон хурдтай явахыг зөвшөөрнө. (Зураг 2.7.г) </w:t>
      </w:r>
    </w:p>
    <w:p w:rsidR="003751B8" w:rsidRPr="006D1DBA" w:rsidRDefault="003751B8" w:rsidP="003751B8">
      <w:pPr>
        <w:pStyle w:val="Default"/>
        <w:ind w:firstLine="708"/>
        <w:jc w:val="both"/>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Нэг улаан гэрэл</w:t>
      </w:r>
      <w:r w:rsidRPr="006D1DBA">
        <w:rPr>
          <w:rFonts w:ascii="Arial" w:hAnsi="Arial" w:cs="Arial"/>
          <w:b/>
          <w:bCs/>
          <w:color w:val="auto"/>
          <w:lang w:val="mn-MN"/>
        </w:rPr>
        <w:tab/>
      </w:r>
      <w:r w:rsidRPr="006D1DBA">
        <w:rPr>
          <w:rFonts w:ascii="Arial" w:hAnsi="Arial" w:cs="Arial"/>
          <w:color w:val="auto"/>
          <w:lang w:val="mn-MN"/>
        </w:rPr>
        <w:t xml:space="preserve">- Зогс! Дохио өнгөрөхийг хориглоно. (Зураг 2.7 д) </w:t>
      </w:r>
    </w:p>
    <w:p w:rsidR="003751B8" w:rsidRPr="006D1DBA" w:rsidRDefault="003751B8" w:rsidP="003751B8">
      <w:pPr>
        <w:pStyle w:val="Default"/>
        <w:ind w:firstLine="708"/>
        <w:jc w:val="both"/>
        <w:rPr>
          <w:rFonts w:ascii="Arial" w:hAnsi="Arial" w:cs="Arial"/>
          <w:b/>
          <w:color w:val="auto"/>
          <w:lang w:val="mn-MN"/>
        </w:rPr>
      </w:pPr>
      <w:r w:rsidRPr="006D1DBA">
        <w:rPr>
          <w:rFonts w:ascii="Arial" w:hAnsi="Arial" w:cs="Arial"/>
          <w:color w:val="auto"/>
          <w:lang w:val="mn-MN"/>
        </w:rPr>
        <w:t xml:space="preserve"> </w:t>
      </w:r>
    </w:p>
    <w:p w:rsidR="003751B8" w:rsidRPr="006D1DBA" w:rsidRDefault="003751B8" w:rsidP="003751B8">
      <w:pPr>
        <w:autoSpaceDE w:val="0"/>
        <w:autoSpaceDN w:val="0"/>
        <w:adjustRightInd w:val="0"/>
        <w:jc w:val="center"/>
        <w:rPr>
          <w:rFonts w:ascii="Arial" w:hAnsi="Arial" w:cs="Arial"/>
          <w:b/>
          <w:lang w:val="mn-MN"/>
        </w:rPr>
      </w:pPr>
      <w:r w:rsidRPr="006D1DBA">
        <w:rPr>
          <w:rFonts w:ascii="Arial" w:hAnsi="Arial" w:cs="Arial"/>
          <w:b/>
          <w:lang w:val="mn-MN"/>
        </w:rPr>
        <w:t>ХААХ ГЭРЛЭН ДОХИО</w:t>
      </w:r>
    </w:p>
    <w:p w:rsidR="003751B8" w:rsidRPr="006D1DBA" w:rsidRDefault="003751B8" w:rsidP="003751B8">
      <w:pPr>
        <w:autoSpaceDE w:val="0"/>
        <w:autoSpaceDN w:val="0"/>
        <w:adjustRightInd w:val="0"/>
        <w:jc w:val="center"/>
        <w:rPr>
          <w:rFonts w:ascii="Arial" w:hAnsi="Arial" w:cs="Arial"/>
          <w:b/>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2.11. Н</w:t>
      </w:r>
      <w:r w:rsidRPr="006D1DBA">
        <w:rPr>
          <w:rFonts w:ascii="Arial" w:hAnsi="Arial" w:cs="Arial"/>
          <w:color w:val="auto"/>
          <w:lang w:val="mn-MN"/>
        </w:rPr>
        <w:t xml:space="preserve">эг улаан гэрэл - Зогс! Дохио өнгөрөхийг хориглоно. (Зураг 2.7.а) </w:t>
      </w:r>
    </w:p>
    <w:p w:rsidR="003751B8" w:rsidRPr="006D1DBA" w:rsidRDefault="003751B8" w:rsidP="003751B8">
      <w:pPr>
        <w:pStyle w:val="Default"/>
        <w:ind w:firstLine="440"/>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color w:val="auto"/>
          <w:lang w:val="mn-MN"/>
        </w:rPr>
        <w:t xml:space="preserve">Хаах гэрлэн дохионы өмнөх анхааруулах гэрлэн дохионы нэг шар гэрлээр үндсэн гэрлэн дохионд улаан гэрэл асаж байгааг заана. (Зураг 2.7. б)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rPr>
          <w:rFonts w:ascii="Arial" w:hAnsi="Arial" w:cs="Arial"/>
          <w:noProof/>
          <w:lang w:val="en-US"/>
        </w:rPr>
      </w:pPr>
      <w:r w:rsidRPr="006D1DBA">
        <w:rPr>
          <w:rFonts w:ascii="Arial" w:hAnsi="Arial" w:cs="Arial"/>
          <w:noProof/>
          <w:lang w:val="en-US" w:eastAsia="en-US"/>
        </w:rPr>
        <w:lastRenderedPageBreak/>
        <w:drawing>
          <wp:inline distT="0" distB="0" distL="0" distR="0" wp14:anchorId="543DE744" wp14:editId="65DDF0E5">
            <wp:extent cx="3714750" cy="30003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14750" cy="3000375"/>
                    </a:xfrm>
                    <a:prstGeom prst="rect">
                      <a:avLst/>
                    </a:prstGeom>
                    <a:noFill/>
                    <a:ln>
                      <a:noFill/>
                    </a:ln>
                  </pic:spPr>
                </pic:pic>
              </a:graphicData>
            </a:graphic>
          </wp:inline>
        </w:drawing>
      </w:r>
      <w:r w:rsidRPr="006D1DBA">
        <w:rPr>
          <w:rFonts w:ascii="Arial" w:hAnsi="Arial" w:cs="Arial"/>
          <w:b/>
          <w:noProof/>
          <w:color w:val="auto"/>
          <w:lang w:val="en-US" w:eastAsia="en-US"/>
        </w:rPr>
        <w:drawing>
          <wp:inline distT="0" distB="0" distL="0" distR="0" wp14:anchorId="0E6F6F31" wp14:editId="640950CA">
            <wp:extent cx="1819275" cy="29813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9275" cy="2981325"/>
                    </a:xfrm>
                    <a:prstGeom prst="rect">
                      <a:avLst/>
                    </a:prstGeom>
                    <a:noFill/>
                    <a:ln>
                      <a:noFill/>
                    </a:ln>
                  </pic:spPr>
                </pic:pic>
              </a:graphicData>
            </a:graphic>
          </wp:inline>
        </w:drawing>
      </w:r>
    </w:p>
    <w:p w:rsidR="003751B8" w:rsidRPr="006D1DBA" w:rsidRDefault="003751B8" w:rsidP="003751B8">
      <w:pPr>
        <w:pStyle w:val="Default"/>
        <w:rPr>
          <w:rFonts w:ascii="Arial" w:hAnsi="Arial" w:cs="Arial"/>
          <w:color w:val="auto"/>
          <w:lang w:val="en-US"/>
        </w:rPr>
      </w:pPr>
    </w:p>
    <w:p w:rsidR="003751B8" w:rsidRPr="006D1DBA" w:rsidRDefault="003751B8" w:rsidP="003751B8">
      <w:pPr>
        <w:pStyle w:val="Default"/>
        <w:ind w:left="3540" w:firstLine="708"/>
        <w:rPr>
          <w:rFonts w:ascii="Arial" w:hAnsi="Arial" w:cs="Arial"/>
          <w:b/>
          <w:color w:val="auto"/>
          <w:lang w:val="mn-MN"/>
        </w:rPr>
      </w:pPr>
      <w:r w:rsidRPr="006D1DBA">
        <w:rPr>
          <w:rFonts w:ascii="Arial" w:hAnsi="Arial" w:cs="Arial"/>
          <w:b/>
          <w:color w:val="auto"/>
          <w:highlight w:val="green"/>
          <w:lang w:val="mn-MN"/>
        </w:rPr>
        <w:t>Зураг 2.7</w:t>
      </w:r>
    </w:p>
    <w:p w:rsidR="003751B8" w:rsidRPr="006D1DBA" w:rsidRDefault="003751B8" w:rsidP="003751B8">
      <w:pPr>
        <w:pStyle w:val="Default"/>
        <w:ind w:firstLine="708"/>
        <w:jc w:val="center"/>
        <w:rPr>
          <w:rFonts w:ascii="Arial" w:hAnsi="Arial" w:cs="Arial"/>
          <w:b/>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color w:val="auto"/>
          <w:lang w:val="mn-MN"/>
        </w:rPr>
        <w:t xml:space="preserve">Хаах гэрлэн дохио ба түүний анхааруулах гэрлэн дохионы </w:t>
      </w:r>
      <w:r w:rsidR="005473BE" w:rsidRPr="006D1DBA">
        <w:rPr>
          <w:rFonts w:ascii="Arial" w:hAnsi="Arial" w:cs="Arial"/>
          <w:color w:val="FF0000"/>
          <w:highlight w:val="yellow"/>
          <w:lang w:val="mn-MN"/>
        </w:rPr>
        <w:t>заалт</w:t>
      </w:r>
      <w:r w:rsidRPr="006D1DBA">
        <w:rPr>
          <w:rFonts w:ascii="Arial" w:hAnsi="Arial" w:cs="Arial"/>
          <w:color w:val="auto"/>
          <w:lang w:val="mn-MN"/>
        </w:rPr>
        <w:t xml:space="preserve"> хэвийн байдалдаа асахгүй. Энэ байдалд гэрлэн дохио нь дохионы үүрэг гүйцэтгэхгүй. </w:t>
      </w:r>
      <w:r w:rsidR="00226B94">
        <w:rPr>
          <w:rFonts w:ascii="Arial" w:hAnsi="Arial" w:cs="Arial"/>
          <w:color w:val="FF0000"/>
          <w:highlight w:val="yellow"/>
          <w:lang w:val="mn-MN"/>
        </w:rPr>
        <w:t>(Зураг 2.7. в</w:t>
      </w:r>
      <w:r w:rsidR="00226B94" w:rsidRPr="00226B94">
        <w:rPr>
          <w:rFonts w:ascii="Arial" w:hAnsi="Arial" w:cs="Arial"/>
          <w:color w:val="FF0000"/>
          <w:highlight w:val="yellow"/>
          <w:lang w:val="mn-MN"/>
        </w:rPr>
        <w:t>)</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pStyle w:val="Default"/>
        <w:spacing w:before="100" w:after="100"/>
        <w:jc w:val="center"/>
        <w:rPr>
          <w:rFonts w:ascii="Arial" w:hAnsi="Arial" w:cs="Arial"/>
          <w:b/>
          <w:bCs/>
          <w:iCs/>
          <w:color w:val="auto"/>
          <w:lang w:val="mn-MN"/>
        </w:rPr>
      </w:pPr>
      <w:r w:rsidRPr="006D1DBA">
        <w:rPr>
          <w:rFonts w:ascii="Arial" w:hAnsi="Arial" w:cs="Arial"/>
          <w:b/>
          <w:bCs/>
          <w:iCs/>
          <w:color w:val="auto"/>
          <w:lang w:val="mn-MN"/>
        </w:rPr>
        <w:t xml:space="preserve">АНХААРУУЛАХ ГЭРЛЭН ДОХИО </w:t>
      </w:r>
    </w:p>
    <w:p w:rsidR="003751B8" w:rsidRPr="006D1DBA" w:rsidRDefault="003751B8" w:rsidP="003751B8">
      <w:pPr>
        <w:pStyle w:val="Default"/>
        <w:spacing w:before="100" w:after="100"/>
        <w:jc w:val="center"/>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2.12. </w:t>
      </w:r>
      <w:r w:rsidRPr="006D1DBA">
        <w:rPr>
          <w:rFonts w:ascii="Arial" w:hAnsi="Arial" w:cs="Arial"/>
          <w:color w:val="auto"/>
          <w:lang w:val="mn-MN"/>
        </w:rPr>
        <w:t xml:space="preserve">Оруулах, өнгөрүүлэх, халхлах гэрлэн дохионы өмнө тавигдсан анхааруулах гэрлэн дохио дараах дохиог өгнө: </w:t>
      </w:r>
    </w:p>
    <w:p w:rsidR="003751B8" w:rsidRPr="006D1DBA" w:rsidRDefault="003751B8" w:rsidP="003751B8">
      <w:pPr>
        <w:pStyle w:val="Default"/>
        <w:ind w:firstLine="440"/>
        <w:jc w:val="both"/>
        <w:rPr>
          <w:rFonts w:ascii="Arial" w:hAnsi="Arial" w:cs="Arial"/>
          <w:b/>
          <w:bCs/>
          <w:color w:val="auto"/>
          <w:lang w:val="mn-MN"/>
        </w:rPr>
      </w:pPr>
    </w:p>
    <w:p w:rsidR="003751B8" w:rsidRPr="006D1DBA" w:rsidRDefault="00396B8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Нэг ногоон гэрэл </w:t>
      </w:r>
      <w:r w:rsidR="003751B8" w:rsidRPr="006D1DBA">
        <w:rPr>
          <w:rFonts w:ascii="Arial" w:hAnsi="Arial" w:cs="Arial"/>
          <w:color w:val="auto"/>
          <w:lang w:val="mn-MN"/>
        </w:rPr>
        <w:t xml:space="preserve">- Галт тэрэг тогтоосон хурдтай явахыг зөвшөөрнө. Үндсэн гэрлэн дохио, семафор нээлттэй. (Зураг 2.8.)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Нэг шар гэрэл </w:t>
      </w:r>
      <w:r w:rsidRPr="006D1DBA">
        <w:rPr>
          <w:rFonts w:ascii="Arial" w:hAnsi="Arial" w:cs="Arial"/>
          <w:color w:val="auto"/>
          <w:lang w:val="mn-MN"/>
        </w:rPr>
        <w:t xml:space="preserve">– Галт тэрэг зогсоход бэлэн явахыг зөвшөөрнө. Үндсэн гэрлэн дохио, семафор хаалттай. (Зураг 2.9.) </w:t>
      </w:r>
    </w:p>
    <w:p w:rsidR="003751B8" w:rsidRPr="006D1DBA" w:rsidRDefault="003751B8" w:rsidP="003751B8">
      <w:pPr>
        <w:pStyle w:val="Default"/>
        <w:ind w:firstLine="708"/>
        <w:jc w:val="both"/>
        <w:rPr>
          <w:rFonts w:ascii="Arial" w:hAnsi="Arial" w:cs="Arial"/>
          <w:color w:val="auto"/>
          <w:lang w:val="mn-MN"/>
        </w:rPr>
      </w:pPr>
    </w:p>
    <w:p w:rsidR="003751B8" w:rsidRPr="006D1DBA" w:rsidRDefault="005500DF" w:rsidP="003751B8">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w:drawing>
          <wp:inline distT="0" distB="0" distL="0" distR="0">
            <wp:extent cx="3870325" cy="32213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70325" cy="3221355"/>
                    </a:xfrm>
                    <a:prstGeom prst="rect">
                      <a:avLst/>
                    </a:prstGeom>
                    <a:noFill/>
                    <a:ln>
                      <a:noFill/>
                    </a:ln>
                  </pic:spPr>
                </pic:pic>
              </a:graphicData>
            </a:graphic>
          </wp:inline>
        </w:drawing>
      </w:r>
    </w:p>
    <w:p w:rsidR="003751B8" w:rsidRPr="006D1DBA" w:rsidRDefault="003751B8" w:rsidP="003751B8">
      <w:pPr>
        <w:pStyle w:val="Default"/>
        <w:ind w:firstLine="708"/>
        <w:jc w:val="both"/>
        <w:rPr>
          <w:rFonts w:ascii="Arial" w:hAnsi="Arial" w:cs="Arial"/>
          <w:b/>
          <w:bCs/>
          <w:iCs/>
          <w:color w:val="auto"/>
          <w:lang w:val="mn-MN"/>
        </w:rPr>
      </w:pPr>
      <w:r w:rsidRPr="006D1DBA">
        <w:rPr>
          <w:rFonts w:ascii="Arial" w:hAnsi="Arial" w:cs="Arial"/>
          <w:b/>
          <w:bCs/>
          <w:iCs/>
          <w:color w:val="auto"/>
          <w:lang w:val="mn-MN"/>
        </w:rPr>
        <w:t xml:space="preserve">                 Зураг 2.8      Зураг 2.9                    Зураг 2.10</w:t>
      </w:r>
    </w:p>
    <w:p w:rsidR="003751B8" w:rsidRPr="006D1DBA" w:rsidRDefault="003751B8" w:rsidP="003751B8">
      <w:pPr>
        <w:pStyle w:val="Default"/>
        <w:ind w:firstLine="708"/>
        <w:jc w:val="both"/>
        <w:rPr>
          <w:rFonts w:ascii="Arial" w:hAnsi="Arial" w:cs="Arial"/>
          <w:b/>
          <w:bCs/>
          <w:i/>
          <w:iCs/>
          <w:color w:val="auto"/>
          <w:lang w:val="mn-MN"/>
        </w:rPr>
      </w:pPr>
    </w:p>
    <w:p w:rsidR="003751B8" w:rsidRPr="006D1DBA" w:rsidRDefault="003751B8" w:rsidP="003751B8">
      <w:pPr>
        <w:pStyle w:val="Default"/>
        <w:ind w:firstLine="708"/>
        <w:jc w:val="both"/>
        <w:rPr>
          <w:rFonts w:ascii="Arial" w:hAnsi="Arial" w:cs="Arial"/>
          <w:b/>
          <w:bCs/>
          <w:i/>
          <w:iCs/>
          <w:color w:val="auto"/>
          <w:lang w:val="mn-MN"/>
        </w:rPr>
      </w:pPr>
    </w:p>
    <w:p w:rsidR="003751B8" w:rsidRPr="006D1DBA" w:rsidRDefault="003751B8" w:rsidP="003751B8">
      <w:pPr>
        <w:pStyle w:val="Default"/>
        <w:ind w:firstLine="708"/>
        <w:jc w:val="both"/>
        <w:rPr>
          <w:rFonts w:ascii="Arial" w:hAnsi="Arial" w:cs="Arial"/>
          <w:b/>
          <w:color w:val="auto"/>
          <w:lang w:val="mn-MN"/>
        </w:rPr>
      </w:pPr>
      <w:r w:rsidRPr="006D1DBA">
        <w:rPr>
          <w:rFonts w:ascii="Arial" w:hAnsi="Arial" w:cs="Arial"/>
          <w:b/>
          <w:color w:val="auto"/>
          <w:lang w:val="mn-MN"/>
        </w:rPr>
        <w:t xml:space="preserve">Анивчсан нэг шар гэрэл </w:t>
      </w:r>
      <w:r w:rsidRPr="006D1DBA">
        <w:rPr>
          <w:rFonts w:ascii="Arial" w:hAnsi="Arial" w:cs="Arial"/>
          <w:color w:val="auto"/>
          <w:lang w:val="mn-MN"/>
        </w:rPr>
        <w:t>– Галт тэрэ</w:t>
      </w:r>
      <w:r w:rsidR="00C90C30" w:rsidRPr="006D1DBA">
        <w:rPr>
          <w:rFonts w:ascii="Arial" w:hAnsi="Arial" w:cs="Arial"/>
          <w:color w:val="auto"/>
          <w:lang w:val="mn-MN"/>
        </w:rPr>
        <w:t xml:space="preserve">г тогтоосон хурдтай өнгөрөхийг </w:t>
      </w:r>
      <w:r w:rsidRPr="006D1DBA">
        <w:rPr>
          <w:rFonts w:ascii="Arial" w:hAnsi="Arial" w:cs="Arial"/>
          <w:color w:val="auto"/>
          <w:lang w:val="mn-MN"/>
        </w:rPr>
        <w:t>зөвшөөрнө. Оруулах гэрлэн дохио нээлттэй. Оруулах гэрлэн дохионы дэргэдүүр бууруулсан хурдтай өнгөрөхийг шаардана.</w:t>
      </w:r>
    </w:p>
    <w:p w:rsidR="003751B8" w:rsidRPr="006D1DBA" w:rsidRDefault="003751B8" w:rsidP="003751B8">
      <w:pPr>
        <w:pStyle w:val="Default"/>
        <w:ind w:firstLine="440"/>
        <w:jc w:val="both"/>
        <w:rPr>
          <w:rFonts w:ascii="Arial" w:hAnsi="Arial" w:cs="Arial"/>
          <w:b/>
          <w:color w:val="auto"/>
          <w:lang w:val="mn-MN"/>
        </w:rPr>
      </w:pPr>
    </w:p>
    <w:p w:rsidR="003751B8" w:rsidRPr="006D1DBA" w:rsidRDefault="003751B8" w:rsidP="003751B8">
      <w:pPr>
        <w:pStyle w:val="Default"/>
        <w:ind w:firstLine="440"/>
        <w:jc w:val="center"/>
        <w:rPr>
          <w:rFonts w:ascii="Arial" w:hAnsi="Arial" w:cs="Arial"/>
          <w:b/>
          <w:bCs/>
          <w:color w:val="auto"/>
          <w:lang w:val="mn-MN"/>
        </w:rPr>
      </w:pPr>
      <w:r w:rsidRPr="006D1DBA">
        <w:rPr>
          <w:rFonts w:ascii="Arial" w:hAnsi="Arial" w:cs="Arial"/>
          <w:b/>
          <w:bCs/>
          <w:color w:val="auto"/>
          <w:lang w:val="mn-MN"/>
        </w:rPr>
        <w:t>ДАВТАХ ГЭРЛЭН ДОХИО</w:t>
      </w:r>
    </w:p>
    <w:p w:rsidR="003751B8" w:rsidRPr="006D1DBA" w:rsidRDefault="003751B8" w:rsidP="003751B8">
      <w:pPr>
        <w:pStyle w:val="Default"/>
        <w:ind w:firstLine="440"/>
        <w:jc w:val="center"/>
        <w:rPr>
          <w:rFonts w:ascii="Arial" w:hAnsi="Arial" w:cs="Arial"/>
          <w:b/>
          <w:bCs/>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bCs/>
          <w:color w:val="auto"/>
          <w:lang w:val="mn-MN"/>
        </w:rPr>
        <w:t xml:space="preserve">2.13. </w:t>
      </w:r>
      <w:r w:rsidRPr="006D1DBA">
        <w:rPr>
          <w:rFonts w:ascii="Arial" w:hAnsi="Arial" w:cs="Arial"/>
          <w:b/>
          <w:color w:val="auto"/>
          <w:lang w:val="mn-MN"/>
        </w:rPr>
        <w:t>Нэг ногоон гэрэл</w:t>
      </w:r>
      <w:r w:rsidRPr="006D1DBA">
        <w:rPr>
          <w:rFonts w:ascii="Arial" w:hAnsi="Arial" w:cs="Arial"/>
          <w:b/>
          <w:color w:val="auto"/>
          <w:lang w:val="mn-MN"/>
        </w:rPr>
        <w:tab/>
      </w:r>
      <w:r w:rsidRPr="006D1DBA">
        <w:rPr>
          <w:rFonts w:ascii="Arial" w:hAnsi="Arial" w:cs="Arial"/>
          <w:color w:val="auto"/>
          <w:lang w:val="mn-MN"/>
        </w:rPr>
        <w:t xml:space="preserve">- Гаргах, замналын, довын гэрлэн дохио нээлттэй. (Зураг 2.10) </w:t>
      </w:r>
    </w:p>
    <w:p w:rsidR="003751B8" w:rsidRPr="006D1DBA" w:rsidRDefault="003751B8" w:rsidP="003751B8">
      <w:pPr>
        <w:pStyle w:val="Default"/>
        <w:ind w:firstLine="440"/>
        <w:jc w:val="both"/>
        <w:rPr>
          <w:rFonts w:ascii="Arial" w:hAnsi="Arial" w:cs="Arial"/>
          <w:color w:val="auto"/>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color w:val="auto"/>
          <w:lang w:val="mn-MN"/>
        </w:rPr>
        <w:t xml:space="preserve">Давтах гэрлэн дохионы гэрэл хэвийн байдалдаа асахгүй ба энэ байдалд дохионы үүрэг гүйцэтгэхгүй. </w:t>
      </w: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b/>
          <w:bCs/>
          <w:iCs/>
          <w:lang w:val="mn-MN"/>
        </w:rPr>
        <w:t xml:space="preserve">ЗАМНАЛЫН ГЭРЛЭН ДОХИО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2.14. </w:t>
      </w:r>
      <w:r w:rsidR="00F04C84" w:rsidRPr="006D1DBA">
        <w:rPr>
          <w:rFonts w:ascii="Arial" w:hAnsi="Arial" w:cs="Arial"/>
          <w:lang w:val="mn-MN"/>
        </w:rPr>
        <w:t xml:space="preserve">Замналын гэрлэн дохио </w:t>
      </w:r>
      <w:r w:rsidRPr="006D1DBA">
        <w:rPr>
          <w:rFonts w:ascii="Arial" w:hAnsi="Arial" w:cs="Arial"/>
          <w:lang w:val="mn-MN"/>
        </w:rPr>
        <w:t xml:space="preserve">дараах дохиог өгнө.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F04C84" w:rsidP="003751B8">
      <w:pPr>
        <w:autoSpaceDE w:val="0"/>
        <w:autoSpaceDN w:val="0"/>
        <w:adjustRightInd w:val="0"/>
        <w:ind w:firstLine="708"/>
        <w:jc w:val="both"/>
        <w:rPr>
          <w:rFonts w:ascii="Arial" w:hAnsi="Arial" w:cs="Arial"/>
          <w:b/>
          <w:bCs/>
          <w:lang w:val="mn-MN"/>
        </w:rPr>
      </w:pPr>
      <w:r w:rsidRPr="006D1DBA">
        <w:rPr>
          <w:rFonts w:ascii="Arial" w:hAnsi="Arial" w:cs="Arial"/>
          <w:b/>
          <w:bCs/>
          <w:lang w:val="mn-MN"/>
        </w:rPr>
        <w:t xml:space="preserve">Нэг ногоон гэрэл </w:t>
      </w:r>
      <w:r w:rsidR="003751B8" w:rsidRPr="006D1DBA">
        <w:rPr>
          <w:rFonts w:ascii="Arial" w:hAnsi="Arial" w:cs="Arial"/>
          <w:lang w:val="mn-MN"/>
        </w:rPr>
        <w:t xml:space="preserve">- Галт тэрэг тогтоосон хурдтай өнгөрөхийг зөвшөөрнө. Дараагийн замналын ба гаргах гэрлэн дохио нээлттэй.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b/>
          <w:bCs/>
          <w:lang w:val="mn-MN"/>
        </w:rPr>
      </w:pPr>
      <w:r w:rsidRPr="006D1DBA">
        <w:rPr>
          <w:rFonts w:ascii="Arial" w:hAnsi="Arial" w:cs="Arial"/>
          <w:b/>
          <w:bCs/>
          <w:lang w:val="mn-MN"/>
        </w:rPr>
        <w:t xml:space="preserve">Нэг шар гэрэл </w:t>
      </w:r>
      <w:r w:rsidRPr="006D1DBA">
        <w:rPr>
          <w:rFonts w:ascii="Arial" w:hAnsi="Arial" w:cs="Arial"/>
          <w:lang w:val="mn-MN"/>
        </w:rPr>
        <w:t xml:space="preserve">– Галт тэрэг зогсоход бэлэн гэрлэн дохионы дэргэдүүр өнгөрөхийг зөвшөөрнө. Дараагийн замналын ба гаргах гэрлэн дохио хаалттай.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
          <w:bCs/>
          <w:lang w:val="mn-MN"/>
        </w:rPr>
        <w:tab/>
        <w:t xml:space="preserve">Анивчсан нэг шар гэрэл </w:t>
      </w:r>
      <w:r w:rsidRPr="006D1DBA">
        <w:rPr>
          <w:rFonts w:ascii="Arial" w:hAnsi="Arial" w:cs="Arial"/>
          <w:bCs/>
          <w:lang w:val="mn-MN"/>
        </w:rPr>
        <w:t xml:space="preserve">- Галт тэрэг тогтоосон хурдтай </w:t>
      </w:r>
      <w:r w:rsidRPr="006D1DBA">
        <w:rPr>
          <w:rFonts w:ascii="Arial" w:hAnsi="Arial" w:cs="Arial"/>
          <w:lang w:val="mn-MN"/>
        </w:rPr>
        <w:t xml:space="preserve">гэрлэн дохионы </w:t>
      </w:r>
      <w:r w:rsidRPr="006D1DBA">
        <w:rPr>
          <w:rFonts w:ascii="Arial" w:hAnsi="Arial" w:cs="Arial"/>
          <w:bCs/>
          <w:lang w:val="mn-MN"/>
        </w:rPr>
        <w:t xml:space="preserve">дэргэдүүр өнгөрөхийг зөвшөөрнө. Дараагийн замналын ба гаргах </w:t>
      </w:r>
      <w:r w:rsidRPr="006D1DBA">
        <w:rPr>
          <w:rFonts w:ascii="Arial" w:hAnsi="Arial" w:cs="Arial"/>
          <w:lang w:val="mn-MN"/>
        </w:rPr>
        <w:t xml:space="preserve">гэрлэн дохио </w:t>
      </w:r>
      <w:r w:rsidRPr="006D1DBA">
        <w:rPr>
          <w:rFonts w:ascii="Arial" w:hAnsi="Arial" w:cs="Arial"/>
          <w:bCs/>
          <w:lang w:val="mn-MN"/>
        </w:rPr>
        <w:t>нээлттэй, бууруулсан хурдтай өнгөрөхийг шаардана.</w:t>
      </w: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Cs/>
          <w:lang w:val="mn-MN"/>
        </w:rPr>
        <w:lastRenderedPageBreak/>
        <w:tab/>
      </w:r>
      <w:r w:rsidRPr="006D1DBA">
        <w:rPr>
          <w:rFonts w:ascii="Arial" w:hAnsi="Arial" w:cs="Arial"/>
          <w:b/>
          <w:bCs/>
          <w:lang w:val="mn-MN"/>
        </w:rPr>
        <w:t xml:space="preserve">Дээд тал нь анивчсан хоёр шар гэрэл </w:t>
      </w:r>
      <w:r w:rsidRPr="006D1DBA">
        <w:rPr>
          <w:rFonts w:ascii="Arial" w:hAnsi="Arial" w:cs="Arial"/>
          <w:bCs/>
          <w:lang w:val="mn-MN"/>
        </w:rPr>
        <w:t xml:space="preserve">- Галт тэрэг бууруулсан хурдтай хажуугийн замаар өнгөрөхийг зөвшөөрнө. Дараагийн замналын, гаргах </w:t>
      </w:r>
      <w:r w:rsidRPr="006D1DBA">
        <w:rPr>
          <w:rFonts w:ascii="Arial" w:hAnsi="Arial" w:cs="Arial"/>
          <w:lang w:val="mn-MN"/>
        </w:rPr>
        <w:t>гэрлэн дохио</w:t>
      </w:r>
      <w:r w:rsidRPr="006D1DBA">
        <w:rPr>
          <w:rFonts w:ascii="Arial" w:hAnsi="Arial" w:cs="Arial"/>
          <w:bCs/>
          <w:lang w:val="mn-MN"/>
        </w:rPr>
        <w:t xml:space="preserve"> нээлттэй. </w:t>
      </w:r>
    </w:p>
    <w:p w:rsidR="003751B8" w:rsidRPr="006D1DBA" w:rsidRDefault="003751B8" w:rsidP="003751B8">
      <w:pPr>
        <w:autoSpaceDE w:val="0"/>
        <w:autoSpaceDN w:val="0"/>
        <w:adjustRightInd w:val="0"/>
        <w:ind w:firstLine="440"/>
        <w:jc w:val="both"/>
        <w:rPr>
          <w:rFonts w:ascii="Arial" w:hAnsi="Arial" w:cs="Arial"/>
          <w:bCs/>
          <w:lang w:val="mn-MN"/>
        </w:rPr>
      </w:pP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Cs/>
          <w:lang w:val="mn-MN"/>
        </w:rPr>
        <w:tab/>
      </w:r>
      <w:r w:rsidRPr="006D1DBA">
        <w:rPr>
          <w:rFonts w:ascii="Arial" w:hAnsi="Arial" w:cs="Arial"/>
          <w:b/>
          <w:bCs/>
          <w:lang w:val="mn-MN"/>
        </w:rPr>
        <w:t xml:space="preserve">Хоёр шар гэрэл </w:t>
      </w:r>
      <w:r w:rsidRPr="006D1DBA">
        <w:rPr>
          <w:rFonts w:ascii="Arial" w:hAnsi="Arial" w:cs="Arial"/>
          <w:bCs/>
          <w:lang w:val="mn-MN"/>
        </w:rPr>
        <w:t xml:space="preserve">- Галт тэрэг бууруулсан хурдтай </w:t>
      </w:r>
      <w:r w:rsidRPr="006D1DBA">
        <w:rPr>
          <w:rFonts w:ascii="Arial" w:hAnsi="Arial" w:cs="Arial"/>
          <w:lang w:val="mn-MN"/>
        </w:rPr>
        <w:t xml:space="preserve">гэрлэн дохионы </w:t>
      </w:r>
      <w:r w:rsidRPr="006D1DBA">
        <w:rPr>
          <w:rFonts w:ascii="Arial" w:hAnsi="Arial" w:cs="Arial"/>
          <w:bCs/>
          <w:lang w:val="mn-MN"/>
        </w:rPr>
        <w:t xml:space="preserve">дэргэдүүр өнгөрөхийг зөвшөөрнө. Хажуугийн зам руу орно. Дараагийн </w:t>
      </w:r>
      <w:r w:rsidRPr="006D1DBA">
        <w:rPr>
          <w:rFonts w:ascii="Arial" w:hAnsi="Arial" w:cs="Arial"/>
          <w:lang w:val="mn-MN"/>
        </w:rPr>
        <w:t xml:space="preserve">гэрлэн дохио </w:t>
      </w:r>
      <w:r w:rsidRPr="006D1DBA">
        <w:rPr>
          <w:rFonts w:ascii="Arial" w:hAnsi="Arial" w:cs="Arial"/>
          <w:bCs/>
          <w:lang w:val="mn-MN"/>
        </w:rPr>
        <w:t>хаалттай. Зогсоход бэлэн яв!</w:t>
      </w:r>
    </w:p>
    <w:p w:rsidR="003751B8" w:rsidRPr="006D1DBA" w:rsidRDefault="003751B8" w:rsidP="003751B8">
      <w:pPr>
        <w:autoSpaceDE w:val="0"/>
        <w:autoSpaceDN w:val="0"/>
        <w:adjustRightInd w:val="0"/>
        <w:ind w:firstLine="440"/>
        <w:jc w:val="both"/>
        <w:rPr>
          <w:rFonts w:ascii="Arial" w:hAnsi="Arial" w:cs="Arial"/>
          <w:bCs/>
          <w:lang w:val="mn-MN"/>
        </w:rPr>
      </w:pPr>
    </w:p>
    <w:p w:rsidR="003751B8" w:rsidRPr="006D1DBA" w:rsidRDefault="003751B8" w:rsidP="003751B8">
      <w:pPr>
        <w:autoSpaceDE w:val="0"/>
        <w:autoSpaceDN w:val="0"/>
        <w:adjustRightInd w:val="0"/>
        <w:ind w:firstLine="708"/>
        <w:jc w:val="both"/>
        <w:rPr>
          <w:rFonts w:ascii="Arial" w:hAnsi="Arial" w:cs="Arial"/>
          <w:b/>
          <w:bCs/>
          <w:lang w:val="mn-MN"/>
        </w:rPr>
      </w:pPr>
      <w:r w:rsidRPr="006D1DBA">
        <w:rPr>
          <w:rFonts w:ascii="Arial" w:hAnsi="Arial" w:cs="Arial"/>
          <w:b/>
          <w:bCs/>
          <w:lang w:val="mn-MN"/>
        </w:rPr>
        <w:t xml:space="preserve">Нэг улаан гэрэл </w:t>
      </w:r>
      <w:r w:rsidRPr="006D1DBA">
        <w:rPr>
          <w:rFonts w:ascii="Arial" w:hAnsi="Arial" w:cs="Arial"/>
          <w:lang w:val="mn-MN"/>
        </w:rPr>
        <w:t xml:space="preserve">- Зогс! Дохио өнгөрөхийг хориглоно.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440"/>
        <w:jc w:val="center"/>
        <w:rPr>
          <w:rFonts w:ascii="Arial" w:hAnsi="Arial" w:cs="Arial"/>
          <w:b/>
          <w:bCs/>
          <w:lang w:val="mn-MN"/>
        </w:rPr>
      </w:pPr>
      <w:r w:rsidRPr="006D1DBA">
        <w:rPr>
          <w:rFonts w:ascii="Arial" w:hAnsi="Arial" w:cs="Arial"/>
          <w:b/>
          <w:bCs/>
          <w:lang w:val="mn-MN"/>
        </w:rPr>
        <w:t>ӨНГӨРҮҮЛЭХ ГЭРЛЭН ДОХИО</w:t>
      </w:r>
    </w:p>
    <w:p w:rsidR="003751B8" w:rsidRPr="006D1DBA" w:rsidRDefault="003751B8" w:rsidP="003751B8">
      <w:pPr>
        <w:autoSpaceDE w:val="0"/>
        <w:autoSpaceDN w:val="0"/>
        <w:adjustRightInd w:val="0"/>
        <w:ind w:firstLine="440"/>
        <w:jc w:val="center"/>
        <w:rPr>
          <w:rFonts w:ascii="Arial" w:hAnsi="Arial" w:cs="Arial"/>
          <w:b/>
          <w:bCs/>
          <w:lang w:val="mn-MN"/>
        </w:rPr>
      </w:pP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
          <w:bCs/>
          <w:lang w:val="mn-MN"/>
        </w:rPr>
        <w:tab/>
        <w:t xml:space="preserve">2.15. </w:t>
      </w:r>
      <w:r w:rsidRPr="006D1DBA">
        <w:rPr>
          <w:rFonts w:ascii="Arial" w:hAnsi="Arial" w:cs="Arial"/>
          <w:bCs/>
          <w:lang w:val="mn-MN"/>
        </w:rPr>
        <w:t xml:space="preserve">Өнгөрүүлэх гэрлэн дохио автомат хориглолоор тоноглогдсон хоорондын замд дараах </w:t>
      </w:r>
      <w:r w:rsidRPr="006D1DBA">
        <w:rPr>
          <w:rFonts w:ascii="Arial" w:hAnsi="Arial" w:cs="Arial"/>
          <w:lang w:val="mn-MN"/>
        </w:rPr>
        <w:t xml:space="preserve">дохиог </w:t>
      </w:r>
      <w:r w:rsidRPr="006D1DBA">
        <w:rPr>
          <w:rFonts w:ascii="Arial" w:hAnsi="Arial" w:cs="Arial"/>
          <w:bCs/>
          <w:lang w:val="mn-MN"/>
        </w:rPr>
        <w:t>өгнө.</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
          <w:bCs/>
          <w:lang w:val="mn-MN"/>
        </w:rPr>
        <w:tab/>
        <w:t>Нэг ногоон гэрэл</w:t>
      </w:r>
      <w:r w:rsidRPr="006D1DBA">
        <w:rPr>
          <w:rFonts w:ascii="Arial" w:hAnsi="Arial" w:cs="Arial"/>
          <w:bCs/>
          <w:lang w:val="mn-MN"/>
        </w:rPr>
        <w:tab/>
        <w:t xml:space="preserve">- Галт тэрэг тогтоосон хурдтай явахыг зөвшөөрнө. Өмнөх хоёр болон түүнээс дээш </w:t>
      </w:r>
      <w:r w:rsidR="00776940" w:rsidRPr="006D1DBA">
        <w:rPr>
          <w:rFonts w:ascii="Arial" w:hAnsi="Arial" w:cs="Arial"/>
          <w:bCs/>
          <w:color w:val="FF0000"/>
          <w:lang w:val="mn-MN"/>
        </w:rPr>
        <w:t>блок</w:t>
      </w:r>
      <w:r w:rsidRPr="006D1DBA">
        <w:rPr>
          <w:rFonts w:ascii="Arial" w:hAnsi="Arial" w:cs="Arial"/>
          <w:bCs/>
          <w:lang w:val="mn-MN"/>
        </w:rPr>
        <w:t>-хэсэг чөлөөтэй.</w:t>
      </w:r>
    </w:p>
    <w:p w:rsidR="003751B8" w:rsidRPr="006D1DBA" w:rsidRDefault="003751B8" w:rsidP="003751B8">
      <w:pPr>
        <w:autoSpaceDE w:val="0"/>
        <w:autoSpaceDN w:val="0"/>
        <w:adjustRightInd w:val="0"/>
        <w:ind w:firstLine="440"/>
        <w:jc w:val="both"/>
        <w:rPr>
          <w:rFonts w:ascii="Arial" w:hAnsi="Arial" w:cs="Arial"/>
          <w:bCs/>
          <w:lang w:val="mn-MN"/>
        </w:rPr>
      </w:pP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
          <w:bCs/>
          <w:lang w:val="mn-MN"/>
        </w:rPr>
        <w:tab/>
        <w:t xml:space="preserve">Нэг шар гэрэл </w:t>
      </w:r>
      <w:r w:rsidRPr="006D1DBA">
        <w:rPr>
          <w:rFonts w:ascii="Arial" w:hAnsi="Arial" w:cs="Arial"/>
          <w:bCs/>
          <w:lang w:val="mn-MN"/>
        </w:rPr>
        <w:t xml:space="preserve">– Галт тэрэг зогсоход бэлэн өнгөрөхийг зөвшөөрнө. Дараагийн </w:t>
      </w:r>
      <w:r w:rsidRPr="006D1DBA">
        <w:rPr>
          <w:rFonts w:ascii="Arial" w:hAnsi="Arial" w:cs="Arial"/>
          <w:lang w:val="mn-MN"/>
        </w:rPr>
        <w:t xml:space="preserve">гэрлэн дохио </w:t>
      </w:r>
      <w:r w:rsidRPr="006D1DBA">
        <w:rPr>
          <w:rFonts w:ascii="Arial" w:hAnsi="Arial" w:cs="Arial"/>
          <w:bCs/>
          <w:lang w:val="mn-MN"/>
        </w:rPr>
        <w:t>хаалттай.</w:t>
      </w:r>
    </w:p>
    <w:p w:rsidR="003751B8" w:rsidRPr="006D1DBA" w:rsidRDefault="003751B8" w:rsidP="003751B8">
      <w:pPr>
        <w:autoSpaceDE w:val="0"/>
        <w:autoSpaceDN w:val="0"/>
        <w:adjustRightInd w:val="0"/>
        <w:ind w:firstLine="440"/>
        <w:jc w:val="both"/>
        <w:rPr>
          <w:rFonts w:ascii="Arial" w:hAnsi="Arial" w:cs="Arial"/>
          <w:bCs/>
          <w:lang w:val="mn-MN"/>
        </w:rPr>
      </w:pP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Cs/>
          <w:lang w:val="mn-MN"/>
        </w:rPr>
        <w:tab/>
      </w:r>
      <w:r w:rsidRPr="006D1DBA">
        <w:rPr>
          <w:rFonts w:ascii="Arial" w:hAnsi="Arial" w:cs="Arial"/>
          <w:b/>
          <w:bCs/>
          <w:lang w:val="mn-MN"/>
        </w:rPr>
        <w:t xml:space="preserve">Нэг улаан гэрэл </w:t>
      </w:r>
      <w:r w:rsidRPr="006D1DBA">
        <w:rPr>
          <w:rFonts w:ascii="Arial" w:hAnsi="Arial" w:cs="Arial"/>
          <w:bCs/>
          <w:lang w:val="mn-MN"/>
        </w:rPr>
        <w:t>- Зогс! Дохио өнгөрөхийг хориглоно.</w:t>
      </w:r>
    </w:p>
    <w:p w:rsidR="003751B8" w:rsidRPr="006D1DBA" w:rsidRDefault="003751B8" w:rsidP="003751B8">
      <w:pPr>
        <w:autoSpaceDE w:val="0"/>
        <w:autoSpaceDN w:val="0"/>
        <w:adjustRightInd w:val="0"/>
        <w:ind w:firstLine="440"/>
        <w:jc w:val="both"/>
        <w:rPr>
          <w:rFonts w:ascii="Arial" w:hAnsi="Arial" w:cs="Arial"/>
          <w:bCs/>
          <w:lang w:val="mn-MN"/>
        </w:rPr>
      </w:pPr>
    </w:p>
    <w:p w:rsidR="003751B8" w:rsidRPr="006D1DBA" w:rsidRDefault="003751B8" w:rsidP="003751B8">
      <w:pPr>
        <w:autoSpaceDE w:val="0"/>
        <w:autoSpaceDN w:val="0"/>
        <w:adjustRightInd w:val="0"/>
        <w:ind w:firstLine="440"/>
        <w:jc w:val="center"/>
        <w:rPr>
          <w:rFonts w:ascii="Arial" w:hAnsi="Arial" w:cs="Arial"/>
          <w:b/>
          <w:bCs/>
          <w:lang w:val="mn-MN"/>
        </w:rPr>
      </w:pPr>
      <w:r w:rsidRPr="006D1DBA">
        <w:rPr>
          <w:rFonts w:ascii="Arial" w:hAnsi="Arial" w:cs="Arial"/>
          <w:b/>
          <w:bCs/>
          <w:lang w:val="mn-MN"/>
        </w:rPr>
        <w:t>ЗҮТГҮҮРИЙН ГЭРЛЭН ДОХИО</w:t>
      </w:r>
    </w:p>
    <w:p w:rsidR="003751B8" w:rsidRPr="006D1DBA" w:rsidRDefault="003751B8" w:rsidP="003751B8">
      <w:pPr>
        <w:autoSpaceDE w:val="0"/>
        <w:autoSpaceDN w:val="0"/>
        <w:adjustRightInd w:val="0"/>
        <w:ind w:firstLine="440"/>
        <w:jc w:val="center"/>
        <w:rPr>
          <w:rFonts w:ascii="Arial" w:hAnsi="Arial" w:cs="Arial"/>
          <w:b/>
          <w:bCs/>
          <w:lang w:val="mn-MN"/>
        </w:rPr>
      </w:pP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
          <w:bCs/>
          <w:lang w:val="mn-MN"/>
        </w:rPr>
        <w:tab/>
        <w:t xml:space="preserve">2.16. </w:t>
      </w:r>
      <w:r w:rsidRPr="006D1DBA">
        <w:rPr>
          <w:rFonts w:ascii="Arial" w:hAnsi="Arial" w:cs="Arial"/>
          <w:bCs/>
          <w:lang w:val="mn-MN"/>
        </w:rPr>
        <w:t>Автомат хориглол болон зүтгүүрийн автомат</w:t>
      </w:r>
      <w:r w:rsidR="00F04C84" w:rsidRPr="006D1DBA">
        <w:rPr>
          <w:rFonts w:ascii="Arial" w:hAnsi="Arial" w:cs="Arial"/>
          <w:bCs/>
          <w:lang w:val="mn-MN"/>
        </w:rPr>
        <w:t xml:space="preserve"> дохиоллоор тоноглогдсон хэсэгт</w:t>
      </w:r>
      <w:r w:rsidRPr="006D1DBA">
        <w:rPr>
          <w:rFonts w:ascii="Arial" w:hAnsi="Arial" w:cs="Arial"/>
          <w:bCs/>
          <w:lang w:val="mn-MN"/>
        </w:rPr>
        <w:t xml:space="preserve"> зүтгүүрийн </w:t>
      </w:r>
      <w:r w:rsidRPr="006D1DBA">
        <w:rPr>
          <w:rFonts w:ascii="Arial" w:hAnsi="Arial" w:cs="Arial"/>
          <w:lang w:val="mn-MN"/>
        </w:rPr>
        <w:t xml:space="preserve">гэрлэн дохио </w:t>
      </w:r>
      <w:r w:rsidRPr="006D1DBA">
        <w:rPr>
          <w:rFonts w:ascii="Arial" w:hAnsi="Arial" w:cs="Arial"/>
          <w:bCs/>
          <w:lang w:val="mn-MN"/>
        </w:rPr>
        <w:t xml:space="preserve">дараах </w:t>
      </w:r>
      <w:r w:rsidRPr="006D1DBA">
        <w:rPr>
          <w:rFonts w:ascii="Arial" w:hAnsi="Arial" w:cs="Arial"/>
          <w:lang w:val="mn-MN"/>
        </w:rPr>
        <w:t xml:space="preserve">дохиог </w:t>
      </w:r>
      <w:r w:rsidRPr="006D1DBA">
        <w:rPr>
          <w:rFonts w:ascii="Arial" w:hAnsi="Arial" w:cs="Arial"/>
          <w:bCs/>
          <w:lang w:val="mn-MN"/>
        </w:rPr>
        <w:t>өгнө.</w:t>
      </w:r>
    </w:p>
    <w:p w:rsidR="003751B8" w:rsidRPr="006D1DBA" w:rsidRDefault="003751B8" w:rsidP="003751B8">
      <w:pPr>
        <w:autoSpaceDE w:val="0"/>
        <w:autoSpaceDN w:val="0"/>
        <w:adjustRightInd w:val="0"/>
        <w:ind w:firstLine="440"/>
        <w:jc w:val="both"/>
        <w:rPr>
          <w:rFonts w:ascii="Arial" w:hAnsi="Arial" w:cs="Arial"/>
          <w:bCs/>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color w:val="auto"/>
          <w:lang w:val="mn-MN"/>
        </w:rPr>
        <w:t xml:space="preserve">Нэг ногоон гэрэл </w:t>
      </w:r>
      <w:r w:rsidRPr="006D1DBA">
        <w:rPr>
          <w:rFonts w:ascii="Arial" w:hAnsi="Arial" w:cs="Arial"/>
          <w:color w:val="auto"/>
          <w:lang w:val="mn-MN"/>
        </w:rPr>
        <w:t xml:space="preserve">- Хөдөлгөөнийг үргэлжлүүлэхийг зөвшөөрнө. Галт тэрэгний ойртож байгаа замын гэрлэн дохион дээр ногоон гэрэл асаалттай </w:t>
      </w:r>
      <w:r w:rsidR="00776940" w:rsidRPr="006D1DBA">
        <w:rPr>
          <w:rFonts w:ascii="Arial" w:hAnsi="Arial" w:cs="Arial"/>
          <w:color w:val="auto"/>
          <w:lang w:val="mn-MN"/>
        </w:rPr>
        <w:t>байна. (Зураг 2.11. “а”)</w:t>
      </w:r>
    </w:p>
    <w:p w:rsidR="003751B8" w:rsidRPr="006D1DBA" w:rsidRDefault="003751B8" w:rsidP="003751B8">
      <w:pPr>
        <w:autoSpaceDE w:val="0"/>
        <w:autoSpaceDN w:val="0"/>
        <w:adjustRightInd w:val="0"/>
        <w:ind w:firstLine="708"/>
        <w:jc w:val="both"/>
        <w:rPr>
          <w:rFonts w:ascii="Arial" w:hAnsi="Arial" w:cs="Arial"/>
          <w:bCs/>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color w:val="auto"/>
          <w:lang w:val="mn-MN"/>
        </w:rPr>
        <w:t xml:space="preserve">Нэг шар гэрэл </w:t>
      </w:r>
      <w:r w:rsidRPr="006D1DBA">
        <w:rPr>
          <w:rFonts w:ascii="Arial" w:hAnsi="Arial" w:cs="Arial"/>
          <w:color w:val="auto"/>
          <w:lang w:val="mn-MN"/>
        </w:rPr>
        <w:t>– Хөдөлгөөнийг үргэлжлүүлэхийг зөвшөөрнө. Галт тэрэгний ойртож байгаа замын гэрлэн дохион дээр нэг шар эсвэл хоёр шар гэрэл асаалттай байна. (Зураг 2.11 “б”)</w:t>
      </w:r>
    </w:p>
    <w:p w:rsidR="003751B8" w:rsidRPr="006D1DBA" w:rsidRDefault="003751B8" w:rsidP="003751B8">
      <w:pPr>
        <w:autoSpaceDE w:val="0"/>
        <w:autoSpaceDN w:val="0"/>
        <w:adjustRightInd w:val="0"/>
        <w:ind w:firstLine="708"/>
        <w:jc w:val="both"/>
        <w:rPr>
          <w:rFonts w:ascii="Arial" w:hAnsi="Arial" w:cs="Arial"/>
          <w:bCs/>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b/>
          <w:color w:val="auto"/>
          <w:lang w:val="mn-MN"/>
        </w:rPr>
        <w:t>Нэ</w:t>
      </w:r>
      <w:r w:rsidR="00F04C84" w:rsidRPr="006D1DBA">
        <w:rPr>
          <w:rFonts w:ascii="Arial" w:hAnsi="Arial" w:cs="Arial"/>
          <w:b/>
          <w:color w:val="auto"/>
          <w:lang w:val="mn-MN"/>
        </w:rPr>
        <w:t>г шар гэрэл улаан гэрэлтэй хамт</w:t>
      </w:r>
      <w:r w:rsidRPr="006D1DBA">
        <w:rPr>
          <w:rFonts w:ascii="Arial" w:hAnsi="Arial" w:cs="Arial"/>
          <w:b/>
          <w:color w:val="auto"/>
          <w:lang w:val="mn-MN"/>
        </w:rPr>
        <w:t xml:space="preserve"> </w:t>
      </w:r>
      <w:r w:rsidRPr="006D1DBA">
        <w:rPr>
          <w:rFonts w:ascii="Arial" w:hAnsi="Arial" w:cs="Arial"/>
          <w:color w:val="auto"/>
          <w:lang w:val="mn-MN"/>
        </w:rPr>
        <w:t xml:space="preserve">- Зогсоход бэлэн явахыг зөвшөөрнө. Галт тэрэгний ойртож байгаа замын гэрлэн дохион дээр улаан гэрэл асаалттай байна. (Зураг 2.11. “в”) </w:t>
      </w:r>
    </w:p>
    <w:p w:rsidR="003751B8" w:rsidRPr="006D1DBA" w:rsidRDefault="003751B8" w:rsidP="003751B8">
      <w:pPr>
        <w:autoSpaceDE w:val="0"/>
        <w:autoSpaceDN w:val="0"/>
        <w:adjustRightInd w:val="0"/>
        <w:ind w:firstLine="708"/>
        <w:jc w:val="both"/>
        <w:rPr>
          <w:rFonts w:ascii="Arial" w:hAnsi="Arial" w:cs="Arial"/>
          <w:bCs/>
          <w:lang w:val="mn-MN"/>
        </w:rPr>
      </w:pPr>
    </w:p>
    <w:p w:rsidR="003751B8" w:rsidRPr="006D1DBA" w:rsidRDefault="003751B8" w:rsidP="003751B8">
      <w:pPr>
        <w:pStyle w:val="Default"/>
        <w:ind w:firstLine="708"/>
        <w:jc w:val="both"/>
        <w:rPr>
          <w:rFonts w:ascii="Arial" w:hAnsi="Arial" w:cs="Arial"/>
          <w:color w:val="auto"/>
          <w:lang w:val="mn-MN"/>
        </w:rPr>
      </w:pPr>
      <w:r w:rsidRPr="006D1DBA">
        <w:rPr>
          <w:rFonts w:ascii="Arial" w:hAnsi="Arial" w:cs="Arial"/>
          <w:color w:val="auto"/>
          <w:lang w:val="mn-MN"/>
        </w:rPr>
        <w:t xml:space="preserve">Улаан гэрэл ассан замын гэрлэн дохиог өнгөрөх тохиолдолд зүтгүүрийн гэрлэн дохион дээр </w:t>
      </w:r>
      <w:r w:rsidRPr="006D1DBA">
        <w:rPr>
          <w:rFonts w:ascii="Arial" w:hAnsi="Arial" w:cs="Arial"/>
          <w:b/>
          <w:color w:val="auto"/>
          <w:lang w:val="mn-MN"/>
        </w:rPr>
        <w:t>улаан гэрэл</w:t>
      </w:r>
      <w:r w:rsidRPr="006D1DBA">
        <w:rPr>
          <w:rFonts w:ascii="Arial" w:hAnsi="Arial" w:cs="Arial"/>
          <w:color w:val="auto"/>
          <w:lang w:val="mn-MN"/>
        </w:rPr>
        <w:t xml:space="preserve"> асна. (Зураг 2.11. “г”)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EA46DC" w:rsidP="003751B8">
      <w:pPr>
        <w:pStyle w:val="Default"/>
        <w:ind w:firstLine="708"/>
        <w:jc w:val="both"/>
        <w:rPr>
          <w:rFonts w:ascii="Arial" w:hAnsi="Arial" w:cs="Arial"/>
          <w:color w:val="auto"/>
          <w:lang w:val="mn-MN"/>
        </w:rPr>
      </w:pPr>
      <w:r w:rsidRPr="006D1DBA">
        <w:rPr>
          <w:rFonts w:ascii="Arial" w:hAnsi="Arial" w:cs="Arial"/>
          <w:b/>
          <w:color w:val="auto"/>
          <w:lang w:val="mn-MN"/>
        </w:rPr>
        <w:t xml:space="preserve">Нэг цагаан гэрэл </w:t>
      </w:r>
      <w:r w:rsidR="003751B8" w:rsidRPr="006D1DBA">
        <w:rPr>
          <w:rFonts w:ascii="Arial" w:hAnsi="Arial" w:cs="Arial"/>
          <w:color w:val="auto"/>
          <w:lang w:val="mn-MN"/>
        </w:rPr>
        <w:t xml:space="preserve">- Зүтгүүрийн бүхээгний дохиоллын төхөөрөмж хэвийн ажиллагаатай, замаас зүтгүүрийн гэрлэн дохионд дохиолол дамжихгүй байгааг </w:t>
      </w:r>
      <w:r w:rsidR="003751B8" w:rsidRPr="006D1DBA">
        <w:rPr>
          <w:rFonts w:ascii="Arial" w:hAnsi="Arial" w:cs="Arial"/>
          <w:color w:val="auto"/>
          <w:lang w:val="mn-MN"/>
        </w:rPr>
        <w:lastRenderedPageBreak/>
        <w:t xml:space="preserve">илтгэнэ. Энэ тохиолдолд машинч зөвхөн замын гэрлэн дохионы заалтыг баримтлан хөдөлгөөнд оролцоно. (Зураг 2.11. “д”) </w:t>
      </w:r>
    </w:p>
    <w:p w:rsidR="003751B8" w:rsidRPr="006D1DBA" w:rsidRDefault="003751B8" w:rsidP="003751B8">
      <w:pPr>
        <w:pStyle w:val="Default"/>
        <w:ind w:firstLine="708"/>
        <w:jc w:val="both"/>
        <w:rPr>
          <w:rFonts w:ascii="Arial" w:hAnsi="Arial" w:cs="Arial"/>
          <w:color w:val="auto"/>
          <w:lang w:val="mn-MN"/>
        </w:rPr>
      </w:pPr>
    </w:p>
    <w:p w:rsidR="00833302" w:rsidRPr="006D1DBA" w:rsidRDefault="00833302" w:rsidP="003751B8">
      <w:pPr>
        <w:tabs>
          <w:tab w:val="left" w:pos="1155"/>
        </w:tabs>
        <w:rPr>
          <w:rFonts w:ascii="Arial" w:hAnsi="Arial" w:cs="Arial"/>
          <w:lang w:val="mn-MN"/>
        </w:rPr>
      </w:pPr>
    </w:p>
    <w:p w:rsidR="003751B8" w:rsidRPr="006D1DBA" w:rsidRDefault="003A74BF" w:rsidP="003751B8">
      <w:pPr>
        <w:tabs>
          <w:tab w:val="left" w:pos="1155"/>
        </w:tabs>
        <w:rPr>
          <w:rFonts w:ascii="Arial" w:hAnsi="Arial" w:cs="Arial"/>
          <w:noProof/>
          <w:lang w:val="mn-MN"/>
        </w:rPr>
      </w:pPr>
      <w:r w:rsidRPr="006D1DBA">
        <w:rPr>
          <w:rFonts w:ascii="Arial" w:hAnsi="Arial" w:cs="Arial"/>
          <w:noProof/>
          <w:lang w:val="mn-MN"/>
        </w:rPr>
        <w:t xml:space="preserve">                      </w:t>
      </w:r>
      <w:r w:rsidR="003751B8" w:rsidRPr="006D1DBA">
        <w:rPr>
          <w:rFonts w:ascii="Arial" w:hAnsi="Arial" w:cs="Arial"/>
          <w:noProof/>
          <w:lang w:val="en-US" w:eastAsia="en-US"/>
        </w:rPr>
        <w:drawing>
          <wp:inline distT="0" distB="0" distL="0" distR="0" wp14:anchorId="52E0267D" wp14:editId="7C31693D">
            <wp:extent cx="4295775" cy="59245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95775" cy="5924550"/>
                    </a:xfrm>
                    <a:prstGeom prst="rect">
                      <a:avLst/>
                    </a:prstGeom>
                    <a:noFill/>
                    <a:ln>
                      <a:noFill/>
                    </a:ln>
                  </pic:spPr>
                </pic:pic>
              </a:graphicData>
            </a:graphic>
          </wp:inline>
        </w:drawing>
      </w:r>
    </w:p>
    <w:p w:rsidR="003751B8" w:rsidRPr="006D1DBA" w:rsidRDefault="003751B8" w:rsidP="003751B8">
      <w:pPr>
        <w:tabs>
          <w:tab w:val="left" w:pos="1155"/>
        </w:tabs>
        <w:rPr>
          <w:rFonts w:ascii="Arial" w:hAnsi="Arial" w:cs="Arial"/>
          <w:noProof/>
          <w:lang w:val="mn-MN"/>
        </w:rPr>
      </w:pPr>
    </w:p>
    <w:p w:rsidR="003751B8" w:rsidRPr="006D1DBA" w:rsidRDefault="003751B8" w:rsidP="003751B8">
      <w:pPr>
        <w:tabs>
          <w:tab w:val="left" w:pos="1155"/>
        </w:tabs>
        <w:rPr>
          <w:rFonts w:ascii="Arial" w:hAnsi="Arial" w:cs="Arial"/>
          <w:b/>
          <w:bCs/>
          <w:lang w:val="mn-MN"/>
        </w:rPr>
      </w:pPr>
      <w:r w:rsidRPr="006D1DBA">
        <w:rPr>
          <w:rFonts w:ascii="Arial" w:hAnsi="Arial" w:cs="Arial"/>
          <w:b/>
          <w:noProof/>
          <w:lang w:val="mn-MN"/>
        </w:rPr>
        <w:tab/>
      </w:r>
      <w:r w:rsidRPr="006D1DBA">
        <w:rPr>
          <w:rFonts w:ascii="Arial" w:hAnsi="Arial" w:cs="Arial"/>
          <w:b/>
          <w:noProof/>
          <w:lang w:val="mn-MN"/>
        </w:rPr>
        <w:tab/>
      </w:r>
      <w:r w:rsidRPr="006D1DBA">
        <w:rPr>
          <w:rFonts w:ascii="Arial" w:hAnsi="Arial" w:cs="Arial"/>
          <w:b/>
          <w:noProof/>
          <w:lang w:val="mn-MN"/>
        </w:rPr>
        <w:tab/>
      </w:r>
      <w:r w:rsidRPr="006D1DBA">
        <w:rPr>
          <w:rFonts w:ascii="Arial" w:hAnsi="Arial" w:cs="Arial"/>
          <w:b/>
          <w:noProof/>
          <w:lang w:val="mn-MN"/>
        </w:rPr>
        <w:tab/>
      </w:r>
      <w:r w:rsidRPr="006D1DBA">
        <w:rPr>
          <w:rFonts w:ascii="Arial" w:hAnsi="Arial" w:cs="Arial"/>
          <w:b/>
          <w:noProof/>
          <w:lang w:val="mn-MN"/>
        </w:rPr>
        <w:tab/>
      </w:r>
      <w:r w:rsidR="003A74BF" w:rsidRPr="006D1DBA">
        <w:rPr>
          <w:rFonts w:ascii="Arial" w:hAnsi="Arial" w:cs="Arial"/>
          <w:b/>
          <w:noProof/>
          <w:lang w:val="mn-MN"/>
        </w:rPr>
        <w:tab/>
        <w:t xml:space="preserve">   </w:t>
      </w:r>
      <w:r w:rsidRPr="006D1DBA">
        <w:rPr>
          <w:rFonts w:ascii="Arial" w:hAnsi="Arial" w:cs="Arial"/>
          <w:b/>
          <w:noProof/>
          <w:highlight w:val="green"/>
          <w:lang w:val="mn-MN"/>
        </w:rPr>
        <w:t>Зураг 2.11</w:t>
      </w:r>
    </w:p>
    <w:p w:rsidR="003751B8" w:rsidRPr="006D1DBA" w:rsidRDefault="003751B8" w:rsidP="003751B8">
      <w:pPr>
        <w:autoSpaceDE w:val="0"/>
        <w:autoSpaceDN w:val="0"/>
        <w:adjustRightInd w:val="0"/>
        <w:ind w:firstLine="708"/>
        <w:jc w:val="center"/>
        <w:rPr>
          <w:rFonts w:ascii="Arial" w:hAnsi="Arial" w:cs="Arial"/>
          <w:b/>
          <w:bCs/>
          <w:iCs/>
          <w:lang w:val="mn-MN"/>
        </w:rPr>
      </w:pPr>
    </w:p>
    <w:p w:rsidR="003751B8" w:rsidRPr="006D1DBA" w:rsidRDefault="003751B8" w:rsidP="003751B8">
      <w:pPr>
        <w:autoSpaceDE w:val="0"/>
        <w:autoSpaceDN w:val="0"/>
        <w:adjustRightInd w:val="0"/>
        <w:ind w:firstLine="708"/>
        <w:jc w:val="center"/>
        <w:rPr>
          <w:rFonts w:ascii="Arial" w:hAnsi="Arial" w:cs="Arial"/>
          <w:b/>
          <w:bCs/>
          <w:iCs/>
          <w:lang w:val="mn-MN"/>
        </w:rPr>
      </w:pPr>
      <w:r w:rsidRPr="006D1DBA">
        <w:rPr>
          <w:rFonts w:ascii="Arial" w:hAnsi="Arial" w:cs="Arial"/>
          <w:b/>
          <w:bCs/>
          <w:iCs/>
          <w:lang w:val="mn-MN"/>
        </w:rPr>
        <w:t>СЕМАФОР</w:t>
      </w:r>
    </w:p>
    <w:p w:rsidR="003751B8" w:rsidRPr="006D1DBA" w:rsidRDefault="003751B8" w:rsidP="003751B8">
      <w:pPr>
        <w:autoSpaceDE w:val="0"/>
        <w:autoSpaceDN w:val="0"/>
        <w:adjustRightInd w:val="0"/>
        <w:rPr>
          <w:rFonts w:ascii="Arial" w:hAnsi="Arial" w:cs="Arial"/>
          <w:b/>
          <w:bCs/>
          <w:i/>
          <w:i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2.17. </w:t>
      </w:r>
      <w:r w:rsidRPr="006D1DBA">
        <w:rPr>
          <w:rFonts w:ascii="Arial" w:hAnsi="Arial" w:cs="Arial"/>
          <w:lang w:val="mn-MN"/>
        </w:rPr>
        <w:t xml:space="preserve">Семафор дараах дохиог өгнө.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Өдөр шонгоосоо 135 градусын өнцгөөр өргөгдсөн далавчаар, шөнө нэг ногоон гэрлээр галт тэргийг өртөөний гол замаар хүлээн авна.</w:t>
      </w:r>
      <w:r w:rsidRPr="006D1DBA">
        <w:rPr>
          <w:rFonts w:ascii="Arial" w:hAnsi="Arial" w:cs="Arial"/>
          <w:b/>
          <w:lang w:val="mn-MN"/>
        </w:rPr>
        <w:t xml:space="preserve"> </w:t>
      </w:r>
      <w:r w:rsidRPr="006D1DBA">
        <w:rPr>
          <w:rFonts w:ascii="Arial" w:hAnsi="Arial" w:cs="Arial"/>
          <w:lang w:val="mn-MN"/>
        </w:rPr>
        <w:t xml:space="preserve">(Зураг 2.12 “а”) </w:t>
      </w:r>
    </w:p>
    <w:p w:rsidR="003751B8" w:rsidRPr="006D1DBA" w:rsidRDefault="003751B8" w:rsidP="003751B8">
      <w:pPr>
        <w:autoSpaceDE w:val="0"/>
        <w:autoSpaceDN w:val="0"/>
        <w:adjustRightInd w:val="0"/>
        <w:ind w:firstLine="440"/>
        <w:jc w:val="both"/>
        <w:rPr>
          <w:rFonts w:ascii="Arial" w:hAnsi="Arial" w:cs="Arial"/>
          <w:bCs/>
          <w:iCs/>
          <w:lang w:val="mn-MN"/>
        </w:rPr>
      </w:pPr>
    </w:p>
    <w:p w:rsidR="003751B8" w:rsidRPr="006D1DBA" w:rsidRDefault="003751B8" w:rsidP="003751B8">
      <w:pPr>
        <w:autoSpaceDE w:val="0"/>
        <w:autoSpaceDN w:val="0"/>
        <w:adjustRightInd w:val="0"/>
        <w:jc w:val="center"/>
        <w:rPr>
          <w:rFonts w:ascii="Arial" w:hAnsi="Arial" w:cs="Arial"/>
          <w:b/>
          <w:bCs/>
          <w:i/>
          <w:iCs/>
          <w:lang w:val="mn-MN"/>
        </w:rPr>
      </w:pPr>
      <w:r w:rsidRPr="006D1DBA">
        <w:rPr>
          <w:rFonts w:ascii="Arial" w:hAnsi="Arial" w:cs="Arial"/>
          <w:b/>
          <w:i/>
          <w:noProof/>
          <w:lang w:val="en-US" w:eastAsia="en-US"/>
        </w:rPr>
        <w:drawing>
          <wp:inline distT="0" distB="0" distL="0" distR="0" wp14:anchorId="0E9F5594" wp14:editId="11A2D161">
            <wp:extent cx="4210050" cy="33147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0050" cy="331470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bCs/>
          <w:iCs/>
          <w:lang w:val="mn-MN"/>
        </w:rPr>
      </w:pPr>
    </w:p>
    <w:p w:rsidR="003751B8" w:rsidRPr="006D1DBA" w:rsidRDefault="003751B8" w:rsidP="003751B8">
      <w:pPr>
        <w:autoSpaceDE w:val="0"/>
        <w:autoSpaceDN w:val="0"/>
        <w:adjustRightInd w:val="0"/>
        <w:ind w:firstLine="440"/>
        <w:jc w:val="center"/>
        <w:rPr>
          <w:rFonts w:ascii="Arial" w:hAnsi="Arial" w:cs="Arial"/>
          <w:b/>
          <w:bCs/>
          <w:iCs/>
          <w:lang w:val="mn-MN"/>
        </w:rPr>
      </w:pPr>
      <w:r w:rsidRPr="006D1DBA">
        <w:rPr>
          <w:rFonts w:ascii="Arial" w:hAnsi="Arial" w:cs="Arial"/>
          <w:b/>
          <w:bCs/>
          <w:iCs/>
          <w:lang w:val="mn-MN"/>
        </w:rPr>
        <w:t>Зураг 2.12 “а”</w:t>
      </w:r>
    </w:p>
    <w:p w:rsidR="003751B8" w:rsidRPr="006D1DBA" w:rsidRDefault="003751B8" w:rsidP="003751B8">
      <w:pPr>
        <w:autoSpaceDE w:val="0"/>
        <w:autoSpaceDN w:val="0"/>
        <w:adjustRightInd w:val="0"/>
        <w:ind w:firstLine="440"/>
        <w:jc w:val="center"/>
        <w:rPr>
          <w:rFonts w:ascii="Arial" w:hAnsi="Arial" w:cs="Arial"/>
          <w:lang w:val="mn-MN"/>
        </w:rPr>
      </w:pPr>
    </w:p>
    <w:p w:rsidR="003751B8" w:rsidRPr="006D1DBA" w:rsidRDefault="003751B8" w:rsidP="003751B8">
      <w:pPr>
        <w:autoSpaceDE w:val="0"/>
        <w:autoSpaceDN w:val="0"/>
        <w:adjustRightInd w:val="0"/>
        <w:ind w:firstLine="440"/>
        <w:jc w:val="center"/>
        <w:rPr>
          <w:rFonts w:ascii="Arial" w:hAnsi="Arial" w:cs="Arial"/>
          <w:b/>
          <w:bCs/>
          <w:iCs/>
          <w:lang w:val="mn-MN"/>
        </w:rPr>
      </w:pPr>
    </w:p>
    <w:p w:rsidR="003751B8" w:rsidRPr="006D1DBA" w:rsidRDefault="003751B8" w:rsidP="003751B8">
      <w:pPr>
        <w:autoSpaceDE w:val="0"/>
        <w:autoSpaceDN w:val="0"/>
        <w:adjustRightInd w:val="0"/>
        <w:jc w:val="center"/>
        <w:rPr>
          <w:rFonts w:ascii="Arial" w:hAnsi="Arial" w:cs="Arial"/>
          <w:b/>
          <w:bCs/>
          <w:iCs/>
          <w:lang w:val="mn-MN"/>
        </w:rPr>
      </w:pPr>
      <w:r w:rsidRPr="006D1DBA">
        <w:rPr>
          <w:rFonts w:ascii="Arial" w:hAnsi="Arial" w:cs="Arial"/>
          <w:b/>
          <w:noProof/>
          <w:lang w:val="en-US" w:eastAsia="en-US"/>
        </w:rPr>
        <w:drawing>
          <wp:inline distT="0" distB="0" distL="0" distR="0" wp14:anchorId="2E473C13" wp14:editId="7DD86377">
            <wp:extent cx="1600200" cy="24955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0200" cy="2495550"/>
                    </a:xfrm>
                    <a:prstGeom prst="rect">
                      <a:avLst/>
                    </a:prstGeom>
                    <a:noFill/>
                    <a:ln>
                      <a:noFill/>
                    </a:ln>
                  </pic:spPr>
                </pic:pic>
              </a:graphicData>
            </a:graphic>
          </wp:inline>
        </w:drawing>
      </w:r>
      <w:r w:rsidRPr="006D1DBA">
        <w:rPr>
          <w:rFonts w:ascii="Arial" w:hAnsi="Arial" w:cs="Arial"/>
          <w:b/>
          <w:bCs/>
          <w:iCs/>
          <w:lang w:val="mn-MN"/>
        </w:rPr>
        <w:t xml:space="preserve"> </w:t>
      </w:r>
      <w:r w:rsidRPr="006D1DBA">
        <w:rPr>
          <w:rFonts w:ascii="Arial" w:hAnsi="Arial" w:cs="Arial"/>
          <w:b/>
          <w:noProof/>
          <w:lang w:val="en-US" w:eastAsia="en-US"/>
        </w:rPr>
        <w:drawing>
          <wp:inline distT="0" distB="0" distL="0" distR="0" wp14:anchorId="716CBFC4" wp14:editId="7405C5D9">
            <wp:extent cx="1857375" cy="246697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57375" cy="246697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bCs/>
          <w:iCs/>
          <w:lang w:val="mn-MN"/>
        </w:rPr>
      </w:pPr>
    </w:p>
    <w:p w:rsidR="003751B8" w:rsidRPr="006D1DBA" w:rsidRDefault="003751B8" w:rsidP="003751B8">
      <w:pPr>
        <w:autoSpaceDE w:val="0"/>
        <w:autoSpaceDN w:val="0"/>
        <w:adjustRightInd w:val="0"/>
        <w:ind w:firstLine="440"/>
        <w:jc w:val="center"/>
        <w:rPr>
          <w:rFonts w:ascii="Arial" w:hAnsi="Arial" w:cs="Arial"/>
          <w:b/>
          <w:bCs/>
          <w:iCs/>
          <w:lang w:val="mn-MN"/>
        </w:rPr>
      </w:pPr>
      <w:r w:rsidRPr="006D1DBA">
        <w:rPr>
          <w:rFonts w:ascii="Arial" w:hAnsi="Arial" w:cs="Arial"/>
          <w:b/>
          <w:bCs/>
          <w:iCs/>
          <w:lang w:val="mn-MN"/>
        </w:rPr>
        <w:t>Зураг 2.12 “б”</w:t>
      </w:r>
    </w:p>
    <w:p w:rsidR="003751B8" w:rsidRPr="006D1DBA" w:rsidRDefault="003751B8" w:rsidP="003751B8">
      <w:pPr>
        <w:autoSpaceDE w:val="0"/>
        <w:autoSpaceDN w:val="0"/>
        <w:adjustRightInd w:val="0"/>
        <w:ind w:firstLine="440"/>
        <w:jc w:val="center"/>
        <w:rPr>
          <w:rFonts w:ascii="Arial" w:hAnsi="Arial" w:cs="Arial"/>
          <w:lang w:val="mn-MN"/>
        </w:rPr>
      </w:pPr>
    </w:p>
    <w:p w:rsidR="003751B8" w:rsidRPr="006D1DBA" w:rsidRDefault="003751B8" w:rsidP="003751B8">
      <w:pPr>
        <w:autoSpaceDE w:val="0"/>
        <w:autoSpaceDN w:val="0"/>
        <w:adjustRightInd w:val="0"/>
        <w:ind w:firstLine="440"/>
        <w:jc w:val="both"/>
        <w:rPr>
          <w:rFonts w:ascii="Arial" w:hAnsi="Arial" w:cs="Arial"/>
          <w:b/>
          <w:bCs/>
          <w:i/>
          <w:iCs/>
          <w:lang w:val="mn-MN"/>
        </w:rPr>
      </w:pPr>
      <w:r w:rsidRPr="006D1DBA">
        <w:rPr>
          <w:rFonts w:ascii="Arial" w:hAnsi="Arial" w:cs="Arial"/>
        </w:rPr>
        <w:object w:dxaOrig="4034" w:dyaOrig="6015">
          <v:shape id="_x0000_i1030" type="#_x0000_t75" style="width:201.75pt;height:311.25pt" o:ole="">
            <v:imagedata r:id="rId25" o:title=""/>
          </v:shape>
          <o:OLEObject Type="Embed" ProgID="Visio.Drawing.11" ShapeID="_x0000_i1030" DrawAspect="Content" ObjectID="_1585721695" r:id="rId26"/>
        </w:object>
      </w:r>
      <w:r w:rsidRPr="006D1DBA">
        <w:rPr>
          <w:rFonts w:ascii="Arial" w:hAnsi="Arial" w:cs="Arial"/>
        </w:rPr>
        <w:object w:dxaOrig="4221" w:dyaOrig="6291">
          <v:shape id="_x0000_i1031" type="#_x0000_t75" style="width:210.75pt;height:315pt" o:ole="">
            <v:imagedata r:id="rId27" o:title=""/>
          </v:shape>
          <o:OLEObject Type="Embed" ProgID="Visio.Drawing.11" ShapeID="_x0000_i1031" DrawAspect="Content" ObjectID="_1585721696" r:id="rId28"/>
        </w:object>
      </w:r>
    </w:p>
    <w:p w:rsidR="003751B8" w:rsidRPr="006D1DBA" w:rsidRDefault="003751B8" w:rsidP="003751B8">
      <w:pPr>
        <w:autoSpaceDE w:val="0"/>
        <w:autoSpaceDN w:val="0"/>
        <w:adjustRightInd w:val="0"/>
        <w:ind w:firstLine="440"/>
        <w:jc w:val="both"/>
        <w:rPr>
          <w:rFonts w:ascii="Arial" w:hAnsi="Arial" w:cs="Arial"/>
          <w:b/>
          <w:bCs/>
          <w:i/>
          <w:iCs/>
          <w:lang w:val="mn-MN"/>
        </w:rPr>
      </w:pPr>
    </w:p>
    <w:p w:rsidR="003751B8" w:rsidRPr="006D1DBA" w:rsidRDefault="003751B8" w:rsidP="003751B8">
      <w:pPr>
        <w:autoSpaceDE w:val="0"/>
        <w:autoSpaceDN w:val="0"/>
        <w:adjustRightInd w:val="0"/>
        <w:ind w:firstLine="440"/>
        <w:jc w:val="center"/>
        <w:rPr>
          <w:rFonts w:ascii="Arial" w:hAnsi="Arial" w:cs="Arial"/>
          <w:lang w:val="mn-MN"/>
        </w:rPr>
      </w:pPr>
      <w:r w:rsidRPr="006D1DBA">
        <w:rPr>
          <w:rFonts w:ascii="Arial" w:hAnsi="Arial" w:cs="Arial"/>
          <w:b/>
          <w:bCs/>
          <w:iCs/>
          <w:lang w:val="mn-MN"/>
        </w:rPr>
        <w:t>Зураг 2.13</w:t>
      </w:r>
    </w:p>
    <w:p w:rsidR="003751B8" w:rsidRPr="006D1DBA" w:rsidRDefault="003751B8" w:rsidP="003751B8">
      <w:pPr>
        <w:autoSpaceDE w:val="0"/>
        <w:autoSpaceDN w:val="0"/>
        <w:adjustRightInd w:val="0"/>
        <w:ind w:firstLine="440"/>
        <w:jc w:val="both"/>
        <w:rPr>
          <w:rFonts w:ascii="Arial" w:hAnsi="Arial" w:cs="Arial"/>
          <w:b/>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Өдөр семафорын хөндлөн далавч буюу шөнө нэг улаан гэрэл - Зогс! Дохио өнгөрөхийг хориглоно. (Зураг 2.12 ”б” )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2.18</w:t>
      </w:r>
      <w:r w:rsidRPr="006D1DBA">
        <w:rPr>
          <w:rFonts w:ascii="Arial" w:hAnsi="Arial" w:cs="Arial"/>
          <w:lang w:val="mn-MN"/>
        </w:rPr>
        <w:t xml:space="preserve">. Өдөр шонгоосоо 135 градусын өнцгөөр өргөгдсөн хоёр далавчаар, шөнө нэг ногоон, нэг шар гэрлээр галт тэргийг өртөөний хажуугийн замаар хүлээн авна. (Зураг 2.13)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Хоёр далавчтай семафорын хоёр дахь далавч нь хаалттай байхдаа шонгийн дагуу байрлах бөгөөд дохионы гэрэл нь самбараар халхлагдаж, хоорондын замаар ирж буй галт тэргэнд үзэгдэхгүй.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2.19. </w:t>
      </w:r>
      <w:r w:rsidRPr="006D1DBA">
        <w:rPr>
          <w:rFonts w:ascii="Arial" w:hAnsi="Arial" w:cs="Arial"/>
          <w:bCs/>
          <w:lang w:val="mn-MN"/>
        </w:rPr>
        <w:t>С</w:t>
      </w:r>
      <w:r w:rsidRPr="006D1DBA">
        <w:rPr>
          <w:rFonts w:ascii="Arial" w:hAnsi="Arial" w:cs="Arial"/>
          <w:lang w:val="mn-MN"/>
        </w:rPr>
        <w:t xml:space="preserve">емафорын далавчийн байдлыг шөнийн цагт өртөөний талаас шалгахад зориулсан хяналтын гэрлүүд байна. Семафор хаалттай байхад өртөөний талаас түүн дээр далавчийн тоогоор хяналтын тунгалаг цагаан гэрэл, нээлттэй байхад далавчийн тоогоор ногоон гэрлүүд тус тус харагдана.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spacing w:before="100" w:after="100"/>
        <w:ind w:firstLine="440"/>
        <w:jc w:val="center"/>
        <w:rPr>
          <w:rFonts w:ascii="Arial" w:hAnsi="Arial" w:cs="Arial"/>
          <w:b/>
          <w:bCs/>
          <w:iCs/>
          <w:lang w:val="mn-MN"/>
        </w:rPr>
      </w:pPr>
      <w:r w:rsidRPr="006D1DBA">
        <w:rPr>
          <w:rFonts w:ascii="Arial" w:hAnsi="Arial" w:cs="Arial"/>
          <w:b/>
          <w:bCs/>
          <w:iCs/>
          <w:lang w:val="mn-MN"/>
        </w:rPr>
        <w:t xml:space="preserve"> СЕМАФОРЫН ӨМНӨ БЯЛТ ТАВИХ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2.20. </w:t>
      </w:r>
      <w:r w:rsidRPr="006D1DBA">
        <w:rPr>
          <w:rFonts w:ascii="Arial" w:hAnsi="Arial" w:cs="Arial"/>
          <w:bCs/>
          <w:lang w:val="mn-MN"/>
        </w:rPr>
        <w:t xml:space="preserve">Байгаль, цаг уурын хүндрэлээс дохионы үзэгдэлт хангалтгүй бөгөөд хүлээн авах зам эзэлгээтэй эсвэл семафор гэмтэлтэй тохиолдолд өдөр, шөнийн </w:t>
      </w:r>
      <w:r w:rsidRPr="006D1DBA">
        <w:rPr>
          <w:rFonts w:ascii="Arial" w:hAnsi="Arial" w:cs="Arial"/>
          <w:bCs/>
          <w:lang w:val="mn-MN"/>
        </w:rPr>
        <w:lastRenderedPageBreak/>
        <w:t xml:space="preserve">аль ч цагт бялт тавина. </w:t>
      </w:r>
      <w:r w:rsidRPr="006D1DBA">
        <w:rPr>
          <w:rFonts w:ascii="Arial" w:hAnsi="Arial" w:cs="Arial"/>
          <w:lang w:val="mn-MN"/>
        </w:rPr>
        <w:t xml:space="preserve">Бялтыг семафороос замын хэвгийг харгалзан техник захирамжийн актаар тогтоосон </w:t>
      </w:r>
      <w:r w:rsidRPr="006D1DBA">
        <w:rPr>
          <w:rFonts w:ascii="Arial" w:hAnsi="Arial" w:cs="Arial"/>
          <w:color w:val="FF0000"/>
          <w:lang w:val="mn-MN"/>
        </w:rPr>
        <w:t xml:space="preserve">тоормослох </w:t>
      </w:r>
      <w:r w:rsidRPr="006D1DBA">
        <w:rPr>
          <w:rFonts w:ascii="Arial" w:hAnsi="Arial" w:cs="Arial"/>
          <w:lang w:val="mn-MN"/>
        </w:rPr>
        <w:t xml:space="preserve">замын уртын зайд бялт тавих “Б” тэмдгийн харалдаа хөдөлгөөний чиглэлийн баруун гар талын зам төмөр дээр нэгдүгээр бялтыг, харин хоёрдугаар бялтыг хоорондын зам руу нэгдүгээр бялтаас 20 метр зайнд хөдөлгөөний чиглэлийн зүүн гар талын зам төмөр дээр, гуравдугаар бялтыг хоорондын зам руу хоёрдугаар бялтаас 20 метрийн зайд хөдөлгөөний чиглэлийн баруун гар талын зам төмөр дээр тус тус тавина. (Зураг 2.14.)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rPr>
          <w:rFonts w:ascii="Arial" w:hAnsi="Arial" w:cs="Arial"/>
          <w:lang w:val="mn-MN"/>
        </w:rPr>
      </w:pPr>
      <w:r w:rsidRPr="006D1DBA">
        <w:rPr>
          <w:rFonts w:ascii="Arial" w:hAnsi="Arial" w:cs="Arial"/>
          <w:lang w:val="mn-MN"/>
        </w:rPr>
        <w:t xml:space="preserve"> </w:t>
      </w:r>
    </w:p>
    <w:p w:rsidR="003751B8" w:rsidRPr="006D1DBA" w:rsidRDefault="003A74BF" w:rsidP="003751B8">
      <w:pPr>
        <w:autoSpaceDE w:val="0"/>
        <w:autoSpaceDN w:val="0"/>
        <w:adjustRightInd w:val="0"/>
        <w:ind w:firstLine="440"/>
        <w:jc w:val="both"/>
        <w:rPr>
          <w:rFonts w:ascii="Arial" w:hAnsi="Arial" w:cs="Arial"/>
          <w:lang w:val="mn-MN"/>
        </w:rPr>
      </w:pPr>
      <w:r w:rsidRPr="006D1DBA">
        <w:rPr>
          <w:rFonts w:ascii="Arial" w:hAnsi="Arial" w:cs="Arial"/>
          <w:lang w:val="mn-MN"/>
        </w:rPr>
        <w:t xml:space="preserve">            </w:t>
      </w:r>
      <w:r w:rsidR="003751B8" w:rsidRPr="006D1DBA">
        <w:rPr>
          <w:rFonts w:ascii="Arial" w:hAnsi="Arial" w:cs="Arial"/>
          <w:noProof/>
          <w:lang w:val="en-US" w:eastAsia="en-US"/>
        </w:rPr>
        <w:drawing>
          <wp:inline distT="0" distB="0" distL="0" distR="0" wp14:anchorId="1C841B95" wp14:editId="1322DF73">
            <wp:extent cx="4562475" cy="2752725"/>
            <wp:effectExtent l="0" t="0" r="9525" b="9525"/>
            <wp:docPr id="46" name="Picture 46" descr="Description: 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Picture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62475" cy="275272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bCs/>
          <w:iCs/>
          <w:lang w:val="mn-MN"/>
        </w:rPr>
      </w:pPr>
      <w:r w:rsidRPr="006D1DBA">
        <w:rPr>
          <w:rFonts w:ascii="Arial" w:hAnsi="Arial" w:cs="Arial"/>
          <w:b/>
          <w:bCs/>
          <w:iCs/>
          <w:lang w:val="mn-MN"/>
        </w:rPr>
        <w:t>Зураг 2.14</w:t>
      </w:r>
    </w:p>
    <w:p w:rsidR="003751B8" w:rsidRPr="006D1DBA" w:rsidRDefault="003751B8" w:rsidP="003751B8">
      <w:pPr>
        <w:autoSpaceDE w:val="0"/>
        <w:autoSpaceDN w:val="0"/>
        <w:adjustRightInd w:val="0"/>
        <w:ind w:firstLine="440"/>
        <w:jc w:val="center"/>
        <w:rPr>
          <w:rFonts w:ascii="Arial" w:hAnsi="Arial" w:cs="Arial"/>
          <w:lang w:val="mn-MN"/>
        </w:rPr>
      </w:pPr>
    </w:p>
    <w:p w:rsidR="003751B8" w:rsidRPr="006D1DBA" w:rsidRDefault="003751B8" w:rsidP="003751B8">
      <w:pPr>
        <w:autoSpaceDE w:val="0"/>
        <w:autoSpaceDN w:val="0"/>
        <w:adjustRightInd w:val="0"/>
        <w:spacing w:before="100" w:after="100"/>
        <w:jc w:val="center"/>
        <w:rPr>
          <w:rFonts w:ascii="Arial" w:hAnsi="Arial" w:cs="Arial"/>
          <w:lang w:val="mn-MN"/>
        </w:rPr>
      </w:pPr>
      <w:r w:rsidRPr="006D1DBA">
        <w:rPr>
          <w:rFonts w:ascii="Arial" w:hAnsi="Arial" w:cs="Arial"/>
          <w:b/>
          <w:bCs/>
          <w:iCs/>
          <w:lang w:val="mn-MN"/>
        </w:rPr>
        <w:t>ГЭМТСЭН СЕМАФОРЫГ ХААХ</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lang w:val="mn-MN"/>
        </w:rPr>
        <w:t xml:space="preserve">2.21. </w:t>
      </w:r>
      <w:r w:rsidRPr="006D1DBA">
        <w:rPr>
          <w:rFonts w:ascii="Arial" w:hAnsi="Arial" w:cs="Arial"/>
          <w:lang w:val="mn-MN"/>
        </w:rPr>
        <w:t xml:space="preserve">Семафор гэмтсэн тохиолдолд түүний далавчийг хаалттай байдалд оруулна. Шөнө болон цаг агаарын хүндрэлээс дохионы үзэгдэлт хязгаарлагдсан өдрийн цагт гэмтсэн семафорын дэнлүүний улаан гэрлийг асаана. Гэмтлийн улмаас далавчийг хаалттай байдалд оруулах боломжгүй байвал дэнлүүг асаалгүйгээр түүний харалдаа замын тэнхлэгт зөөврийн улаан дохиог байрлуулж, ажилтан томилж хамгаалуулна.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2.22. </w:t>
      </w:r>
      <w:r w:rsidRPr="006D1DBA">
        <w:rPr>
          <w:rFonts w:ascii="Arial" w:hAnsi="Arial" w:cs="Arial"/>
          <w:lang w:val="mn-MN"/>
        </w:rPr>
        <w:t xml:space="preserve">Өртөөний оруулах семафор нээлттэй байдалд гэмтсэн, тэр тухай хоорондын замд яваа галт тэрэг урьдчилан мэдээгүй бөгөөд уг галт тэргийг өртөөн дээр хүлээн авах боломжгүй байвал зөөврийн улаан дохионоос гадна уг семафорын цаана хоорондын зам талд техник захирамжийн актаар тогтоосон </w:t>
      </w:r>
      <w:r w:rsidRPr="006D1DBA">
        <w:rPr>
          <w:rFonts w:ascii="Arial" w:hAnsi="Arial" w:cs="Arial"/>
          <w:color w:val="FF0000"/>
          <w:lang w:val="mn-MN"/>
        </w:rPr>
        <w:t xml:space="preserve">тоормосын </w:t>
      </w:r>
      <w:r w:rsidRPr="006D1DBA">
        <w:rPr>
          <w:rFonts w:ascii="Arial" w:hAnsi="Arial" w:cs="Arial"/>
          <w:lang w:val="mn-MN"/>
        </w:rPr>
        <w:t xml:space="preserve">замын хэмжээнд бялт тавина. </w:t>
      </w:r>
    </w:p>
    <w:p w:rsidR="003751B8" w:rsidRPr="006D1DBA" w:rsidRDefault="003751B8" w:rsidP="003751B8">
      <w:pPr>
        <w:autoSpaceDE w:val="0"/>
        <w:autoSpaceDN w:val="0"/>
        <w:adjustRightInd w:val="0"/>
        <w:ind w:firstLine="708"/>
        <w:jc w:val="center"/>
        <w:rPr>
          <w:rFonts w:ascii="Arial" w:hAnsi="Arial" w:cs="Arial"/>
          <w:b/>
          <w:lang w:val="mn-MN"/>
        </w:rPr>
      </w:pPr>
    </w:p>
    <w:p w:rsidR="00BC5FE8" w:rsidRPr="006D1DBA" w:rsidRDefault="00BC5FE8" w:rsidP="003751B8">
      <w:pPr>
        <w:autoSpaceDE w:val="0"/>
        <w:autoSpaceDN w:val="0"/>
        <w:adjustRightInd w:val="0"/>
        <w:ind w:firstLine="708"/>
        <w:jc w:val="center"/>
        <w:rPr>
          <w:rFonts w:ascii="Arial" w:hAnsi="Arial" w:cs="Arial"/>
          <w:b/>
          <w:lang w:val="mn-MN"/>
        </w:rPr>
      </w:pPr>
    </w:p>
    <w:p w:rsidR="00BC5FE8" w:rsidRPr="006D1DBA" w:rsidRDefault="00BC5FE8" w:rsidP="003751B8">
      <w:pPr>
        <w:autoSpaceDE w:val="0"/>
        <w:autoSpaceDN w:val="0"/>
        <w:adjustRightInd w:val="0"/>
        <w:ind w:firstLine="708"/>
        <w:jc w:val="center"/>
        <w:rPr>
          <w:rFonts w:ascii="Arial" w:hAnsi="Arial" w:cs="Arial"/>
          <w:b/>
          <w:lang w:val="mn-MN"/>
        </w:rPr>
      </w:pPr>
    </w:p>
    <w:p w:rsidR="00BC5FE8" w:rsidRPr="006D1DBA" w:rsidRDefault="00BC5FE8" w:rsidP="003751B8">
      <w:pPr>
        <w:autoSpaceDE w:val="0"/>
        <w:autoSpaceDN w:val="0"/>
        <w:adjustRightInd w:val="0"/>
        <w:ind w:firstLine="708"/>
        <w:jc w:val="center"/>
        <w:rPr>
          <w:rFonts w:ascii="Arial" w:hAnsi="Arial" w:cs="Arial"/>
          <w:b/>
          <w:lang w:val="mn-MN"/>
        </w:rPr>
      </w:pPr>
    </w:p>
    <w:p w:rsidR="00BC5FE8" w:rsidRPr="006D1DBA" w:rsidRDefault="00BC5FE8" w:rsidP="003751B8">
      <w:pPr>
        <w:autoSpaceDE w:val="0"/>
        <w:autoSpaceDN w:val="0"/>
        <w:adjustRightInd w:val="0"/>
        <w:ind w:firstLine="708"/>
        <w:jc w:val="center"/>
        <w:rPr>
          <w:rFonts w:ascii="Arial" w:hAnsi="Arial" w:cs="Arial"/>
          <w:b/>
          <w:lang w:val="mn-MN"/>
        </w:rPr>
      </w:pPr>
    </w:p>
    <w:p w:rsidR="003751B8" w:rsidRPr="006D1DBA" w:rsidRDefault="003751B8" w:rsidP="003751B8">
      <w:pPr>
        <w:autoSpaceDE w:val="0"/>
        <w:autoSpaceDN w:val="0"/>
        <w:adjustRightInd w:val="0"/>
        <w:spacing w:before="100" w:after="100"/>
        <w:ind w:firstLine="440"/>
        <w:jc w:val="center"/>
        <w:rPr>
          <w:rFonts w:ascii="Arial" w:hAnsi="Arial" w:cs="Arial"/>
          <w:b/>
          <w:bCs/>
          <w:iCs/>
          <w:lang w:val="mn-MN"/>
        </w:rPr>
      </w:pPr>
      <w:r w:rsidRPr="006D1DBA">
        <w:rPr>
          <w:rFonts w:ascii="Arial" w:hAnsi="Arial" w:cs="Arial"/>
          <w:b/>
          <w:bCs/>
          <w:iCs/>
          <w:lang w:val="mn-MN"/>
        </w:rPr>
        <w:lastRenderedPageBreak/>
        <w:t xml:space="preserve">ХУРД БУУРУУЛАХ БАЙНГЫН ЗЭЭРЭНХИЙ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bCs/>
          <w:lang w:val="mn-MN"/>
        </w:rPr>
      </w:pPr>
      <w:r w:rsidRPr="006D1DBA">
        <w:rPr>
          <w:rFonts w:ascii="Arial" w:hAnsi="Arial" w:cs="Arial"/>
          <w:b/>
          <w:bCs/>
          <w:lang w:val="mn-MN"/>
        </w:rPr>
        <w:t xml:space="preserve">2.23. Шар зээрэнхий </w:t>
      </w:r>
      <w:r w:rsidRPr="006D1DBA">
        <w:rPr>
          <w:rFonts w:ascii="Arial" w:hAnsi="Arial" w:cs="Arial"/>
          <w:bCs/>
          <w:lang w:val="mn-MN"/>
        </w:rPr>
        <w:t>-</w:t>
      </w:r>
      <w:r w:rsidRPr="006D1DBA">
        <w:rPr>
          <w:rFonts w:ascii="Arial" w:hAnsi="Arial" w:cs="Arial"/>
          <w:b/>
          <w:bCs/>
          <w:lang w:val="mn-MN"/>
        </w:rPr>
        <w:t xml:space="preserve"> </w:t>
      </w:r>
      <w:r w:rsidRPr="006D1DBA">
        <w:rPr>
          <w:rFonts w:ascii="Arial" w:hAnsi="Arial" w:cs="Arial"/>
          <w:bCs/>
          <w:lang w:val="mn-MN"/>
        </w:rPr>
        <w:t>“Осолтой газрын эхлэл”, “Осолтой газрын төгсгөл” дохионы тэмдгээр хязгаарлагдсан осолтой газрыг суурь бүтэц эзэмшигчийн тушаалд заасан хурдтай өнгөрөхөд бэлтгэж хурдаа бууруулж явахыг зөвшөөрнө. (Зураг 2.15 “а”)</w:t>
      </w:r>
    </w:p>
    <w:p w:rsidR="003751B8" w:rsidRPr="006D1DBA" w:rsidRDefault="003751B8" w:rsidP="003751B8">
      <w:pPr>
        <w:autoSpaceDE w:val="0"/>
        <w:autoSpaceDN w:val="0"/>
        <w:adjustRightInd w:val="0"/>
        <w:ind w:firstLine="708"/>
        <w:jc w:val="both"/>
        <w:rPr>
          <w:rFonts w:ascii="Arial" w:hAnsi="Arial" w:cs="Arial"/>
          <w:bCs/>
          <w:lang w:val="mn-MN"/>
        </w:rPr>
      </w:pPr>
    </w:p>
    <w:p w:rsidR="003751B8" w:rsidRPr="006D1DBA" w:rsidRDefault="003751B8" w:rsidP="003751B8">
      <w:pPr>
        <w:autoSpaceDE w:val="0"/>
        <w:autoSpaceDN w:val="0"/>
        <w:adjustRightInd w:val="0"/>
        <w:ind w:firstLine="708"/>
        <w:jc w:val="both"/>
        <w:rPr>
          <w:rFonts w:ascii="Arial" w:hAnsi="Arial" w:cs="Arial"/>
          <w:bCs/>
          <w:lang w:val="mn-MN"/>
        </w:rPr>
      </w:pPr>
      <w:r w:rsidRPr="006D1DBA">
        <w:rPr>
          <w:rFonts w:ascii="Arial" w:hAnsi="Arial" w:cs="Arial"/>
          <w:b/>
          <w:bCs/>
          <w:lang w:val="mn-MN"/>
        </w:rPr>
        <w:t xml:space="preserve">Ногоон зээрэнхий </w:t>
      </w:r>
      <w:r w:rsidRPr="006D1DBA">
        <w:rPr>
          <w:rFonts w:ascii="Arial" w:hAnsi="Arial" w:cs="Arial"/>
          <w:bCs/>
          <w:lang w:val="mn-MN"/>
        </w:rPr>
        <w:t xml:space="preserve">- Галт тэрэг осолтой газрыг өнгөрснийг заана. Энэ заалт нь хоорондын замд машинчид хөдөлгөөний чиглэлийн дагуу зүүн гар талд харагдана. Хурд бууруулах байнгын зээрэнхий нь шар өнгөтэй, ар тал нь ногоон өнгөтэй байх ба гэрэл ойлгогч материалаар хийгдсэн байна. (Зураг 2.15 “б”)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bCs/>
          <w:lang w:val="mn-MN"/>
        </w:rPr>
      </w:pPr>
      <w:r w:rsidRPr="006D1DBA">
        <w:rPr>
          <w:rFonts w:ascii="Arial" w:hAnsi="Arial" w:cs="Arial"/>
          <w:lang w:val="mn-MN"/>
        </w:rPr>
        <w:t>Суурь бүтэц эзэмшигчийн тушаалд заасан хурд бууруулах осолтой газрыг түүний захаас хоёр тийш 50 метрийн зайд “Осолтой газрын эхлэл”, “Осолтой газрын төгсгөл” гэсэн дохионы тэмдгээр хязгаарлана. (З</w:t>
      </w:r>
      <w:r w:rsidRPr="006D1DBA">
        <w:rPr>
          <w:rFonts w:ascii="Arial" w:hAnsi="Arial" w:cs="Arial"/>
          <w:bCs/>
          <w:lang w:val="mn-MN"/>
        </w:rPr>
        <w:t>ураг 2.16)</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 Э</w:t>
      </w:r>
      <w:r w:rsidR="007C6104" w:rsidRPr="006D1DBA">
        <w:rPr>
          <w:rFonts w:ascii="Arial" w:hAnsi="Arial" w:cs="Arial"/>
          <w:lang w:val="mn-MN"/>
        </w:rPr>
        <w:t xml:space="preserve">нэ тэмдгээс 3.1 дүгээр </w:t>
      </w:r>
      <w:r w:rsidR="007C6104" w:rsidRPr="006D1DBA">
        <w:rPr>
          <w:rFonts w:ascii="Arial" w:hAnsi="Arial" w:cs="Arial"/>
          <w:color w:val="FF0000"/>
          <w:highlight w:val="yellow"/>
          <w:lang w:val="mn-MN"/>
        </w:rPr>
        <w:t>хүснэгтэ</w:t>
      </w:r>
      <w:r w:rsidRPr="006D1DBA">
        <w:rPr>
          <w:rFonts w:ascii="Arial" w:hAnsi="Arial" w:cs="Arial"/>
          <w:color w:val="FF0000"/>
          <w:highlight w:val="yellow"/>
          <w:lang w:val="mn-MN"/>
        </w:rPr>
        <w:t>д</w:t>
      </w:r>
      <w:r w:rsidRPr="006D1DBA">
        <w:rPr>
          <w:rFonts w:ascii="Arial" w:hAnsi="Arial" w:cs="Arial"/>
          <w:lang w:val="mn-MN"/>
        </w:rPr>
        <w:t xml:space="preserve"> үзүүлсэн баримтлах хэвгий, хөдөлгөөний хурдаас хамаарсан “А” зайд хурд бууруулах байнгын зээрэнхийг байрлуулна.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A74BF" w:rsidP="003751B8">
      <w:pPr>
        <w:autoSpaceDE w:val="0"/>
        <w:autoSpaceDN w:val="0"/>
        <w:adjustRightInd w:val="0"/>
        <w:jc w:val="center"/>
        <w:rPr>
          <w:rFonts w:ascii="Arial" w:hAnsi="Arial" w:cs="Arial"/>
          <w:lang w:val="mn-MN"/>
        </w:rPr>
      </w:pPr>
      <w:r w:rsidRPr="006D1DBA">
        <w:rPr>
          <w:rFonts w:ascii="Arial" w:hAnsi="Arial" w:cs="Arial"/>
          <w:lang w:val="mn-MN"/>
        </w:rPr>
        <w:t xml:space="preserve">     </w:t>
      </w:r>
      <w:r w:rsidR="003751B8" w:rsidRPr="006D1DBA">
        <w:rPr>
          <w:rFonts w:ascii="Arial" w:hAnsi="Arial" w:cs="Arial"/>
          <w:noProof/>
          <w:lang w:val="en-US" w:eastAsia="en-US"/>
        </w:rPr>
        <w:drawing>
          <wp:inline distT="0" distB="0" distL="0" distR="0" wp14:anchorId="3BE2FAB8" wp14:editId="0DB94AAD">
            <wp:extent cx="3448050" cy="30003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48050" cy="300037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both"/>
        <w:rPr>
          <w:rFonts w:ascii="Arial" w:hAnsi="Arial" w:cs="Arial"/>
          <w:b/>
          <w:bCs/>
          <w:i/>
          <w:iCs/>
          <w:lang w:val="mn-MN"/>
        </w:rPr>
      </w:pPr>
    </w:p>
    <w:p w:rsidR="003751B8" w:rsidRPr="006D1DBA" w:rsidRDefault="003751B8" w:rsidP="003751B8">
      <w:pPr>
        <w:autoSpaceDE w:val="0"/>
        <w:autoSpaceDN w:val="0"/>
        <w:adjustRightInd w:val="0"/>
        <w:ind w:firstLine="708"/>
        <w:jc w:val="center"/>
        <w:rPr>
          <w:rFonts w:ascii="Arial" w:hAnsi="Arial" w:cs="Arial"/>
          <w:lang w:val="mn-MN"/>
        </w:rPr>
      </w:pPr>
      <w:r w:rsidRPr="006D1DBA">
        <w:rPr>
          <w:rFonts w:ascii="Arial" w:hAnsi="Arial" w:cs="Arial"/>
          <w:b/>
          <w:bCs/>
          <w:iCs/>
          <w:highlight w:val="green"/>
          <w:lang w:val="mn-MN"/>
        </w:rPr>
        <w:t>Зураг 2.15</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Энэ журамд орсон бүдүүвч мөн 2.16 дугаар зураг болон 3.1 дүгээр хүснэгтэд зайн хэмжээг метрээр илэрхийсэн болно.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mc:AlternateContent>
          <mc:Choice Requires="wpc">
            <w:drawing>
              <wp:inline distT="0" distB="0" distL="0" distR="0" wp14:anchorId="18727C8F" wp14:editId="7B2125C7">
                <wp:extent cx="5600700" cy="1981200"/>
                <wp:effectExtent l="0" t="0" r="19050" b="19050"/>
                <wp:docPr id="58" name="Canvas 5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7"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4035" cy="199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130BA7B0" id="Canvas 58" o:spid="_x0000_s1026" editas="canvas" style="width:441pt;height:156pt;mso-position-horizontal-relative:char;mso-position-vertical-relative:line" coordsize="56007,19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">
                <v:shape id="_x0000_s1027" type="#_x0000_t75" style="position:absolute;width:56007;height:19812;visibility:visible;mso-wrap-style:square">
                  <v:fill o:detectmouseclick="t"/>
                  <v:path o:connecttype="none"/>
                </v:shape>
                <v:shape id="Picture 4" o:spid="_x0000_s1028" type="#_x0000_t75" style="position:absolute;width:56140;height:19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AdYnCAAAA2wAAAA8AAABkcnMvZG93bnJldi54bWxEj82LwjAUxO8L/g/hCd7W1I9VqUZRwcXL&#10;Hvy6P5pnU2xeShNt3b/eCAt7HGbmN8xi1dpSPKj2hWMFg34CgjhzuuBcwfm0+5yB8AFZY+mYFDzJ&#10;w2rZ+Vhgql3DB3ocQy4ihH2KCkwIVSqlzwxZ9H1XEUfv6mqLIco6l7rGJsJtKYdJMpEWC44LBiva&#10;Gspux7tVMG5Gcth8r53/nTnzs9VtmV02SvW67XoOIlAb/sN/7b1W8DWF95f4A+Ty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QHWJwgAAANsAAAAPAAAAAAAAAAAAAAAAAJ8C&#10;AABkcnMvZG93bnJldi54bWxQSwUGAAAAAAQABAD3AAAAjgMAAAAA&#10;">
                  <v:imagedata r:id="rId32" o:title=""/>
                </v:shape>
                <w10:anchorlock/>
              </v:group>
            </w:pict>
          </mc:Fallback>
        </mc:AlternateContent>
      </w:r>
    </w:p>
    <w:p w:rsidR="003751B8" w:rsidRPr="006D1DBA" w:rsidRDefault="003751B8" w:rsidP="003751B8">
      <w:pPr>
        <w:autoSpaceDE w:val="0"/>
        <w:autoSpaceDN w:val="0"/>
        <w:adjustRightInd w:val="0"/>
        <w:ind w:left="180"/>
        <w:rPr>
          <w:rFonts w:ascii="Arial" w:hAnsi="Arial" w:cs="Arial"/>
          <w:b/>
          <w:bCs/>
          <w:i/>
          <w:iCs/>
          <w:lang w:val="mn-MN"/>
        </w:rPr>
      </w:pPr>
    </w:p>
    <w:p w:rsidR="003751B8" w:rsidRPr="006D1DBA" w:rsidRDefault="003751B8" w:rsidP="003751B8">
      <w:pPr>
        <w:autoSpaceDE w:val="0"/>
        <w:autoSpaceDN w:val="0"/>
        <w:adjustRightInd w:val="0"/>
        <w:ind w:left="180" w:firstLine="528"/>
        <w:jc w:val="center"/>
        <w:rPr>
          <w:rFonts w:ascii="Arial" w:hAnsi="Arial" w:cs="Arial"/>
          <w:b/>
          <w:bCs/>
          <w:iCs/>
          <w:lang w:val="mn-MN"/>
        </w:rPr>
      </w:pPr>
      <w:r w:rsidRPr="006D1DBA">
        <w:rPr>
          <w:rFonts w:ascii="Arial" w:hAnsi="Arial" w:cs="Arial"/>
          <w:b/>
          <w:bCs/>
          <w:iCs/>
          <w:lang w:val="mn-MN"/>
        </w:rPr>
        <w:t>Зураг 2.16</w:t>
      </w:r>
    </w:p>
    <w:p w:rsidR="003751B8" w:rsidRPr="006D1DBA" w:rsidRDefault="003751B8" w:rsidP="003751B8">
      <w:pPr>
        <w:autoSpaceDE w:val="0"/>
        <w:autoSpaceDN w:val="0"/>
        <w:adjustRightInd w:val="0"/>
        <w:ind w:left="180" w:firstLine="528"/>
        <w:jc w:val="center"/>
        <w:rPr>
          <w:rFonts w:ascii="Arial" w:hAnsi="Arial" w:cs="Arial"/>
          <w:b/>
          <w:bCs/>
          <w:iCs/>
          <w:lang w:val="mn-MN"/>
        </w:rPr>
      </w:pPr>
    </w:p>
    <w:p w:rsidR="003751B8" w:rsidRPr="006D1DBA" w:rsidRDefault="003751B8" w:rsidP="003751B8">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АЖИЛЛАГААНД ОРУУЛААГҮЙ ДОХИОГ</w:t>
      </w:r>
    </w:p>
    <w:p w:rsidR="003751B8" w:rsidRPr="006D1DBA" w:rsidRDefault="003751B8" w:rsidP="003751B8">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ТАНИХ ТЭМДЭГ</w:t>
      </w:r>
    </w:p>
    <w:p w:rsidR="003751B8" w:rsidRPr="006D1DBA" w:rsidRDefault="003751B8" w:rsidP="003751B8">
      <w:pPr>
        <w:autoSpaceDE w:val="0"/>
        <w:autoSpaceDN w:val="0"/>
        <w:adjustRightInd w:val="0"/>
        <w:spacing w:before="100" w:after="100"/>
        <w:jc w:val="center"/>
        <w:rPr>
          <w:rFonts w:ascii="Arial" w:hAnsi="Arial" w:cs="Arial"/>
          <w:b/>
          <w:bCs/>
          <w:i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2.24. </w:t>
      </w:r>
      <w:r w:rsidRPr="006D1DBA">
        <w:rPr>
          <w:rFonts w:ascii="Arial" w:hAnsi="Arial" w:cs="Arial"/>
          <w:lang w:val="mn-MN"/>
        </w:rPr>
        <w:t xml:space="preserve">Ажиллагаанд оруулаагүй гэрлэн дохио, семафорыг хаалттай байдалд оруулан (гэрлэн дохиог унтрааж) хоёр хөдлөн модоор чагтлан хадсан байна. (Зураг 2.17) </w:t>
      </w:r>
    </w:p>
    <w:p w:rsidR="003751B8" w:rsidRPr="006D1DBA" w:rsidRDefault="003751B8" w:rsidP="003751B8">
      <w:pPr>
        <w:autoSpaceDE w:val="0"/>
        <w:autoSpaceDN w:val="0"/>
        <w:adjustRightInd w:val="0"/>
        <w:ind w:left="180" w:firstLine="528"/>
        <w:jc w:val="center"/>
        <w:rPr>
          <w:rFonts w:ascii="Arial" w:hAnsi="Arial" w:cs="Arial"/>
          <w:b/>
          <w:bCs/>
          <w:iCs/>
          <w:lang w:val="mn-MN"/>
        </w:rPr>
      </w:pPr>
    </w:p>
    <w:p w:rsidR="003751B8" w:rsidRPr="006D1DBA" w:rsidRDefault="003751B8" w:rsidP="003751B8">
      <w:pPr>
        <w:autoSpaceDE w:val="0"/>
        <w:autoSpaceDN w:val="0"/>
        <w:adjustRightInd w:val="0"/>
        <w:jc w:val="center"/>
        <w:rPr>
          <w:rFonts w:ascii="Arial" w:hAnsi="Arial" w:cs="Arial"/>
          <w:noProof/>
          <w:lang w:val="mn-MN"/>
        </w:rPr>
      </w:pPr>
      <w:r w:rsidRPr="006D1DBA">
        <w:rPr>
          <w:rFonts w:ascii="Arial" w:hAnsi="Arial" w:cs="Arial"/>
          <w:noProof/>
          <w:lang w:val="en-US" w:eastAsia="en-US"/>
        </w:rPr>
        <w:drawing>
          <wp:inline distT="0" distB="0" distL="0" distR="0" wp14:anchorId="41B34D76" wp14:editId="16AF7F9C">
            <wp:extent cx="2162175" cy="299085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62175" cy="2990850"/>
                    </a:xfrm>
                    <a:prstGeom prst="rect">
                      <a:avLst/>
                    </a:prstGeom>
                    <a:noFill/>
                    <a:ln>
                      <a:noFill/>
                    </a:ln>
                  </pic:spPr>
                </pic:pic>
              </a:graphicData>
            </a:graphic>
          </wp:inline>
        </w:drawing>
      </w:r>
    </w:p>
    <w:p w:rsidR="003751B8" w:rsidRPr="006D1DBA" w:rsidRDefault="003751B8" w:rsidP="003751B8">
      <w:pPr>
        <w:autoSpaceDE w:val="0"/>
        <w:autoSpaceDN w:val="0"/>
        <w:adjustRightInd w:val="0"/>
        <w:jc w:val="center"/>
        <w:rPr>
          <w:rFonts w:ascii="Arial" w:hAnsi="Arial" w:cs="Arial"/>
          <w:b/>
          <w:bCs/>
          <w:iCs/>
          <w:lang w:val="mn-MN"/>
        </w:rPr>
      </w:pPr>
    </w:p>
    <w:p w:rsidR="003751B8" w:rsidRPr="006D1DBA" w:rsidRDefault="003751B8" w:rsidP="003751B8">
      <w:pPr>
        <w:autoSpaceDE w:val="0"/>
        <w:autoSpaceDN w:val="0"/>
        <w:adjustRightInd w:val="0"/>
        <w:ind w:left="180" w:firstLine="528"/>
        <w:jc w:val="center"/>
        <w:rPr>
          <w:rFonts w:ascii="Arial" w:hAnsi="Arial" w:cs="Arial"/>
          <w:lang w:val="mn-MN"/>
        </w:rPr>
      </w:pPr>
      <w:r w:rsidRPr="006D1DBA">
        <w:rPr>
          <w:rFonts w:ascii="Arial" w:hAnsi="Arial" w:cs="Arial"/>
          <w:b/>
          <w:bCs/>
          <w:iCs/>
          <w:highlight w:val="green"/>
          <w:lang w:val="mn-MN"/>
        </w:rPr>
        <w:t>Зураг 2.17</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p>
    <w:p w:rsidR="00BC5FE8" w:rsidRPr="006D1DBA" w:rsidRDefault="00BC5FE8" w:rsidP="003751B8">
      <w:pPr>
        <w:autoSpaceDE w:val="0"/>
        <w:autoSpaceDN w:val="0"/>
        <w:adjustRightInd w:val="0"/>
        <w:ind w:firstLine="708"/>
        <w:jc w:val="both"/>
        <w:rPr>
          <w:rFonts w:ascii="Arial" w:hAnsi="Arial" w:cs="Arial"/>
          <w:lang w:val="mn-MN"/>
        </w:rPr>
      </w:pPr>
    </w:p>
    <w:p w:rsidR="00BC5FE8" w:rsidRPr="006D1DBA" w:rsidRDefault="00BC5FE8" w:rsidP="003751B8">
      <w:pPr>
        <w:autoSpaceDE w:val="0"/>
        <w:autoSpaceDN w:val="0"/>
        <w:adjustRightInd w:val="0"/>
        <w:ind w:firstLine="708"/>
        <w:jc w:val="both"/>
        <w:rPr>
          <w:rFonts w:ascii="Arial" w:hAnsi="Arial" w:cs="Arial"/>
          <w:lang w:val="mn-MN"/>
        </w:rPr>
      </w:pPr>
    </w:p>
    <w:p w:rsidR="00BC5FE8" w:rsidRPr="006D1DBA" w:rsidRDefault="00BC5FE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b/>
          <w:iCs/>
          <w:lang w:val="mn-MN"/>
        </w:rPr>
      </w:pPr>
      <w:r w:rsidRPr="006D1DBA">
        <w:rPr>
          <w:rFonts w:ascii="Arial" w:hAnsi="Arial" w:cs="Arial"/>
          <w:b/>
          <w:iCs/>
          <w:lang w:val="mn-MN"/>
        </w:rPr>
        <w:lastRenderedPageBreak/>
        <w:t>ГУРАВДУГААР БҮЛЭГ</w:t>
      </w:r>
    </w:p>
    <w:p w:rsidR="003751B8" w:rsidRPr="006D1DBA" w:rsidRDefault="003751B8" w:rsidP="003751B8">
      <w:pPr>
        <w:autoSpaceDE w:val="0"/>
        <w:autoSpaceDN w:val="0"/>
        <w:adjustRightInd w:val="0"/>
        <w:spacing w:before="100" w:after="100"/>
        <w:jc w:val="center"/>
        <w:rPr>
          <w:rFonts w:ascii="Arial" w:hAnsi="Arial" w:cs="Arial"/>
          <w:b/>
          <w:bCs/>
          <w:iCs/>
          <w:lang w:val="mn-MN"/>
        </w:rPr>
      </w:pPr>
    </w:p>
    <w:p w:rsidR="003751B8" w:rsidRPr="006D1DBA" w:rsidRDefault="003751B8" w:rsidP="003751B8">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 xml:space="preserve">ЗӨӨВРИЙН ДОХИО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3.1. </w:t>
      </w:r>
      <w:r w:rsidRPr="006D1DBA">
        <w:rPr>
          <w:rFonts w:ascii="Arial" w:hAnsi="Arial" w:cs="Arial"/>
          <w:lang w:val="mn-MN"/>
        </w:rPr>
        <w:t>Зөөврийн дохионд ар өвөр тал нь гэрэл ойлгогч бүхий улаан өнгийн тэгш өнцөгт дөрвөлжин самбар, нэг тал нь шар, нөгөө тал нь ногоон өнгийн тэгш өнцөгт дөрвөлжин самбар, урт ишин дээр байрлуулсан</w:t>
      </w:r>
      <w:r w:rsidR="003A74BF" w:rsidRPr="006D1DBA">
        <w:rPr>
          <w:rFonts w:ascii="Arial" w:hAnsi="Arial" w:cs="Arial"/>
          <w:lang w:val="mn-MN"/>
        </w:rPr>
        <w:t xml:space="preserve"> улаан гэрэлтэй дэнлүү, улаан, </w:t>
      </w:r>
      <w:r w:rsidRPr="006D1DBA">
        <w:rPr>
          <w:rFonts w:ascii="Arial" w:hAnsi="Arial" w:cs="Arial"/>
          <w:lang w:val="mn-MN"/>
        </w:rPr>
        <w:t xml:space="preserve">шар дарцаг хамаарагдана.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b/>
          <w:bCs/>
          <w:i/>
          <w:iCs/>
          <w:lang w:val="mn-MN"/>
        </w:rPr>
      </w:pPr>
      <w:r w:rsidRPr="006D1DBA">
        <w:rPr>
          <w:rFonts w:ascii="Arial" w:hAnsi="Arial" w:cs="Arial"/>
          <w:noProof/>
          <w:lang w:val="mn-MN"/>
        </w:rPr>
        <w:t xml:space="preserve">                     </w:t>
      </w:r>
      <w:r w:rsidRPr="006D1DBA">
        <w:rPr>
          <w:rFonts w:ascii="Arial" w:hAnsi="Arial" w:cs="Arial"/>
          <w:noProof/>
          <w:lang w:val="en-US" w:eastAsia="en-US"/>
        </w:rPr>
        <w:drawing>
          <wp:inline distT="0" distB="0" distL="0" distR="0" wp14:anchorId="65BF520B" wp14:editId="77BB700C">
            <wp:extent cx="3419475" cy="258127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19475" cy="2581275"/>
                    </a:xfrm>
                    <a:prstGeom prst="rect">
                      <a:avLst/>
                    </a:prstGeom>
                    <a:noFill/>
                    <a:ln>
                      <a:noFill/>
                    </a:ln>
                  </pic:spPr>
                </pic:pic>
              </a:graphicData>
            </a:graphic>
          </wp:inline>
        </w:drawing>
      </w:r>
    </w:p>
    <w:p w:rsidR="003751B8" w:rsidRPr="006D1DBA" w:rsidRDefault="003751B8" w:rsidP="003751B8">
      <w:pPr>
        <w:autoSpaceDE w:val="0"/>
        <w:autoSpaceDN w:val="0"/>
        <w:adjustRightInd w:val="0"/>
        <w:jc w:val="center"/>
        <w:rPr>
          <w:rFonts w:ascii="Arial" w:hAnsi="Arial" w:cs="Arial"/>
          <w:b/>
          <w:bCs/>
          <w:iCs/>
          <w:lang w:val="mn-MN"/>
        </w:rPr>
      </w:pPr>
    </w:p>
    <w:p w:rsidR="003751B8" w:rsidRPr="006D1DBA" w:rsidRDefault="003751B8" w:rsidP="003751B8">
      <w:pPr>
        <w:autoSpaceDE w:val="0"/>
        <w:autoSpaceDN w:val="0"/>
        <w:adjustRightInd w:val="0"/>
        <w:ind w:firstLine="440"/>
        <w:jc w:val="both"/>
        <w:rPr>
          <w:rFonts w:ascii="Arial" w:hAnsi="Arial" w:cs="Arial"/>
          <w:b/>
          <w:bCs/>
          <w:iCs/>
          <w:lang w:val="mn-MN"/>
        </w:rPr>
      </w:pPr>
      <w:r w:rsidRPr="006D1DBA">
        <w:rPr>
          <w:rFonts w:ascii="Arial" w:hAnsi="Arial" w:cs="Arial"/>
          <w:b/>
          <w:bCs/>
          <w:iCs/>
          <w:lang w:val="mn-MN"/>
        </w:rPr>
        <w:t xml:space="preserve">                               Зураг 3.1 а                  Зураг 3.1 б  Зураг 3.1 в</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3.2. </w:t>
      </w:r>
      <w:r w:rsidRPr="006D1DBA">
        <w:rPr>
          <w:rFonts w:ascii="Arial" w:hAnsi="Arial" w:cs="Arial"/>
          <w:lang w:val="mn-MN"/>
        </w:rPr>
        <w:t>Зөөврийн дохиогоор дараах</w:t>
      </w:r>
      <w:r w:rsidR="00CA55F8" w:rsidRPr="006D1DBA">
        <w:rPr>
          <w:rFonts w:ascii="Arial" w:hAnsi="Arial" w:cs="Arial"/>
          <w:lang w:val="mn-MN"/>
        </w:rPr>
        <w:t xml:space="preserve"> </w:t>
      </w:r>
      <w:r w:rsidRPr="006D1DBA">
        <w:rPr>
          <w:rFonts w:ascii="Arial" w:hAnsi="Arial" w:cs="Arial"/>
          <w:lang w:val="mn-MN"/>
        </w:rPr>
        <w:t xml:space="preserve">шаардлагыг тавина.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Өдөр улаан өнгөтэй тэгш өнцөгт дөрвөлжин самбар буюу улаан дарцаг, шөнө урт ишин дээр байрлуулсан дэнлүүний улаан гэрлээр «Зогс! Дохио өнгөрөхийг хориглоно» гэсэн дохиог өгнө. (Зураг 3.1 .а)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Өдөр, шөнө шар өнгийн дөрвөлжин самбараар “Зогсоох буюу хурд бууруулж өнгөрөх шаардлагатай, осолтой газар дөхөж байна. Бууруулсан хурдтай яв!” гэсэн дохиог өгнө. ( Зураг 3.1.б.)</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Өртөөний зам дээр байрлуулсан шар өнгөтэй тэгш өнцөгт дөрвөлжин самбар бүхий зөөврийн дохио (зураг 3.1.“б”)-ны дэргэдүүр 25 км/цагаас ихгүй хурдтай өнгөрнө.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Өдөр, шөнийн аль ч цагт урт ишинд байрлуулсан ногоон өнгийн дөрвөлжин самбар нь галт тэрэг осолтой газраар өнгөрсөн болохыг заана. (Зураг 3.1.в.) </w:t>
      </w:r>
    </w:p>
    <w:p w:rsidR="009B1526" w:rsidRPr="006D1DBA" w:rsidRDefault="009B1526" w:rsidP="003751B8">
      <w:pPr>
        <w:autoSpaceDE w:val="0"/>
        <w:autoSpaceDN w:val="0"/>
        <w:adjustRightInd w:val="0"/>
        <w:ind w:firstLine="708"/>
        <w:jc w:val="both"/>
        <w:rPr>
          <w:rFonts w:ascii="Arial" w:hAnsi="Arial" w:cs="Arial"/>
          <w:lang w:val="mn-MN"/>
        </w:rPr>
      </w:pPr>
    </w:p>
    <w:p w:rsidR="009B1526" w:rsidRPr="006D1DBA" w:rsidRDefault="009B1526" w:rsidP="003751B8">
      <w:pPr>
        <w:autoSpaceDE w:val="0"/>
        <w:autoSpaceDN w:val="0"/>
        <w:adjustRightInd w:val="0"/>
        <w:ind w:firstLine="708"/>
        <w:jc w:val="both"/>
        <w:rPr>
          <w:rFonts w:ascii="Arial" w:hAnsi="Arial" w:cs="Arial"/>
          <w:color w:val="FF0000"/>
          <w:lang w:val="mn-MN"/>
        </w:rPr>
      </w:pPr>
      <w:r w:rsidRPr="006D1DBA">
        <w:rPr>
          <w:rFonts w:ascii="Arial" w:hAnsi="Arial" w:cs="Arial"/>
          <w:color w:val="FF0000"/>
          <w:highlight w:val="yellow"/>
          <w:lang w:val="mn-MN"/>
        </w:rPr>
        <w:t>Зөөврийн дохионы ишийг дохионы үндсэн өнгө ба цагаан</w:t>
      </w:r>
      <w:r w:rsidR="007C6104" w:rsidRPr="006D1DBA">
        <w:rPr>
          <w:rFonts w:ascii="Arial" w:hAnsi="Arial" w:cs="Arial"/>
          <w:color w:val="FF0000"/>
          <w:highlight w:val="yellow"/>
          <w:lang w:val="mn-MN"/>
        </w:rPr>
        <w:t xml:space="preserve"> өнгөөр алаглуулж будсан байна.</w:t>
      </w: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lastRenderedPageBreak/>
        <w:t>ГАЛТ ТЭРЭГНИЙ ХӨДӨЛГӨӨНД СААДТАЙ</w:t>
      </w: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ГАЗАР БОЛОН ХООРОНДЫН ЗАМД АЖИЛ</w:t>
      </w: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 xml:space="preserve">ХИЙХ ГАЗРЫГ ХАМГААЛАХ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3.3. </w:t>
      </w:r>
      <w:r w:rsidRPr="006D1DBA">
        <w:rPr>
          <w:rFonts w:ascii="Arial" w:hAnsi="Arial" w:cs="Arial"/>
          <w:lang w:val="mn-MN"/>
        </w:rPr>
        <w:t xml:space="preserve">Галт тэрэг ирэх эсэхийг үл харгалзан хоорондын замд хөдөлгөөнд саад гарсан газрыг зогсоох дохиогоор хааж хамгаална.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Хоорондын замд гарсан саадтай газрыг 3.2.”а,б” дугаар зурагт заасан бүдүүвчийн дагуу хааж хамгаална.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6CC66675" wp14:editId="12557823">
            <wp:extent cx="4486275" cy="41338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86275" cy="413385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center"/>
        <w:rPr>
          <w:rFonts w:ascii="Arial" w:hAnsi="Arial" w:cs="Arial"/>
          <w:b/>
          <w:bCs/>
          <w:iCs/>
          <w:lang w:val="mn-MN"/>
        </w:rPr>
      </w:pPr>
      <w:r w:rsidRPr="006D1DBA">
        <w:rPr>
          <w:rFonts w:ascii="Arial" w:hAnsi="Arial" w:cs="Arial"/>
          <w:lang w:val="mn-MN"/>
        </w:rPr>
        <w:t xml:space="preserve"> </w:t>
      </w:r>
      <w:r w:rsidRPr="006D1DBA">
        <w:rPr>
          <w:rFonts w:ascii="Arial" w:hAnsi="Arial" w:cs="Arial"/>
          <w:b/>
          <w:bCs/>
          <w:iCs/>
          <w:highlight w:val="yellow"/>
          <w:lang w:val="mn-MN"/>
        </w:rPr>
        <w:t>Зураг 3.2. а.б</w:t>
      </w:r>
    </w:p>
    <w:p w:rsidR="003751B8" w:rsidRPr="006D1DBA" w:rsidRDefault="003751B8" w:rsidP="003751B8">
      <w:pPr>
        <w:autoSpaceDE w:val="0"/>
        <w:autoSpaceDN w:val="0"/>
        <w:adjustRightInd w:val="0"/>
        <w:ind w:firstLine="708"/>
        <w:jc w:val="center"/>
        <w:rPr>
          <w:rFonts w:ascii="Arial" w:hAnsi="Arial" w:cs="Arial"/>
          <w:b/>
          <w:bCs/>
          <w:i/>
          <w:i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Хоорондын замд хийгдэх ажил нь галт тэргийг зогсоохоор байвал уг газрыг саадтай газрын нэгэн адил хамгаална.</w:t>
      </w:r>
    </w:p>
    <w:p w:rsidR="007C6104" w:rsidRPr="006D1DBA" w:rsidRDefault="007C6104" w:rsidP="003751B8">
      <w:pPr>
        <w:autoSpaceDE w:val="0"/>
        <w:autoSpaceDN w:val="0"/>
        <w:adjustRightInd w:val="0"/>
        <w:ind w:firstLine="708"/>
        <w:jc w:val="both"/>
        <w:rPr>
          <w:rFonts w:ascii="Arial" w:hAnsi="Arial" w:cs="Arial"/>
          <w:lang w:val="mn-MN"/>
        </w:rPr>
      </w:pPr>
    </w:p>
    <w:p w:rsidR="00C81A49" w:rsidRPr="006D1DBA" w:rsidRDefault="00C81A49" w:rsidP="007C6104">
      <w:pPr>
        <w:autoSpaceDE w:val="0"/>
        <w:autoSpaceDN w:val="0"/>
        <w:adjustRightInd w:val="0"/>
        <w:ind w:firstLine="708"/>
        <w:jc w:val="both"/>
        <w:rPr>
          <w:rFonts w:ascii="Arial" w:hAnsi="Arial" w:cs="Arial"/>
          <w:color w:val="FF0000"/>
          <w:lang w:val="mn-MN"/>
        </w:rPr>
      </w:pPr>
      <w:r w:rsidRPr="006D1DBA">
        <w:rPr>
          <w:rFonts w:ascii="Arial" w:hAnsi="Arial" w:cs="Arial"/>
          <w:color w:val="FF0000"/>
          <w:highlight w:val="yellow"/>
          <w:lang w:val="mn-MN"/>
        </w:rPr>
        <w:t>Хоорондын замд ажил хийж байгаа газар нь галт тэргийг тогтоосон хурдаар өнгөрүүлэхээр байвал хурд бууруулах зөөврийн дохио тавихгүй.</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Хурд бууруулах зөөврийн дохио, бялтыг эхний бялтаас ажил хийж байгаа газар тийш 20 метр зайд улаан дохиог дохиочин хамгаална.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440"/>
        <w:jc w:val="both"/>
        <w:rPr>
          <w:rFonts w:ascii="Arial" w:hAnsi="Arial" w:cs="Arial"/>
          <w:lang w:val="mn-MN"/>
        </w:rPr>
      </w:pPr>
      <w:r w:rsidRPr="006D1DBA">
        <w:rPr>
          <w:rFonts w:ascii="Arial" w:hAnsi="Arial" w:cs="Arial"/>
          <w:lang w:val="mn-MN"/>
        </w:rPr>
        <w:tab/>
        <w:t>Зөөврийн улаан</w:t>
      </w:r>
      <w:r w:rsidR="003A74BF" w:rsidRPr="006D1DBA">
        <w:rPr>
          <w:rFonts w:ascii="Arial" w:hAnsi="Arial" w:cs="Arial"/>
          <w:lang w:val="mn-MN"/>
        </w:rPr>
        <w:t xml:space="preserve"> дохио ажил удирдагчийн </w:t>
      </w:r>
      <w:r w:rsidR="003A74BF" w:rsidRPr="006D1DBA">
        <w:rPr>
          <w:rFonts w:ascii="Arial" w:hAnsi="Arial" w:cs="Arial"/>
          <w:color w:val="FF0000"/>
          <w:lang w:val="mn-MN"/>
        </w:rPr>
        <w:t>хяналта</w:t>
      </w:r>
      <w:r w:rsidRPr="006D1DBA">
        <w:rPr>
          <w:rFonts w:ascii="Arial" w:hAnsi="Arial" w:cs="Arial"/>
          <w:color w:val="FF0000"/>
          <w:lang w:val="mn-MN"/>
        </w:rPr>
        <w:t>д</w:t>
      </w:r>
      <w:r w:rsidRPr="006D1DBA">
        <w:rPr>
          <w:rFonts w:ascii="Arial" w:hAnsi="Arial" w:cs="Arial"/>
          <w:lang w:val="mn-MN"/>
        </w:rPr>
        <w:t xml:space="preserve"> байна.</w:t>
      </w: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lastRenderedPageBreak/>
        <w:t xml:space="preserve"> </w:t>
      </w:r>
    </w:p>
    <w:p w:rsidR="003751B8" w:rsidRPr="006D1DBA" w:rsidRDefault="003751B8" w:rsidP="003751B8">
      <w:pPr>
        <w:autoSpaceDE w:val="0"/>
        <w:autoSpaceDN w:val="0"/>
        <w:adjustRightInd w:val="0"/>
        <w:ind w:firstLine="440"/>
        <w:jc w:val="both"/>
        <w:rPr>
          <w:rFonts w:ascii="Arial" w:hAnsi="Arial" w:cs="Arial"/>
          <w:lang w:val="mn-MN"/>
        </w:rPr>
      </w:pPr>
      <w:r w:rsidRPr="006D1DBA">
        <w:rPr>
          <w:rFonts w:ascii="Arial" w:hAnsi="Arial" w:cs="Arial"/>
          <w:lang w:val="mn-MN"/>
        </w:rPr>
        <w:tab/>
        <w:t>Саадтай газрын дэлгэмэл талбай 200 метрээс их байгаа тохиолдолд саадтай газрыг хаасан улаан самбарыг дохиочин хамгаална. (Зураг 3.2 “г”)</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strike/>
          <w:color w:val="FF0000"/>
          <w:lang w:val="mn-MN"/>
        </w:rPr>
      </w:pPr>
      <w:r w:rsidRPr="006D1DBA">
        <w:rPr>
          <w:rFonts w:ascii="Arial" w:hAnsi="Arial" w:cs="Arial"/>
          <w:strike/>
          <w:color w:val="FF0000"/>
          <w:highlight w:val="yellow"/>
          <w:lang w:val="mn-MN"/>
        </w:rPr>
        <w:t>Энэ үед хаалт шаардагдах хэсгийн заагаас 50 метрийн зайд тавигдсан зөөврийн улаан дохиог улаан дохио барьсан дохиочин хамгаална.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73EEA443" wp14:editId="25209E78">
            <wp:extent cx="4324350" cy="38195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4350" cy="381952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center"/>
        <w:rPr>
          <w:rFonts w:ascii="Arial" w:hAnsi="Arial" w:cs="Arial"/>
          <w:lang w:val="mn-MN"/>
        </w:rPr>
      </w:pPr>
      <w:r w:rsidRPr="006D1DBA">
        <w:rPr>
          <w:rFonts w:ascii="Arial" w:hAnsi="Arial" w:cs="Arial"/>
          <w:b/>
          <w:bCs/>
          <w:iCs/>
          <w:highlight w:val="yellow"/>
          <w:lang w:val="mn-MN"/>
        </w:rPr>
        <w:t>Зураг 3.2. в.г</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Хоорондын замд ажил хийж байгаа буюу саадтай газар нь өртөөнд ойр байгаа бөгөөд энэ газрыг тогтоосон бүдүүвчийн дагуу хамгаалах боломжгүй бол түүнийг хоорондын замын талаас зураг 3.2. “в,</w:t>
      </w:r>
      <w:r w:rsidR="003844AE" w:rsidRPr="006D1DBA">
        <w:rPr>
          <w:rFonts w:ascii="Arial" w:hAnsi="Arial" w:cs="Arial"/>
          <w:lang w:val="mn-MN"/>
        </w:rPr>
        <w:t xml:space="preserve"> </w:t>
      </w:r>
      <w:r w:rsidRPr="006D1DBA">
        <w:rPr>
          <w:rFonts w:ascii="Arial" w:hAnsi="Arial" w:cs="Arial"/>
          <w:lang w:val="mn-MN"/>
        </w:rPr>
        <w:t xml:space="preserve">г”-д үзүүлсэн бүдүүвчийн дагуу хамгаалах ба өртөөний талаас оруулах дохионы харалдаа замын тэнхлэг дээр зөөврийн улаан дохио, (Зураг 3.3.) гурван бялт тавьж дохиочноор хамгаалуулна. </w:t>
      </w: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w:drawing>
          <wp:inline distT="0" distB="0" distL="0" distR="0" wp14:anchorId="6F6C2C4B" wp14:editId="23EC3D1F">
            <wp:extent cx="4229100" cy="26003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29100" cy="260032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Зураг 3.3</w:t>
      </w:r>
    </w:p>
    <w:p w:rsidR="003751B8" w:rsidRPr="006D1DBA" w:rsidRDefault="003751B8" w:rsidP="003751B8">
      <w:pPr>
        <w:autoSpaceDE w:val="0"/>
        <w:autoSpaceDN w:val="0"/>
        <w:adjustRightInd w:val="0"/>
        <w:ind w:firstLine="708"/>
        <w:jc w:val="center"/>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Хэрэв саадтай газар оруулах дохионоос 60 метр хүртэл зайд байвал өртөө талд бялт тавихгүй.</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Дохиочин нь төмөр замын тээврийн бусад ажилтнаас ялгагдахын тулд шар </w:t>
      </w:r>
      <w:r w:rsidRPr="006D1DBA">
        <w:rPr>
          <w:rFonts w:ascii="Arial" w:hAnsi="Arial" w:cs="Arial"/>
          <w:strike/>
          <w:color w:val="FF0000"/>
          <w:highlight w:val="yellow"/>
          <w:lang w:val="mn-MN"/>
        </w:rPr>
        <w:t>оройтой</w:t>
      </w:r>
      <w:r w:rsidRPr="006D1DBA">
        <w:rPr>
          <w:rFonts w:ascii="Arial" w:hAnsi="Arial" w:cs="Arial"/>
          <w:strike/>
          <w:color w:val="FF0000"/>
          <w:lang w:val="mn-MN"/>
        </w:rPr>
        <w:t xml:space="preserve"> </w:t>
      </w:r>
      <w:r w:rsidRPr="006D1DBA">
        <w:rPr>
          <w:rFonts w:ascii="Arial" w:hAnsi="Arial" w:cs="Arial"/>
          <w:lang w:val="mn-MN"/>
        </w:rPr>
        <w:t xml:space="preserve">малгайтай байна.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Галт тэрэг зөөврийн шар дохионд ойртон очиход машинч зүтгүүрийн шүглээр нэг урт дохио өгөх бөгөөд хурд бууруулан улаан дохио барьсан дохиочинд ойртохдоо зогсох дохио өгч, улаан дохио өнгөрөхгүй зогсоно.</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Гэнэт саад гарах тохиолдолд зогсоох зөөврийн дохио газар дээрээ байхгүй бол саадтай газарт зогсоох дохио (өдөр улаан дарцаг, шөнө улаан гэрэлтэй дэнлүүг)-г нэн даруй тавих ба саадтай газраас хоёр тийш бүдүүвчийн дагуу “Б” зайд бялт тавина. (Зураг 3.4.)  </w:t>
      </w:r>
    </w:p>
    <w:p w:rsidR="003751B8" w:rsidRPr="006D1DBA" w:rsidRDefault="003751B8" w:rsidP="003751B8">
      <w:pPr>
        <w:autoSpaceDE w:val="0"/>
        <w:autoSpaceDN w:val="0"/>
        <w:adjustRightInd w:val="0"/>
        <w:ind w:firstLine="440"/>
        <w:jc w:val="both"/>
        <w:rPr>
          <w:rFonts w:ascii="Arial" w:hAnsi="Arial" w:cs="Arial"/>
          <w:bCs/>
          <w:i/>
          <w:iCs/>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38F19C1D" wp14:editId="27FED3D0">
            <wp:extent cx="5381625" cy="21907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81625" cy="219075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bCs/>
          <w:iCs/>
          <w:lang w:val="mn-MN"/>
        </w:rPr>
      </w:pPr>
      <w:r w:rsidRPr="006D1DBA">
        <w:rPr>
          <w:rFonts w:ascii="Arial" w:hAnsi="Arial" w:cs="Arial"/>
          <w:b/>
          <w:bCs/>
          <w:iCs/>
          <w:highlight w:val="yellow"/>
          <w:lang w:val="mn-MN"/>
        </w:rPr>
        <w:t>Зураг 3.4</w:t>
      </w:r>
    </w:p>
    <w:p w:rsidR="003751B8" w:rsidRPr="006D1DBA" w:rsidRDefault="003751B8" w:rsidP="003751B8">
      <w:pPr>
        <w:autoSpaceDE w:val="0"/>
        <w:autoSpaceDN w:val="0"/>
        <w:adjustRightInd w:val="0"/>
        <w:ind w:firstLine="440"/>
        <w:jc w:val="center"/>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Хүснэгт 3.1-ийн “Б”-д саадтай ба ажил хийх газарт хориг хамгаалалт тавих зайг хоорондын замын баримтлах хэвгий ба галт тэрэгний хурдтай уялдуулан заасан болно.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Бялтыг эхний /“Б” зайд байрлах/ бялтаас саадтай газар тийш 20 метр зайд улаан дохио барьсан төмөр замын ажилтан хамгаална. (зураг 3.4.)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jc w:val="both"/>
        <w:rPr>
          <w:rFonts w:ascii="Arial" w:hAnsi="Arial" w:cs="Arial"/>
          <w:b/>
          <w:bCs/>
          <w:i/>
          <w:iCs/>
          <w:lang w:val="mn-MN"/>
        </w:rPr>
      </w:pPr>
      <w:r w:rsidRPr="006D1DBA">
        <w:rPr>
          <w:rFonts w:ascii="Arial" w:hAnsi="Arial" w:cs="Arial"/>
          <w:b/>
          <w:bCs/>
          <w:i/>
          <w:iCs/>
          <w:lang w:val="mn-MN"/>
        </w:rPr>
        <w:t xml:space="preserve">Хоорондын замд гарсан саад болон осолтой газарт хурд бууруулах дохио, бялт тавих зай </w:t>
      </w:r>
      <w:r w:rsidRPr="006D1DBA">
        <w:rPr>
          <w:rFonts w:ascii="Arial" w:hAnsi="Arial" w:cs="Arial"/>
          <w:b/>
          <w:bCs/>
          <w:i/>
          <w:iCs/>
          <w:lang w:val="mn-MN"/>
        </w:rPr>
        <w:tab/>
      </w:r>
      <w:r w:rsidRPr="006D1DBA">
        <w:rPr>
          <w:rFonts w:ascii="Arial" w:hAnsi="Arial" w:cs="Arial"/>
          <w:b/>
          <w:bCs/>
          <w:i/>
          <w:iCs/>
          <w:lang w:val="mn-MN"/>
        </w:rPr>
        <w:tab/>
      </w:r>
      <w:r w:rsidRPr="006D1DBA">
        <w:rPr>
          <w:rFonts w:ascii="Arial" w:hAnsi="Arial" w:cs="Arial"/>
          <w:b/>
          <w:bCs/>
          <w:i/>
          <w:iCs/>
          <w:lang w:val="mn-MN"/>
        </w:rPr>
        <w:tab/>
      </w:r>
      <w:r w:rsidRPr="006D1DBA">
        <w:rPr>
          <w:rFonts w:ascii="Arial" w:hAnsi="Arial" w:cs="Arial"/>
          <w:b/>
          <w:bCs/>
          <w:i/>
          <w:iCs/>
          <w:lang w:val="mn-MN"/>
        </w:rPr>
        <w:tab/>
      </w:r>
      <w:r w:rsidRPr="006D1DBA">
        <w:rPr>
          <w:rFonts w:ascii="Arial" w:hAnsi="Arial" w:cs="Arial"/>
          <w:b/>
          <w:bCs/>
          <w:i/>
          <w:iCs/>
          <w:lang w:val="mn-MN"/>
        </w:rPr>
        <w:tab/>
      </w:r>
      <w:r w:rsidRPr="006D1DBA">
        <w:rPr>
          <w:rFonts w:ascii="Arial" w:hAnsi="Arial" w:cs="Arial"/>
          <w:b/>
          <w:bCs/>
          <w:i/>
          <w:iCs/>
          <w:lang w:val="mn-MN"/>
        </w:rPr>
        <w:tab/>
      </w:r>
      <w:r w:rsidRPr="006D1DBA">
        <w:rPr>
          <w:rFonts w:ascii="Arial" w:hAnsi="Arial" w:cs="Arial"/>
          <w:b/>
          <w:bCs/>
          <w:i/>
          <w:iCs/>
          <w:lang w:val="mn-MN"/>
        </w:rPr>
        <w:tab/>
      </w:r>
      <w:r w:rsidRPr="006D1DBA">
        <w:rPr>
          <w:rFonts w:ascii="Arial" w:hAnsi="Arial" w:cs="Arial"/>
          <w:b/>
          <w:bCs/>
          <w:i/>
          <w:iCs/>
          <w:lang w:val="mn-MN"/>
        </w:rPr>
        <w:tab/>
        <w:t xml:space="preserve"> Хүснэгт 3.1 </w:t>
      </w:r>
    </w:p>
    <w:p w:rsidR="003751B8" w:rsidRPr="006D1DBA" w:rsidRDefault="003751B8" w:rsidP="003751B8">
      <w:pPr>
        <w:autoSpaceDE w:val="0"/>
        <w:autoSpaceDN w:val="0"/>
        <w:adjustRightInd w:val="0"/>
        <w:ind w:firstLine="440"/>
        <w:jc w:val="right"/>
        <w:rPr>
          <w:rFonts w:ascii="Arial" w:hAnsi="Arial" w:cs="Arial"/>
          <w:b/>
          <w:bCs/>
          <w:i/>
          <w:iCs/>
          <w:lang w:val="mn-MN"/>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3"/>
        <w:gridCol w:w="3945"/>
        <w:gridCol w:w="2160"/>
        <w:gridCol w:w="3060"/>
      </w:tblGrid>
      <w:tr w:rsidR="003751B8" w:rsidRPr="006D1DBA" w:rsidTr="003751B8">
        <w:tc>
          <w:tcPr>
            <w:tcW w:w="483" w:type="dxa"/>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tc>
        <w:tc>
          <w:tcPr>
            <w:tcW w:w="3945" w:type="dxa"/>
            <w:vAlign w:val="center"/>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Хоорондын замын баримтлах хэвгий ба галт тэрэгний хөдөлгөөний хурд</w:t>
            </w:r>
          </w:p>
        </w:tc>
        <w:tc>
          <w:tcPr>
            <w:tcW w:w="2160" w:type="dxa"/>
            <w:vAlign w:val="center"/>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Осолтой газрын эхлэл  тэмдгээс хурд бууруулах дохио хүртэл зай</w:t>
            </w: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“А”</w:t>
            </w:r>
          </w:p>
        </w:tc>
        <w:tc>
          <w:tcPr>
            <w:tcW w:w="3060" w:type="dxa"/>
            <w:vAlign w:val="center"/>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Зөөврийн улаан дохио ба гэнэт гарсан саадтай газраас нэгдүгээр бялт хүртэлх зай</w:t>
            </w: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“Б”</w:t>
            </w:r>
          </w:p>
        </w:tc>
      </w:tr>
      <w:tr w:rsidR="003751B8" w:rsidRPr="006D1DBA" w:rsidTr="003751B8">
        <w:tc>
          <w:tcPr>
            <w:tcW w:w="483" w:type="dxa"/>
          </w:tcPr>
          <w:p w:rsidR="003751B8" w:rsidRPr="006D1DBA" w:rsidRDefault="003751B8" w:rsidP="003751B8">
            <w:pPr>
              <w:tabs>
                <w:tab w:val="center" w:pos="4153"/>
                <w:tab w:val="right" w:pos="8306"/>
              </w:tabs>
              <w:autoSpaceDE w:val="0"/>
              <w:autoSpaceDN w:val="0"/>
              <w:adjustRightInd w:val="0"/>
              <w:jc w:val="both"/>
              <w:rPr>
                <w:rFonts w:ascii="Arial" w:hAnsi="Arial" w:cs="Arial"/>
                <w:strike/>
                <w:highlight w:val="yellow"/>
                <w:lang w:val="mn-MN"/>
              </w:rPr>
            </w:pPr>
            <w:r w:rsidRPr="006D1DBA">
              <w:rPr>
                <w:rFonts w:ascii="Arial" w:hAnsi="Arial" w:cs="Arial"/>
                <w:strike/>
                <w:highlight w:val="yellow"/>
                <w:lang w:val="mn-MN"/>
              </w:rPr>
              <w:t>01</w:t>
            </w:r>
          </w:p>
        </w:tc>
        <w:tc>
          <w:tcPr>
            <w:tcW w:w="3945" w:type="dxa"/>
          </w:tcPr>
          <w:p w:rsidR="003751B8" w:rsidRPr="006D1DBA" w:rsidRDefault="003751B8" w:rsidP="003751B8">
            <w:pPr>
              <w:tabs>
                <w:tab w:val="center" w:pos="4153"/>
                <w:tab w:val="right" w:pos="8306"/>
              </w:tabs>
              <w:autoSpaceDE w:val="0"/>
              <w:autoSpaceDN w:val="0"/>
              <w:adjustRightInd w:val="0"/>
              <w:jc w:val="both"/>
              <w:rPr>
                <w:rFonts w:ascii="Arial" w:hAnsi="Arial" w:cs="Arial"/>
                <w:strike/>
                <w:highlight w:val="yellow"/>
                <w:lang w:val="mn-MN"/>
              </w:rPr>
            </w:pPr>
            <w:r w:rsidRPr="006D1DBA">
              <w:rPr>
                <w:rFonts w:ascii="Arial" w:hAnsi="Arial" w:cs="Arial"/>
                <w:strike/>
                <w:highlight w:val="yellow"/>
                <w:lang w:val="mn-MN"/>
              </w:rPr>
              <w:t xml:space="preserve">0,006-гаас бага баримтлах хэвгийтэй хоорондын замд ачааны галт тэрэгний хурд 80 км/цагаас ихгүй, зорчигчийн галт тэрэгний хурд 100 км/цагаас ихгүй байхад </w:t>
            </w:r>
          </w:p>
        </w:tc>
        <w:tc>
          <w:tcPr>
            <w:tcW w:w="2160" w:type="dxa"/>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800</w:t>
            </w:r>
          </w:p>
        </w:tc>
        <w:tc>
          <w:tcPr>
            <w:tcW w:w="3060" w:type="dxa"/>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1000</w:t>
            </w:r>
          </w:p>
        </w:tc>
      </w:tr>
      <w:tr w:rsidR="003751B8" w:rsidRPr="006D1DBA" w:rsidTr="003751B8">
        <w:tc>
          <w:tcPr>
            <w:tcW w:w="483" w:type="dxa"/>
          </w:tcPr>
          <w:p w:rsidR="003751B8" w:rsidRPr="006D1DBA" w:rsidRDefault="003751B8" w:rsidP="003751B8">
            <w:pPr>
              <w:tabs>
                <w:tab w:val="center" w:pos="4153"/>
                <w:tab w:val="right" w:pos="8306"/>
              </w:tabs>
              <w:autoSpaceDE w:val="0"/>
              <w:autoSpaceDN w:val="0"/>
              <w:adjustRightInd w:val="0"/>
              <w:jc w:val="both"/>
              <w:rPr>
                <w:rFonts w:ascii="Arial" w:hAnsi="Arial" w:cs="Arial"/>
                <w:strike/>
                <w:highlight w:val="yellow"/>
                <w:lang w:val="mn-MN"/>
              </w:rPr>
            </w:pPr>
            <w:r w:rsidRPr="006D1DBA">
              <w:rPr>
                <w:rFonts w:ascii="Arial" w:hAnsi="Arial" w:cs="Arial"/>
                <w:strike/>
                <w:highlight w:val="yellow"/>
                <w:lang w:val="mn-MN"/>
              </w:rPr>
              <w:t>02</w:t>
            </w:r>
          </w:p>
        </w:tc>
        <w:tc>
          <w:tcPr>
            <w:tcW w:w="3945" w:type="dxa"/>
          </w:tcPr>
          <w:p w:rsidR="003751B8" w:rsidRPr="006D1DBA" w:rsidRDefault="003751B8" w:rsidP="003751B8">
            <w:pPr>
              <w:tabs>
                <w:tab w:val="center" w:pos="4153"/>
                <w:tab w:val="right" w:pos="8306"/>
              </w:tabs>
              <w:autoSpaceDE w:val="0"/>
              <w:autoSpaceDN w:val="0"/>
              <w:adjustRightInd w:val="0"/>
              <w:jc w:val="both"/>
              <w:rPr>
                <w:rFonts w:ascii="Arial" w:hAnsi="Arial" w:cs="Arial"/>
                <w:strike/>
                <w:highlight w:val="yellow"/>
                <w:lang w:val="mn-MN"/>
              </w:rPr>
            </w:pPr>
            <w:r w:rsidRPr="006D1DBA">
              <w:rPr>
                <w:rFonts w:ascii="Arial" w:hAnsi="Arial" w:cs="Arial"/>
                <w:strike/>
                <w:highlight w:val="yellow"/>
                <w:lang w:val="mn-MN"/>
              </w:rPr>
              <w:t xml:space="preserve">0,006-0,014 баримтлах хэвгийтэй хоорондын замд ачааны галт тэрэгний хурд 80 км/цагаас ихгүй, зорчигчийн галт тэрэгний хурд 100 км/цагаас ихгүй байхад </w:t>
            </w:r>
          </w:p>
        </w:tc>
        <w:tc>
          <w:tcPr>
            <w:tcW w:w="2160" w:type="dxa"/>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1000</w:t>
            </w:r>
          </w:p>
        </w:tc>
        <w:tc>
          <w:tcPr>
            <w:tcW w:w="3060" w:type="dxa"/>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1200</w:t>
            </w:r>
          </w:p>
        </w:tc>
      </w:tr>
      <w:tr w:rsidR="003751B8" w:rsidRPr="006D1DBA" w:rsidTr="003844AE">
        <w:trPr>
          <w:trHeight w:val="720"/>
        </w:trPr>
        <w:tc>
          <w:tcPr>
            <w:tcW w:w="483" w:type="dxa"/>
          </w:tcPr>
          <w:p w:rsidR="003751B8" w:rsidRPr="006D1DBA" w:rsidRDefault="003751B8" w:rsidP="003751B8">
            <w:pPr>
              <w:tabs>
                <w:tab w:val="center" w:pos="4153"/>
                <w:tab w:val="right" w:pos="8306"/>
              </w:tabs>
              <w:autoSpaceDE w:val="0"/>
              <w:autoSpaceDN w:val="0"/>
              <w:adjustRightInd w:val="0"/>
              <w:jc w:val="both"/>
              <w:rPr>
                <w:rFonts w:ascii="Arial" w:hAnsi="Arial" w:cs="Arial"/>
                <w:strike/>
                <w:highlight w:val="yellow"/>
                <w:lang w:val="mn-MN"/>
              </w:rPr>
            </w:pPr>
            <w:r w:rsidRPr="006D1DBA">
              <w:rPr>
                <w:rFonts w:ascii="Arial" w:hAnsi="Arial" w:cs="Arial"/>
                <w:strike/>
                <w:highlight w:val="yellow"/>
                <w:lang w:val="mn-MN"/>
              </w:rPr>
              <w:t>04</w:t>
            </w:r>
          </w:p>
        </w:tc>
        <w:tc>
          <w:tcPr>
            <w:tcW w:w="3945" w:type="dxa"/>
          </w:tcPr>
          <w:p w:rsidR="003751B8" w:rsidRPr="006D1DBA" w:rsidRDefault="003751B8" w:rsidP="003751B8">
            <w:pPr>
              <w:tabs>
                <w:tab w:val="center" w:pos="4153"/>
                <w:tab w:val="right" w:pos="8306"/>
              </w:tabs>
              <w:autoSpaceDE w:val="0"/>
              <w:autoSpaceDN w:val="0"/>
              <w:adjustRightInd w:val="0"/>
              <w:jc w:val="both"/>
              <w:rPr>
                <w:rFonts w:ascii="Arial" w:hAnsi="Arial" w:cs="Arial"/>
                <w:strike/>
                <w:highlight w:val="yellow"/>
                <w:lang w:val="mn-MN"/>
              </w:rPr>
            </w:pPr>
            <w:r w:rsidRPr="006D1DBA">
              <w:rPr>
                <w:rFonts w:ascii="Arial" w:hAnsi="Arial" w:cs="Arial"/>
                <w:strike/>
                <w:highlight w:val="yellow"/>
                <w:lang w:val="mn-MN"/>
              </w:rPr>
              <w:t>0,014-ээс дээш хэмжээний баримтлах хэвгийтэй хоорондын замд</w:t>
            </w:r>
          </w:p>
        </w:tc>
        <w:tc>
          <w:tcPr>
            <w:tcW w:w="2160" w:type="dxa"/>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1300</w:t>
            </w:r>
          </w:p>
        </w:tc>
        <w:tc>
          <w:tcPr>
            <w:tcW w:w="3060" w:type="dxa"/>
          </w:tcPr>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r w:rsidRPr="006D1DBA">
              <w:rPr>
                <w:rFonts w:ascii="Arial" w:hAnsi="Arial" w:cs="Arial"/>
                <w:strike/>
                <w:highlight w:val="yellow"/>
                <w:lang w:val="mn-MN"/>
              </w:rPr>
              <w:t>1600</w:t>
            </w: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p w:rsidR="003751B8" w:rsidRPr="006D1DBA" w:rsidRDefault="003751B8" w:rsidP="003751B8">
            <w:pPr>
              <w:tabs>
                <w:tab w:val="center" w:pos="4153"/>
                <w:tab w:val="right" w:pos="8306"/>
              </w:tabs>
              <w:autoSpaceDE w:val="0"/>
              <w:autoSpaceDN w:val="0"/>
              <w:adjustRightInd w:val="0"/>
              <w:jc w:val="center"/>
              <w:rPr>
                <w:rFonts w:ascii="Arial" w:hAnsi="Arial" w:cs="Arial"/>
                <w:strike/>
                <w:highlight w:val="yellow"/>
                <w:lang w:val="mn-MN"/>
              </w:rPr>
            </w:pPr>
          </w:p>
        </w:tc>
      </w:tr>
    </w:tbl>
    <w:p w:rsidR="003751B8" w:rsidRPr="006D1DBA" w:rsidRDefault="003751B8" w:rsidP="003751B8">
      <w:pPr>
        <w:autoSpaceDE w:val="0"/>
        <w:autoSpaceDN w:val="0"/>
        <w:adjustRightInd w:val="0"/>
        <w:ind w:firstLine="708"/>
        <w:jc w:val="both"/>
        <w:rPr>
          <w:rFonts w:ascii="Arial" w:hAnsi="Arial" w:cs="Arial"/>
          <w:lang w:val="mn-MN"/>
        </w:rPr>
      </w:pPr>
    </w:p>
    <w:p w:rsidR="00C81A49" w:rsidRPr="006D1DBA" w:rsidRDefault="00C81A49" w:rsidP="003751B8">
      <w:pPr>
        <w:autoSpaceDE w:val="0"/>
        <w:autoSpaceDN w:val="0"/>
        <w:adjustRightInd w:val="0"/>
        <w:ind w:firstLine="708"/>
        <w:jc w:val="both"/>
        <w:rPr>
          <w:rFonts w:ascii="Arial" w:hAnsi="Arial" w:cs="Arial"/>
          <w:color w:val="FF0000"/>
          <w:lang w:val="mn-MN"/>
        </w:rPr>
      </w:pPr>
      <w:r w:rsidRPr="006D1DBA">
        <w:rPr>
          <w:rFonts w:ascii="Arial" w:hAnsi="Arial" w:cs="Arial"/>
          <w:color w:val="FF0000"/>
          <w:highlight w:val="yellow"/>
          <w:lang w:val="mn-MN"/>
        </w:rPr>
        <w:t>/Уг хүснэгтийг суурь бүтэц эзэмшигчийн баталсан журмаар зохицуулна./</w:t>
      </w:r>
    </w:p>
    <w:p w:rsidR="00C81A49" w:rsidRPr="006D1DBA" w:rsidRDefault="00C81A49"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b/>
          <w:lang w:val="mn-MN"/>
        </w:rPr>
      </w:pPr>
      <w:r w:rsidRPr="006D1DBA">
        <w:rPr>
          <w:rFonts w:ascii="Arial" w:hAnsi="Arial" w:cs="Arial"/>
          <w:lang w:val="mn-MN"/>
        </w:rPr>
        <w:t xml:space="preserve">Нэг замтай хэсэгт галт тэрэг аль талаас ирэх нь </w:t>
      </w:r>
      <w:r w:rsidR="003844AE" w:rsidRPr="006D1DBA">
        <w:rPr>
          <w:rFonts w:ascii="Arial" w:hAnsi="Arial" w:cs="Arial"/>
          <w:color w:val="FF0000"/>
          <w:lang w:val="mn-MN"/>
        </w:rPr>
        <w:t>тодорхойгүй</w:t>
      </w:r>
      <w:r w:rsidRPr="006D1DBA">
        <w:rPr>
          <w:rFonts w:ascii="Arial" w:hAnsi="Arial" w:cs="Arial"/>
          <w:lang w:val="mn-MN"/>
        </w:rPr>
        <w:t xml:space="preserve"> байвал дохиог эхлээд уруудуур талд, тэгш зам дээр бол эхлээд тахир буюу сэтэрхий талд тус тус тавина. (Зураг 3.4.)</w:t>
      </w:r>
      <w:r w:rsidRPr="006D1DBA">
        <w:rPr>
          <w:rFonts w:ascii="Arial" w:hAnsi="Arial" w:cs="Arial"/>
          <w:b/>
          <w:lang w:val="mn-MN"/>
        </w:rPr>
        <w:t xml:space="preserve">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3.4. </w:t>
      </w:r>
      <w:r w:rsidRPr="006D1DBA">
        <w:rPr>
          <w:rFonts w:ascii="Arial" w:hAnsi="Arial" w:cs="Arial"/>
          <w:lang w:val="mn-MN"/>
        </w:rPr>
        <w:t xml:space="preserve">Бялтыг ямар ч үед гурван ширхэгийг тавина. Үүнд: хоёрыг галт тэрэгний хөдөлгөөний чиглэлийн дагуу баруун талын зам төмөр дээр, нэгийг зүүн талын зам төмөр дээр түрүүчийн хоёр бялтын дунд тавина. Бялт хоорондын зай 20 метр байна.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3.5. </w:t>
      </w:r>
      <w:r w:rsidRPr="006D1DBA">
        <w:rPr>
          <w:rFonts w:ascii="Arial" w:hAnsi="Arial" w:cs="Arial"/>
          <w:lang w:val="mn-MN"/>
        </w:rPr>
        <w:t xml:space="preserve">Хурд бууруулах зөөврийн дохиог байнгын дохионы бүдүүвчийн дагуу байрлуулна. (Зураг 2.16.)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lastRenderedPageBreak/>
        <w:t>Машинч нь зөөврийн шар дохионд ойртон очихдоо зүтгүүрийн шүглээр нэг урт дохио өгөх бөгөөд «Осолтой газрын эхлэл» (Зураг 3.5.а.) ба «Осолтой газрын төгсгөл» (Зураг 3.5.б.) гэсэн дохионы тэмдгээр х</w:t>
      </w:r>
      <w:r w:rsidR="003844AE" w:rsidRPr="006D1DBA">
        <w:rPr>
          <w:rFonts w:ascii="Arial" w:hAnsi="Arial" w:cs="Arial"/>
          <w:lang w:val="mn-MN"/>
        </w:rPr>
        <w:t xml:space="preserve">язгаарлагдсан газрыг </w:t>
      </w:r>
      <w:r w:rsidR="003844AE" w:rsidRPr="006D1DBA">
        <w:rPr>
          <w:rFonts w:ascii="Arial" w:hAnsi="Arial" w:cs="Arial"/>
          <w:color w:val="FF0000"/>
          <w:highlight w:val="yellow"/>
          <w:lang w:val="mn-MN"/>
        </w:rPr>
        <w:t>анхаарамжи</w:t>
      </w:r>
      <w:r w:rsidRPr="006D1DBA">
        <w:rPr>
          <w:rFonts w:ascii="Arial" w:hAnsi="Arial" w:cs="Arial"/>
          <w:color w:val="FF0000"/>
          <w:highlight w:val="yellow"/>
          <w:lang w:val="mn-MN"/>
        </w:rPr>
        <w:t>д</w:t>
      </w:r>
      <w:r w:rsidRPr="006D1DBA">
        <w:rPr>
          <w:rFonts w:ascii="Arial" w:hAnsi="Arial" w:cs="Arial"/>
          <w:lang w:val="mn-MN"/>
        </w:rPr>
        <w:t xml:space="preserve"> заасан хурдтай, харин анхаарамж олгоогүй бол 25 км/цагаас ихгүй хурдтай өнгөрөхөөр галт тэргийг жолоодно.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76108CC7" wp14:editId="73F5B3AA">
            <wp:extent cx="3971925" cy="29908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71925" cy="299085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Зураг 3.5</w:t>
      </w:r>
    </w:p>
    <w:p w:rsidR="003751B8" w:rsidRPr="006D1DBA" w:rsidRDefault="003751B8" w:rsidP="003751B8">
      <w:pPr>
        <w:autoSpaceDE w:val="0"/>
        <w:autoSpaceDN w:val="0"/>
        <w:adjustRightInd w:val="0"/>
        <w:ind w:firstLine="708"/>
        <w:jc w:val="center"/>
        <w:rPr>
          <w:rFonts w:ascii="Arial" w:hAnsi="Arial" w:cs="Arial"/>
          <w:b/>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Хэрэв хурд бууруулах шаардлагатай газар нь өртөөнд ойрхон байснаас хурд бууруулах дохиогоор тогтоосон бүдүүвчийн дагуу хамгаалах боломжгүй бол шар самбарыг гаргах </w:t>
      </w:r>
      <w:r w:rsidRPr="006D1DBA">
        <w:rPr>
          <w:rFonts w:ascii="Arial" w:hAnsi="Arial" w:cs="Arial"/>
          <w:highlight w:val="yellow"/>
          <w:lang w:val="mn-MN"/>
        </w:rPr>
        <w:t>сум</w:t>
      </w:r>
      <w:r w:rsidR="006C74A3" w:rsidRPr="006D1DBA">
        <w:rPr>
          <w:rFonts w:ascii="Arial" w:hAnsi="Arial" w:cs="Arial"/>
          <w:color w:val="FF0000"/>
          <w:highlight w:val="yellow"/>
          <w:lang w:val="mn-MN"/>
        </w:rPr>
        <w:t>ан шилжүүлгийн</w:t>
      </w:r>
      <w:r w:rsidRPr="006D1DBA">
        <w:rPr>
          <w:rFonts w:ascii="Arial" w:hAnsi="Arial" w:cs="Arial"/>
          <w:lang w:val="mn-MN"/>
        </w:rPr>
        <w:t xml:space="preserve"> шорын үзүүрийн харалдаа тавьж, осолтой газрын төгсгөлөөс 50 метр зайд «Осолтой газрын эхлэл» тэмдгийг тавина. (Зураг 3.6.)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33FA66E3" wp14:editId="2849DC1F">
            <wp:extent cx="6134100" cy="23241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34100" cy="232410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bCs/>
          <w:lang w:val="mn-MN"/>
        </w:rPr>
      </w:pPr>
      <w:r w:rsidRPr="006D1DBA">
        <w:rPr>
          <w:rFonts w:ascii="Arial" w:hAnsi="Arial" w:cs="Arial"/>
          <w:b/>
          <w:bCs/>
          <w:lang w:val="mn-MN"/>
        </w:rPr>
        <w:t>Зураг 3.6</w:t>
      </w:r>
    </w:p>
    <w:p w:rsidR="003751B8" w:rsidRPr="006D1DBA" w:rsidRDefault="003751B8" w:rsidP="003751B8">
      <w:pPr>
        <w:autoSpaceDE w:val="0"/>
        <w:autoSpaceDN w:val="0"/>
        <w:adjustRightInd w:val="0"/>
        <w:ind w:firstLine="440"/>
        <w:jc w:val="center"/>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3.6. </w:t>
      </w:r>
      <w:r w:rsidRPr="006D1DBA">
        <w:rPr>
          <w:rFonts w:ascii="Arial" w:hAnsi="Arial" w:cs="Arial"/>
          <w:lang w:val="mn-MN"/>
        </w:rPr>
        <w:t xml:space="preserve">Зогсоох буюу хурд бууруулах дохиогоор хаах шаардлагагүй боловч галт тэрэг ойртож буйг ажилтан нарт анхааруулах шаардлагатай ажил хийж байгаа газрыг мөн түүнчлэн зэрэгцээ гол замын тухайн хэсгийг замын хажууд байрлуулсан шүгэл дуугаргахыг шаардах «Ш» гэсэн тэмдэгтэй (Зураг 3.2 “б”, 3.3, 3.6, 3.7,) зөөврийн дохиогоор хамгаална.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B22621" w:rsidP="003751B8">
      <w:pPr>
        <w:autoSpaceDE w:val="0"/>
        <w:autoSpaceDN w:val="0"/>
        <w:adjustRightInd w:val="0"/>
        <w:jc w:val="center"/>
        <w:rPr>
          <w:rFonts w:ascii="Arial" w:hAnsi="Arial" w:cs="Arial"/>
          <w:lang w:val="mn-MN"/>
        </w:rPr>
      </w:pPr>
      <w:r w:rsidRPr="006D1DBA">
        <w:rPr>
          <w:rFonts w:ascii="Arial" w:hAnsi="Arial" w:cs="Arial"/>
          <w:lang w:val="mn-MN"/>
        </w:rPr>
        <w:t xml:space="preserve">          </w:t>
      </w:r>
      <w:r w:rsidR="003751B8" w:rsidRPr="006D1DBA">
        <w:rPr>
          <w:rFonts w:ascii="Arial" w:hAnsi="Arial" w:cs="Arial"/>
          <w:noProof/>
          <w:lang w:val="en-US" w:eastAsia="en-US"/>
        </w:rPr>
        <w:drawing>
          <wp:inline distT="0" distB="0" distL="0" distR="0" wp14:anchorId="348E59F1" wp14:editId="541D53BB">
            <wp:extent cx="5191125" cy="365760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91125" cy="365760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lang w:val="mn-MN"/>
        </w:rPr>
      </w:pP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Зураг 3.7</w:t>
      </w:r>
    </w:p>
    <w:p w:rsidR="003751B8" w:rsidRPr="006D1DBA" w:rsidRDefault="003751B8" w:rsidP="003751B8">
      <w:pPr>
        <w:autoSpaceDE w:val="0"/>
        <w:autoSpaceDN w:val="0"/>
        <w:adjustRightInd w:val="0"/>
        <w:ind w:firstLine="708"/>
        <w:rPr>
          <w:rFonts w:ascii="Arial" w:hAnsi="Arial" w:cs="Arial"/>
          <w:lang w:val="mn-MN"/>
        </w:rPr>
      </w:pP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 xml:space="preserve">ӨРТӨӨН ДЭЭРХ ГАЛТ ТЭРЭГНИЙ ХӨДӨЛГӨӨНД СААДТАЙ БА </w:t>
      </w:r>
    </w:p>
    <w:p w:rsidR="003751B8" w:rsidRPr="006D1DBA" w:rsidRDefault="00490A7E"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 xml:space="preserve">АЖИЛ ХИЙЖ БАЙГАА </w:t>
      </w:r>
      <w:r w:rsidR="003751B8" w:rsidRPr="006D1DBA">
        <w:rPr>
          <w:rFonts w:ascii="Arial" w:hAnsi="Arial" w:cs="Arial"/>
          <w:b/>
          <w:lang w:val="mn-MN"/>
        </w:rPr>
        <w:t>ГАЗРЫГ ХАМГААЛАХ</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3.7. </w:t>
      </w:r>
      <w:r w:rsidRPr="006D1DBA">
        <w:rPr>
          <w:rFonts w:ascii="Arial" w:hAnsi="Arial" w:cs="Arial"/>
          <w:lang w:val="mn-MN"/>
        </w:rPr>
        <w:t>Галт тэрэг (сэлгээний бүрэлдэхүүн) хүлээж байгаа эсэхийг үл харгалзан өртөөний зам болон сум</w:t>
      </w:r>
      <w:r w:rsidR="00430072" w:rsidRPr="006D1DBA">
        <w:rPr>
          <w:rFonts w:ascii="Arial" w:hAnsi="Arial" w:cs="Arial"/>
          <w:color w:val="FF0000"/>
          <w:lang w:val="mn-MN"/>
        </w:rPr>
        <w:t>ан</w:t>
      </w:r>
      <w:r w:rsidRPr="006D1DBA">
        <w:rPr>
          <w:rFonts w:ascii="Arial" w:hAnsi="Arial" w:cs="Arial"/>
          <w:lang w:val="mn-MN"/>
        </w:rPr>
        <w:t xml:space="preserve"> шилжүүлгийн ажиллагаанд саад гарвал уг газрыг зогсоох дохиогоор хамгаална.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Өртөөний зам дээрх саадтай буюу ажил хийж байгаа газрыг зогсоох дохиогоор хамгаалахдаа энэ газар руу хөдлөх бүрэлдэхүүн орж чадахгүй байдалд холбогдох бүх сумыг тавьж цоожлох буюу хадна.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en-US"/>
        </w:rPr>
      </w:pPr>
      <w:r w:rsidRPr="006D1DBA">
        <w:rPr>
          <w:rFonts w:ascii="Arial" w:hAnsi="Arial" w:cs="Arial"/>
          <w:lang w:val="mn-MN"/>
        </w:rPr>
        <w:t xml:space="preserve">Саадтай буюу ажил хийж байгаа газрын замын голд зөөврийн улаан дохио байрлуулна. </w:t>
      </w:r>
      <w:r w:rsidRPr="006D1DBA">
        <w:rPr>
          <w:rFonts w:ascii="Arial" w:hAnsi="Arial" w:cs="Arial"/>
        </w:rPr>
        <w:t xml:space="preserve">(Зураг 3.8.а) </w:t>
      </w:r>
    </w:p>
    <w:p w:rsidR="003751B8" w:rsidRPr="006D1DBA" w:rsidRDefault="003751B8" w:rsidP="003751B8">
      <w:pPr>
        <w:autoSpaceDE w:val="0"/>
        <w:autoSpaceDN w:val="0"/>
        <w:adjustRightInd w:val="0"/>
        <w:ind w:firstLine="708"/>
        <w:jc w:val="both"/>
        <w:rPr>
          <w:rFonts w:ascii="Arial" w:hAnsi="Arial" w:cs="Arial"/>
          <w:lang w:val="en-US"/>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w:drawing>
          <wp:inline distT="0" distB="0" distL="0" distR="0" wp14:anchorId="04221D54" wp14:editId="2BCBE4AD">
            <wp:extent cx="4391025" cy="32004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91025" cy="320040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bCs/>
          <w:iCs/>
          <w:lang w:val="mn-MN"/>
        </w:rPr>
      </w:pPr>
      <w:r w:rsidRPr="006D1DBA">
        <w:rPr>
          <w:rFonts w:ascii="Arial" w:hAnsi="Arial" w:cs="Arial"/>
          <w:b/>
          <w:bCs/>
          <w:iCs/>
          <w:highlight w:val="green"/>
          <w:lang w:val="mn-MN"/>
        </w:rPr>
        <w:t>Зураг 3.8</w:t>
      </w:r>
    </w:p>
    <w:p w:rsidR="003751B8" w:rsidRPr="006D1DBA" w:rsidRDefault="003751B8" w:rsidP="003751B8">
      <w:pPr>
        <w:autoSpaceDE w:val="0"/>
        <w:autoSpaceDN w:val="0"/>
        <w:adjustRightInd w:val="0"/>
        <w:ind w:firstLine="440"/>
        <w:jc w:val="center"/>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Хэрэв эдгээр </w:t>
      </w:r>
      <w:r w:rsidRPr="006D1DBA">
        <w:rPr>
          <w:rFonts w:ascii="Arial" w:hAnsi="Arial" w:cs="Arial"/>
          <w:highlight w:val="yellow"/>
          <w:lang w:val="mn-MN"/>
        </w:rPr>
        <w:t>сум</w:t>
      </w:r>
      <w:r w:rsidR="006C74A3" w:rsidRPr="006D1DBA">
        <w:rPr>
          <w:rFonts w:ascii="Arial" w:hAnsi="Arial" w:cs="Arial"/>
          <w:color w:val="FF0000"/>
          <w:highlight w:val="yellow"/>
          <w:lang w:val="mn-MN"/>
        </w:rPr>
        <w:t>ан шилжүүлгийн</w:t>
      </w:r>
      <w:r w:rsidRPr="006D1DBA">
        <w:rPr>
          <w:rFonts w:ascii="Arial" w:hAnsi="Arial" w:cs="Arial"/>
          <w:lang w:val="mn-MN"/>
        </w:rPr>
        <w:t xml:space="preserve"> аль нэгний шор саадтай буюу ажил хийж байгаа газар руу чиглэсэн бөгөөд замыг тусгаарлах бололцоогүй байвал саадтай буюу ажил хийж байгаа газрын заагаас 50 метрийн зайд зөөврийн улаан дохио байрлуулна. (Зураг 3.8.б)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Хэрэв </w:t>
      </w:r>
      <w:r w:rsidR="006C74A3" w:rsidRPr="006D1DBA">
        <w:rPr>
          <w:rFonts w:ascii="Arial" w:hAnsi="Arial" w:cs="Arial"/>
          <w:highlight w:val="yellow"/>
          <w:lang w:val="mn-MN"/>
        </w:rPr>
        <w:t>сум</w:t>
      </w:r>
      <w:r w:rsidR="006C74A3" w:rsidRPr="006D1DBA">
        <w:rPr>
          <w:rFonts w:ascii="Arial" w:hAnsi="Arial" w:cs="Arial"/>
          <w:color w:val="FF0000"/>
          <w:highlight w:val="yellow"/>
          <w:lang w:val="mn-MN"/>
        </w:rPr>
        <w:t>ан шилжүүлгийн</w:t>
      </w:r>
      <w:r w:rsidR="006C74A3" w:rsidRPr="006D1DBA">
        <w:rPr>
          <w:rFonts w:ascii="Arial" w:hAnsi="Arial" w:cs="Arial"/>
          <w:lang w:val="mn-MN"/>
        </w:rPr>
        <w:t xml:space="preserve"> </w:t>
      </w:r>
      <w:r w:rsidRPr="006D1DBA">
        <w:rPr>
          <w:rFonts w:ascii="Arial" w:hAnsi="Arial" w:cs="Arial"/>
          <w:lang w:val="mn-MN"/>
        </w:rPr>
        <w:t>шор нь саадтай буюу ажил хийж байгаа газарт 50 метрээс ойр байрласан байвал шорын хооронд зөөврийн улаан дохио байрлуулна. (Зураг 3.8. в)</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Суман шилжүүлэг дээрх саадтай буюу ажил хийж байгаа газрыг зөөврийн улаан дохиогоор хамгаалахдаа тоонолжийн талаас бол нийлсэн зам тус бүрийн голд хязгаарын шонгийн харалдаа, нөгөө талаас бол сумын шороос 50 метрийн зайд уул дохиог тус тус байрлуулна. (Зураг 3.9. 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490A7E" w:rsidP="003751B8">
      <w:pPr>
        <w:autoSpaceDE w:val="0"/>
        <w:autoSpaceDN w:val="0"/>
        <w:adjustRightInd w:val="0"/>
        <w:ind w:firstLine="708"/>
        <w:jc w:val="both"/>
        <w:rPr>
          <w:rFonts w:ascii="Arial" w:hAnsi="Arial" w:cs="Arial"/>
          <w:lang w:val="mn-MN"/>
        </w:rPr>
      </w:pPr>
      <w:r w:rsidRPr="006D1DBA">
        <w:rPr>
          <w:rFonts w:ascii="Arial" w:hAnsi="Arial" w:cs="Arial"/>
          <w:lang w:val="mn-MN"/>
        </w:rPr>
        <w:t>Хэрэв хамгаалб</w:t>
      </w:r>
      <w:r w:rsidR="003751B8" w:rsidRPr="006D1DBA">
        <w:rPr>
          <w:rFonts w:ascii="Arial" w:hAnsi="Arial" w:cs="Arial"/>
          <w:lang w:val="mn-MN"/>
        </w:rPr>
        <w:t xml:space="preserve">ал зохих суман шилжүүлгийн ойролцоо уул саадтай суман шилжүүлэг рүү хөдлөх бүрэлдэхүүн оруулахгүй байх боломжтой өөр </w:t>
      </w:r>
      <w:r w:rsidR="006C74A3" w:rsidRPr="006D1DBA">
        <w:rPr>
          <w:rFonts w:ascii="Arial" w:hAnsi="Arial" w:cs="Arial"/>
          <w:highlight w:val="yellow"/>
          <w:lang w:val="mn-MN"/>
        </w:rPr>
        <w:t>сум</w:t>
      </w:r>
      <w:r w:rsidR="006C74A3" w:rsidRPr="006D1DBA">
        <w:rPr>
          <w:rFonts w:ascii="Arial" w:hAnsi="Arial" w:cs="Arial"/>
          <w:color w:val="FF0000"/>
          <w:highlight w:val="yellow"/>
          <w:lang w:val="mn-MN"/>
        </w:rPr>
        <w:t>ан шилжүүлгийг</w:t>
      </w:r>
      <w:r w:rsidR="003751B8" w:rsidRPr="006D1DBA">
        <w:rPr>
          <w:rFonts w:ascii="Arial" w:hAnsi="Arial" w:cs="Arial"/>
          <w:lang w:val="mn-MN"/>
        </w:rPr>
        <w:t xml:space="preserve"> байрлуулсан байвал тэдгээр </w:t>
      </w:r>
      <w:r w:rsidR="006C74A3" w:rsidRPr="006D1DBA">
        <w:rPr>
          <w:rFonts w:ascii="Arial" w:hAnsi="Arial" w:cs="Arial"/>
          <w:highlight w:val="yellow"/>
          <w:lang w:val="mn-MN"/>
        </w:rPr>
        <w:t>сум</w:t>
      </w:r>
      <w:r w:rsidR="006C74A3" w:rsidRPr="006D1DBA">
        <w:rPr>
          <w:rFonts w:ascii="Arial" w:hAnsi="Arial" w:cs="Arial"/>
          <w:color w:val="FF0000"/>
          <w:highlight w:val="yellow"/>
          <w:lang w:val="mn-MN"/>
        </w:rPr>
        <w:t>ан шилжүүлгийг</w:t>
      </w:r>
      <w:r w:rsidR="006C74A3" w:rsidRPr="006D1DBA">
        <w:rPr>
          <w:rFonts w:ascii="Arial" w:hAnsi="Arial" w:cs="Arial"/>
          <w:lang w:val="mn-MN"/>
        </w:rPr>
        <w:t xml:space="preserve"> </w:t>
      </w:r>
      <w:r w:rsidR="003751B8" w:rsidRPr="006D1DBA">
        <w:rPr>
          <w:rFonts w:ascii="Arial" w:hAnsi="Arial" w:cs="Arial"/>
          <w:lang w:val="mn-MN"/>
        </w:rPr>
        <w:t>тэр байдалд нь шилжүүлж цоожлох буюу хадна. Энэ тохиолдолд уул тусгаарлагдсан сум</w:t>
      </w:r>
      <w:r w:rsidR="00FE58B0" w:rsidRPr="006D1DBA">
        <w:rPr>
          <w:rFonts w:ascii="Arial" w:hAnsi="Arial" w:cs="Arial"/>
          <w:color w:val="FF0000"/>
          <w:lang w:val="mn-MN"/>
        </w:rPr>
        <w:t>ан шилжүүлгийн</w:t>
      </w:r>
      <w:r w:rsidR="003751B8" w:rsidRPr="006D1DBA">
        <w:rPr>
          <w:rFonts w:ascii="Arial" w:hAnsi="Arial" w:cs="Arial"/>
          <w:lang w:val="mn-MN"/>
        </w:rPr>
        <w:t xml:space="preserve"> талд зөөврийн улаан дохио тавихгүй. (Зураг 3.9.б)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Хэрэв саад тохиолдсон ба ажил хийж байгаа газар нь оруулах суман </w:t>
      </w:r>
      <w:r w:rsidR="006C74A3" w:rsidRPr="006D1DBA">
        <w:rPr>
          <w:rFonts w:ascii="Arial" w:hAnsi="Arial" w:cs="Arial"/>
          <w:color w:val="FF0000"/>
          <w:highlight w:val="yellow"/>
          <w:lang w:val="mn-MN"/>
        </w:rPr>
        <w:t>шилжүүлэг</w:t>
      </w:r>
      <w:r w:rsidR="006C74A3" w:rsidRPr="006D1DBA">
        <w:rPr>
          <w:rFonts w:ascii="Arial" w:hAnsi="Arial" w:cs="Arial"/>
          <w:lang w:val="mn-MN"/>
        </w:rPr>
        <w:t xml:space="preserve"> </w:t>
      </w:r>
      <w:r w:rsidRPr="006D1DBA">
        <w:rPr>
          <w:rFonts w:ascii="Arial" w:hAnsi="Arial" w:cs="Arial"/>
          <w:lang w:val="mn-MN"/>
        </w:rPr>
        <w:t xml:space="preserve">дээр байвал түүнийг хоорондын замын талаас хориглосон заалттай оруулах дохиогоор хаах бөгөөд өртөөний талаас нийлсэн зам тус бүр дээр хязгаарын шонгийн харалдаа зөөврийн улаан дохио байрлуулж хаана. (Зураг 3.9.в)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lastRenderedPageBreak/>
        <w:t>Хэрэв саадтай буюу ажил хийж байгаа газар нь оруулах сум</w:t>
      </w:r>
      <w:r w:rsidR="006C74A3" w:rsidRPr="006D1DBA">
        <w:rPr>
          <w:rFonts w:ascii="Arial" w:hAnsi="Arial" w:cs="Arial"/>
          <w:color w:val="FF0000"/>
          <w:highlight w:val="yellow"/>
          <w:lang w:val="mn-MN"/>
        </w:rPr>
        <w:t>ан шилжүүлэг</w:t>
      </w:r>
      <w:r w:rsidRPr="006D1DBA">
        <w:rPr>
          <w:rFonts w:ascii="Arial" w:hAnsi="Arial" w:cs="Arial"/>
          <w:lang w:val="mn-MN"/>
        </w:rPr>
        <w:t>, оруулах дохио хоёрын хооронд байвал уул газрыг хоорондын зам талаас хориглосон заалттай оруулах дохиогоор, өртөөний талаас оруулах сум</w:t>
      </w:r>
      <w:r w:rsidR="006C74A3" w:rsidRPr="006D1DBA">
        <w:rPr>
          <w:rFonts w:ascii="Arial" w:hAnsi="Arial" w:cs="Arial"/>
          <w:color w:val="FF0000"/>
          <w:highlight w:val="yellow"/>
          <w:lang w:val="mn-MN"/>
        </w:rPr>
        <w:t>ан шилжүүлэгийн</w:t>
      </w:r>
      <w:r w:rsidRPr="006D1DBA">
        <w:rPr>
          <w:rFonts w:ascii="Arial" w:hAnsi="Arial" w:cs="Arial"/>
          <w:lang w:val="mn-MN"/>
        </w:rPr>
        <w:t xml:space="preserve"> шорын хооронд байрлуулсан зөөврийн улаан дохиогоор тус тус хамгаална. (Зураг 3.9.г)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Суман шилжүүлэг дээр саад тохиолдсоныг илрүүлсэн ажилтан саадтай газарт (засварын ажил эхэлтэл) нэн даруй зөөврийн улаан дохио тавьж тэр тухайгаа өртөөний жижүүрт мэдэгдэнэ. </w:t>
      </w: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48108D6D" wp14:editId="3E0E5A80">
            <wp:extent cx="3333750" cy="2857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33750" cy="2857500"/>
                    </a:xfrm>
                    <a:prstGeom prst="rect">
                      <a:avLst/>
                    </a:prstGeom>
                    <a:noFill/>
                    <a:ln>
                      <a:noFill/>
                    </a:ln>
                  </pic:spPr>
                </pic:pic>
              </a:graphicData>
            </a:graphic>
          </wp:inline>
        </w:drawing>
      </w:r>
    </w:p>
    <w:p w:rsidR="003751B8" w:rsidRPr="006D1DBA" w:rsidRDefault="003751B8" w:rsidP="003751B8">
      <w:pPr>
        <w:autoSpaceDE w:val="0"/>
        <w:autoSpaceDN w:val="0"/>
        <w:adjustRightInd w:val="0"/>
        <w:ind w:left="3540"/>
        <w:jc w:val="both"/>
        <w:rPr>
          <w:rFonts w:ascii="Arial" w:hAnsi="Arial" w:cs="Arial"/>
          <w:lang w:val="mn-MN"/>
        </w:rPr>
      </w:pPr>
      <w:r w:rsidRPr="006D1DBA">
        <w:rPr>
          <w:rFonts w:ascii="Arial" w:hAnsi="Arial" w:cs="Arial"/>
          <w:b/>
          <w:bCs/>
          <w:iCs/>
          <w:lang w:val="mn-MN"/>
        </w:rPr>
        <w:t xml:space="preserve">       </w:t>
      </w:r>
      <w:r w:rsidRPr="006D1DBA">
        <w:rPr>
          <w:rFonts w:ascii="Arial" w:hAnsi="Arial" w:cs="Arial"/>
          <w:b/>
          <w:bCs/>
          <w:iCs/>
          <w:highlight w:val="green"/>
          <w:lang w:val="mn-MN"/>
        </w:rPr>
        <w:t>Зураг 3.9.</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b/>
          <w:lang w:val="mn-MN"/>
        </w:rPr>
      </w:pPr>
      <w:r w:rsidRPr="006D1DBA">
        <w:rPr>
          <w:rFonts w:ascii="Arial" w:hAnsi="Arial" w:cs="Arial"/>
          <w:b/>
          <w:bCs/>
          <w:lang w:val="mn-MN"/>
        </w:rPr>
        <w:t xml:space="preserve">3.8. </w:t>
      </w:r>
      <w:r w:rsidRPr="006D1DBA">
        <w:rPr>
          <w:rFonts w:ascii="Arial" w:hAnsi="Arial" w:cs="Arial"/>
          <w:lang w:val="mn-MN"/>
        </w:rPr>
        <w:t>Өртөөн дээр зэргэлдээ замаар нь хөдлөх бүрэлдэхүүн өнгөрөхөд саад болох газарт галт тэрэг зогссон үед уул зогссон галт тэрэгний хажуугаас хөдлөх бүрэлдэхүүн орж болох замыг зогсох дох</w:t>
      </w:r>
      <w:r w:rsidR="006C74A3" w:rsidRPr="006D1DBA">
        <w:rPr>
          <w:rFonts w:ascii="Arial" w:hAnsi="Arial" w:cs="Arial"/>
          <w:lang w:val="mn-MN"/>
        </w:rPr>
        <w:t>иогоор хамгаална. (Зураг 3.10.)</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47B2BA6A" wp14:editId="2EA64D26">
            <wp:extent cx="4438650" cy="19145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38650" cy="191452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bCs/>
          <w:lang w:val="mn-MN"/>
        </w:rPr>
      </w:pPr>
      <w:r w:rsidRPr="006D1DBA">
        <w:rPr>
          <w:rFonts w:ascii="Arial" w:hAnsi="Arial" w:cs="Arial"/>
          <w:b/>
          <w:bCs/>
          <w:highlight w:val="yellow"/>
          <w:lang w:val="mn-MN"/>
        </w:rPr>
        <w:t>Зураг 3.10</w:t>
      </w:r>
    </w:p>
    <w:p w:rsidR="003751B8" w:rsidRPr="006D1DBA" w:rsidRDefault="003751B8" w:rsidP="003751B8">
      <w:pPr>
        <w:autoSpaceDE w:val="0"/>
        <w:autoSpaceDN w:val="0"/>
        <w:adjustRightInd w:val="0"/>
        <w:ind w:firstLine="708"/>
        <w:jc w:val="center"/>
        <w:rPr>
          <w:rFonts w:ascii="Arial" w:hAnsi="Arial" w:cs="Arial"/>
          <w:b/>
          <w:bCs/>
          <w:lang w:val="mn-MN"/>
        </w:rPr>
      </w:pPr>
    </w:p>
    <w:p w:rsidR="003751B8" w:rsidRPr="006D1DBA" w:rsidRDefault="003751B8" w:rsidP="003751B8">
      <w:pPr>
        <w:autoSpaceDE w:val="0"/>
        <w:autoSpaceDN w:val="0"/>
        <w:adjustRightInd w:val="0"/>
        <w:ind w:firstLine="709"/>
        <w:jc w:val="both"/>
        <w:rPr>
          <w:rFonts w:ascii="Arial" w:hAnsi="Arial" w:cs="Arial"/>
          <w:lang w:val="mn-MN"/>
        </w:rPr>
      </w:pPr>
      <w:r w:rsidRPr="006D1DBA">
        <w:rPr>
          <w:rFonts w:ascii="Arial" w:hAnsi="Arial" w:cs="Arial"/>
          <w:b/>
          <w:bCs/>
          <w:lang w:val="mn-MN"/>
        </w:rPr>
        <w:t xml:space="preserve">3.9. </w:t>
      </w:r>
      <w:r w:rsidRPr="006D1DBA">
        <w:rPr>
          <w:rFonts w:ascii="Arial" w:hAnsi="Arial" w:cs="Arial"/>
          <w:lang w:val="mn-MN"/>
        </w:rPr>
        <w:t xml:space="preserve">Өртөөний гол замаар өнгөрөх галт тэрэг болон хөдлөх бүрэлдэхүүний хурдыг анхаарамжинд заасан хэмжээнд хүртэл бууруулах шаардлагатай газрыг </w:t>
      </w:r>
      <w:r w:rsidRPr="006D1DBA">
        <w:rPr>
          <w:rFonts w:ascii="Arial" w:hAnsi="Arial" w:cs="Arial"/>
          <w:lang w:val="mn-MN"/>
        </w:rPr>
        <w:lastRenderedPageBreak/>
        <w:t xml:space="preserve">хурд бууруулах зөөврийн дохиогоор (Зураг 3.11)-д үзүүлсэн бүдүүвчийн дагуу хамгаална.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3CEA8013" wp14:editId="0B402781">
            <wp:extent cx="3714750" cy="21907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14750" cy="219075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lang w:val="mn-MN"/>
        </w:rPr>
      </w:pP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Зураг 3.11</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Хэрэв өртөөний бусад замд хурд бууруулах шаардлага гарвал зөөврийн шар дохиогоор хамгаална. (Зураг З.12.)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37384818" wp14:editId="05329E75">
            <wp:extent cx="5210175" cy="20955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0175" cy="209550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440"/>
        <w:jc w:val="center"/>
        <w:rPr>
          <w:rFonts w:ascii="Arial" w:hAnsi="Arial" w:cs="Arial"/>
          <w:b/>
          <w:bCs/>
          <w:iCs/>
          <w:lang w:val="mn-MN"/>
        </w:rPr>
      </w:pPr>
      <w:r w:rsidRPr="006D1DBA">
        <w:rPr>
          <w:rFonts w:ascii="Arial" w:hAnsi="Arial" w:cs="Arial"/>
          <w:b/>
          <w:bCs/>
          <w:iCs/>
          <w:lang w:val="mn-MN"/>
        </w:rPr>
        <w:t xml:space="preserve">Зураг 3.12 </w:t>
      </w:r>
    </w:p>
    <w:p w:rsidR="003751B8" w:rsidRPr="006D1DBA" w:rsidRDefault="003751B8" w:rsidP="003751B8">
      <w:pPr>
        <w:autoSpaceDE w:val="0"/>
        <w:autoSpaceDN w:val="0"/>
        <w:adjustRightInd w:val="0"/>
        <w:ind w:firstLine="440"/>
        <w:jc w:val="center"/>
        <w:rPr>
          <w:rFonts w:ascii="Arial" w:hAnsi="Arial" w:cs="Arial"/>
          <w:b/>
          <w:bCs/>
          <w:i/>
          <w:iCs/>
          <w:lang w:val="mn-MN"/>
        </w:rPr>
      </w:pPr>
    </w:p>
    <w:p w:rsidR="003751B8" w:rsidRPr="006D1DBA" w:rsidRDefault="003751B8" w:rsidP="003751B8">
      <w:pPr>
        <w:autoSpaceDE w:val="0"/>
        <w:autoSpaceDN w:val="0"/>
        <w:adjustRightInd w:val="0"/>
        <w:ind w:firstLine="440"/>
        <w:jc w:val="center"/>
        <w:rPr>
          <w:rFonts w:ascii="Arial" w:hAnsi="Arial" w:cs="Arial"/>
          <w:b/>
          <w:bCs/>
          <w:iCs/>
          <w:lang w:val="mn-MN"/>
        </w:rPr>
      </w:pPr>
      <w:r w:rsidRPr="006D1DBA">
        <w:rPr>
          <w:rFonts w:ascii="Arial" w:hAnsi="Arial" w:cs="Arial"/>
          <w:b/>
          <w:bCs/>
          <w:iCs/>
          <w:lang w:val="mn-MN"/>
        </w:rPr>
        <w:t>ӨРТӨӨНИЙ ЗАМ ДЭЭР БАЙГАА ХӨДЛӨХ</w:t>
      </w:r>
    </w:p>
    <w:p w:rsidR="003751B8" w:rsidRPr="006D1DBA" w:rsidRDefault="003751B8" w:rsidP="003751B8">
      <w:pPr>
        <w:autoSpaceDE w:val="0"/>
        <w:autoSpaceDN w:val="0"/>
        <w:adjustRightInd w:val="0"/>
        <w:ind w:firstLine="440"/>
        <w:jc w:val="center"/>
        <w:rPr>
          <w:rFonts w:ascii="Arial" w:hAnsi="Arial" w:cs="Arial"/>
          <w:lang w:val="mn-MN"/>
        </w:rPr>
      </w:pPr>
      <w:r w:rsidRPr="006D1DBA">
        <w:rPr>
          <w:rFonts w:ascii="Arial" w:hAnsi="Arial" w:cs="Arial"/>
          <w:b/>
          <w:bCs/>
          <w:iCs/>
          <w:lang w:val="mn-MN"/>
        </w:rPr>
        <w:t xml:space="preserve">БҮРЭЛДЭХҮҮНИЙГ ХАМГААЛАХ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3.10. </w:t>
      </w:r>
      <w:r w:rsidRPr="006D1DBA">
        <w:rPr>
          <w:rFonts w:ascii="Arial" w:hAnsi="Arial" w:cs="Arial"/>
          <w:lang w:val="mn-MN"/>
        </w:rPr>
        <w:t xml:space="preserve">Өртөөний зам дээр засварлаж байгаа болон тусгай зориулалтын зам дээр байгаа аюултай ачаатай, түүнчлэн шахсан, шингэрүүлсэн хий ачсан вагоныг зам дээр нь хоёр талаас нь, мухар зам дээр бол </w:t>
      </w:r>
      <w:r w:rsidRPr="006D1DBA">
        <w:rPr>
          <w:rFonts w:ascii="Arial" w:hAnsi="Arial" w:cs="Arial"/>
          <w:color w:val="FF0000"/>
          <w:highlight w:val="yellow"/>
          <w:lang w:val="mn-MN"/>
        </w:rPr>
        <w:t>сум</w:t>
      </w:r>
      <w:r w:rsidR="000E3B29" w:rsidRPr="006D1DBA">
        <w:rPr>
          <w:rFonts w:ascii="Arial" w:hAnsi="Arial" w:cs="Arial"/>
          <w:color w:val="FF0000"/>
          <w:highlight w:val="yellow"/>
          <w:lang w:val="mn-MN"/>
        </w:rPr>
        <w:t>ан</w:t>
      </w:r>
      <w:r w:rsidRPr="006D1DBA">
        <w:rPr>
          <w:rFonts w:ascii="Arial" w:hAnsi="Arial" w:cs="Arial"/>
          <w:lang w:val="mn-MN"/>
        </w:rPr>
        <w:t xml:space="preserve"> шилжүүлгийн талаас 50 метрээс багагүй зайтай замын голд зөөврийн улаан дохио тавина.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Хэрэв эдгээр вагоны захын вагон нь хязгаарын шон хүртэл 50 метрээс бага зайд байвал тэр талд зөөврийн улаан дохиог хязгаарын шонгийн харалдаа замын </w:t>
      </w:r>
      <w:r w:rsidRPr="006D1DBA">
        <w:rPr>
          <w:rFonts w:ascii="Arial" w:hAnsi="Arial" w:cs="Arial"/>
          <w:lang w:val="mn-MN"/>
        </w:rPr>
        <w:lastRenderedPageBreak/>
        <w:t xml:space="preserve">голд тавьж хаана. Аюултай ачаатай болон шахсан, шингэрүүлсэн хий ачсан мөн түүнчлэн шахсан, шингэрүүлсэн хийнээс суларсан вагон зогсож байгаа зам руу оруулах суман шилжүүлгийг уг замд орохооргүй байдалд тавьж зүүдэг цоожоор цоожилсон байна.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ГАЛТ ТЭРЭГ ХООРОНДЫН ЗАМД</w:t>
      </w: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АРГАГҮЙДЭН ЗОГССОН ҮЕД ХАМГААЛАХ</w:t>
      </w:r>
    </w:p>
    <w:p w:rsidR="003751B8" w:rsidRPr="006D1DBA" w:rsidRDefault="003751B8" w:rsidP="003751B8">
      <w:pPr>
        <w:autoSpaceDE w:val="0"/>
        <w:autoSpaceDN w:val="0"/>
        <w:adjustRightInd w:val="0"/>
        <w:ind w:firstLine="440"/>
        <w:jc w:val="center"/>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3.11. </w:t>
      </w:r>
      <w:r w:rsidRPr="006D1DBA">
        <w:rPr>
          <w:rFonts w:ascii="Arial" w:hAnsi="Arial" w:cs="Arial"/>
          <w:bCs/>
          <w:lang w:val="mn-MN"/>
        </w:rPr>
        <w:t>Х</w:t>
      </w:r>
      <w:r w:rsidRPr="006D1DBA">
        <w:rPr>
          <w:rFonts w:ascii="Arial" w:hAnsi="Arial" w:cs="Arial"/>
          <w:lang w:val="mn-MN"/>
        </w:rPr>
        <w:t xml:space="preserve">оорондын замд аргагүйдэн зогссон галт тэргийг хамгаалахдаа энэхүү журамд зааснаар машинч галт тэрэгний бүрэлдэхүүний </w:t>
      </w:r>
      <w:r w:rsidR="00810D87" w:rsidRPr="006D1DBA">
        <w:rPr>
          <w:rFonts w:ascii="Arial" w:hAnsi="Arial" w:cs="Arial"/>
          <w:color w:val="FF0000"/>
          <w:highlight w:val="yellow"/>
          <w:lang w:val="mn-MN"/>
        </w:rPr>
        <w:t>ажилт</w:t>
      </w:r>
      <w:r w:rsidRPr="006D1DBA">
        <w:rPr>
          <w:rFonts w:ascii="Arial" w:hAnsi="Arial" w:cs="Arial"/>
          <w:color w:val="FF0000"/>
          <w:highlight w:val="yellow"/>
          <w:lang w:val="mn-MN"/>
        </w:rPr>
        <w:t>нуудыг</w:t>
      </w:r>
      <w:r w:rsidR="00583AD0" w:rsidRPr="006D1DBA">
        <w:rPr>
          <w:rFonts w:ascii="Arial" w:hAnsi="Arial" w:cs="Arial"/>
          <w:lang w:val="mn-MN"/>
        </w:rPr>
        <w:t xml:space="preserve"> галт </w:t>
      </w:r>
      <w:r w:rsidR="00583AD0" w:rsidRPr="006D1DBA">
        <w:rPr>
          <w:rFonts w:ascii="Arial" w:hAnsi="Arial" w:cs="Arial"/>
          <w:color w:val="FF0000"/>
          <w:highlight w:val="yellow"/>
          <w:lang w:val="mn-MN"/>
        </w:rPr>
        <w:t>тэргийг</w:t>
      </w:r>
      <w:r w:rsidRPr="006D1DBA">
        <w:rPr>
          <w:rFonts w:ascii="Arial" w:hAnsi="Arial" w:cs="Arial"/>
          <w:color w:val="FF0000"/>
          <w:lang w:val="mn-MN"/>
        </w:rPr>
        <w:t xml:space="preserve"> </w:t>
      </w:r>
      <w:r w:rsidRPr="006D1DBA">
        <w:rPr>
          <w:rFonts w:ascii="Arial" w:hAnsi="Arial" w:cs="Arial"/>
          <w:lang w:val="mn-MN"/>
        </w:rPr>
        <w:t xml:space="preserve">хамгаалах ажилд татан оролцуулж гүйцэтгүүлэх ба хэрэв эдгээр </w:t>
      </w:r>
      <w:r w:rsidR="00810D87" w:rsidRPr="006D1DBA">
        <w:rPr>
          <w:rFonts w:ascii="Arial" w:hAnsi="Arial" w:cs="Arial"/>
          <w:color w:val="FF0000"/>
          <w:highlight w:val="yellow"/>
          <w:lang w:val="mn-MN"/>
        </w:rPr>
        <w:t>ажилт</w:t>
      </w:r>
      <w:r w:rsidRPr="006D1DBA">
        <w:rPr>
          <w:rFonts w:ascii="Arial" w:hAnsi="Arial" w:cs="Arial"/>
          <w:color w:val="FF0000"/>
          <w:highlight w:val="yellow"/>
          <w:lang w:val="mn-MN"/>
        </w:rPr>
        <w:t>нуудаас</w:t>
      </w:r>
      <w:r w:rsidRPr="006D1DBA">
        <w:rPr>
          <w:rFonts w:ascii="Arial" w:hAnsi="Arial" w:cs="Arial"/>
          <w:lang w:val="mn-MN"/>
        </w:rPr>
        <w:t xml:space="preserve"> ойролцоо байхгүй бол туслах машинчаар гүйцэтгүүлнэ.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Зорчигчийн галт тэрэг хоорондын замд аргагүйдэн зогсож туслах зүтгүүр шаардсан бол тусламж ирэхийг хүлээж байгаа талд нь (галт тэрэгний толгой талаас ирэх бол туслах машинч, төгсгөл талаас бол </w:t>
      </w:r>
      <w:r w:rsidRPr="006D1DBA">
        <w:rPr>
          <w:rFonts w:ascii="Arial" w:hAnsi="Arial" w:cs="Arial"/>
          <w:color w:val="FF0000"/>
          <w:highlight w:val="yellow"/>
          <w:lang w:val="mn-MN"/>
        </w:rPr>
        <w:t>сүүлийн</w:t>
      </w:r>
      <w:r w:rsidRPr="006D1DBA">
        <w:rPr>
          <w:rFonts w:ascii="Arial" w:hAnsi="Arial" w:cs="Arial"/>
          <w:lang w:val="mn-MN"/>
        </w:rPr>
        <w:t xml:space="preserve"> вагоны үйлчлэгч) 800 метрийн зайд бялт тавьж, тэрхүү бялт тавьсан газраас галт тэрэгний зүгт 20 метр зайд дээр дурдсан ажилтнаар улаан дохио бариулж хамгаалуулна.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Харин тусламж хаанаас ирэх нь </w:t>
      </w:r>
      <w:r w:rsidR="00810D87" w:rsidRPr="006D1DBA">
        <w:rPr>
          <w:rFonts w:ascii="Arial" w:hAnsi="Arial" w:cs="Arial"/>
          <w:color w:val="FF0000"/>
          <w:highlight w:val="yellow"/>
          <w:lang w:val="mn-MN"/>
        </w:rPr>
        <w:t>тодорхойгүй</w:t>
      </w:r>
      <w:r w:rsidRPr="006D1DBA">
        <w:rPr>
          <w:rFonts w:ascii="Arial" w:hAnsi="Arial" w:cs="Arial"/>
          <w:lang w:val="mn-MN"/>
        </w:rPr>
        <w:t xml:space="preserve"> тохиолдолд дээрх </w:t>
      </w:r>
      <w:r w:rsidR="00810D87" w:rsidRPr="006D1DBA">
        <w:rPr>
          <w:rFonts w:ascii="Arial" w:hAnsi="Arial" w:cs="Arial"/>
          <w:color w:val="FF0000"/>
          <w:highlight w:val="yellow"/>
          <w:lang w:val="mn-MN"/>
        </w:rPr>
        <w:t>ажилт</w:t>
      </w:r>
      <w:r w:rsidRPr="006D1DBA">
        <w:rPr>
          <w:rFonts w:ascii="Arial" w:hAnsi="Arial" w:cs="Arial"/>
          <w:color w:val="FF0000"/>
          <w:highlight w:val="yellow"/>
          <w:lang w:val="mn-MN"/>
        </w:rPr>
        <w:t>нуудаар</w:t>
      </w:r>
      <w:r w:rsidRPr="006D1DBA">
        <w:rPr>
          <w:rFonts w:ascii="Arial" w:hAnsi="Arial" w:cs="Arial"/>
          <w:lang w:val="mn-MN"/>
        </w:rPr>
        <w:t xml:space="preserve"> галт тэрэгний </w:t>
      </w:r>
      <w:r w:rsidRPr="006D1DBA">
        <w:rPr>
          <w:rFonts w:ascii="Arial" w:hAnsi="Arial" w:cs="Arial"/>
          <w:color w:val="FF0000"/>
          <w:highlight w:val="yellow"/>
          <w:lang w:val="mn-MN"/>
        </w:rPr>
        <w:t>толгой ба төгс</w:t>
      </w:r>
      <w:r w:rsidR="00D87819" w:rsidRPr="006D1DBA">
        <w:rPr>
          <w:rFonts w:ascii="Arial" w:hAnsi="Arial" w:cs="Arial"/>
          <w:color w:val="FF0000"/>
          <w:highlight w:val="yellow"/>
          <w:lang w:val="mn-MN"/>
        </w:rPr>
        <w:t>гөл талаас</w:t>
      </w:r>
      <w:r w:rsidRPr="006D1DBA">
        <w:rPr>
          <w:rFonts w:ascii="Arial" w:hAnsi="Arial" w:cs="Arial"/>
          <w:color w:val="FF0000"/>
          <w:lang w:val="mn-MN"/>
        </w:rPr>
        <w:t xml:space="preserve"> </w:t>
      </w:r>
      <w:r w:rsidRPr="006D1DBA">
        <w:rPr>
          <w:rFonts w:ascii="Arial" w:hAnsi="Arial" w:cs="Arial"/>
          <w:lang w:val="mn-MN"/>
        </w:rPr>
        <w:t>тус тус 800 метрийн зайд бялт тавиулан дээрхийн нэгэн адил хамгаалуулна.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b/>
          <w:u w:val="single"/>
          <w:lang w:val="mn-MN"/>
        </w:rPr>
      </w:pPr>
    </w:p>
    <w:p w:rsidR="003751B8" w:rsidRPr="006D1DBA" w:rsidRDefault="003751B8" w:rsidP="003751B8">
      <w:pPr>
        <w:autoSpaceDE w:val="0"/>
        <w:autoSpaceDN w:val="0"/>
        <w:adjustRightInd w:val="0"/>
        <w:jc w:val="center"/>
        <w:rPr>
          <w:rFonts w:ascii="Arial" w:hAnsi="Arial" w:cs="Arial"/>
          <w:b/>
          <w:bCs/>
          <w:i/>
          <w:iCs/>
          <w:lang w:val="mn-MN"/>
        </w:rPr>
      </w:pPr>
      <w:r w:rsidRPr="006D1DBA">
        <w:rPr>
          <w:rFonts w:ascii="Arial" w:hAnsi="Arial" w:cs="Arial"/>
          <w:b/>
          <w:i/>
          <w:noProof/>
          <w:lang w:val="en-US" w:eastAsia="en-US"/>
        </w:rPr>
        <w:drawing>
          <wp:inline distT="0" distB="0" distL="0" distR="0" wp14:anchorId="01F5AAE6" wp14:editId="48A9FC77">
            <wp:extent cx="3800475" cy="26384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00475" cy="263842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540"/>
        <w:jc w:val="center"/>
        <w:rPr>
          <w:rFonts w:ascii="Arial" w:hAnsi="Arial" w:cs="Arial"/>
          <w:b/>
          <w:bCs/>
          <w:iCs/>
          <w:lang w:val="en-US"/>
        </w:rPr>
      </w:pPr>
    </w:p>
    <w:p w:rsidR="003751B8" w:rsidRPr="006D1DBA" w:rsidRDefault="003751B8" w:rsidP="003751B8">
      <w:pPr>
        <w:autoSpaceDE w:val="0"/>
        <w:autoSpaceDN w:val="0"/>
        <w:adjustRightInd w:val="0"/>
        <w:ind w:firstLine="540"/>
        <w:jc w:val="center"/>
        <w:rPr>
          <w:rFonts w:ascii="Arial" w:hAnsi="Arial" w:cs="Arial"/>
          <w:b/>
          <w:bCs/>
          <w:iCs/>
          <w:lang w:val="en-US"/>
        </w:rPr>
      </w:pPr>
      <w:r w:rsidRPr="006D1DBA">
        <w:rPr>
          <w:rFonts w:ascii="Arial" w:hAnsi="Arial" w:cs="Arial"/>
          <w:b/>
          <w:bCs/>
          <w:iCs/>
          <w:lang w:val="en-US"/>
        </w:rPr>
        <w:t>Зураг 3.13</w:t>
      </w:r>
    </w:p>
    <w:p w:rsidR="003751B8" w:rsidRPr="006D1DBA" w:rsidRDefault="003751B8" w:rsidP="003751B8">
      <w:pPr>
        <w:autoSpaceDE w:val="0"/>
        <w:autoSpaceDN w:val="0"/>
        <w:adjustRightInd w:val="0"/>
        <w:ind w:firstLine="540"/>
        <w:jc w:val="center"/>
        <w:rPr>
          <w:rFonts w:ascii="Arial" w:hAnsi="Arial" w:cs="Arial"/>
          <w:lang w:val="en-US"/>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Сэргээн босгох буюу галын галт тэрэг түүнчлэн туслах зүтгүүр шаардсан бол тусламж ирэх талд (Зураг 3.14.) туслах машинч, харин чухам хаанаас ирэх нь </w:t>
      </w:r>
      <w:r w:rsidR="00810D87" w:rsidRPr="006D1DBA">
        <w:rPr>
          <w:rFonts w:ascii="Arial" w:hAnsi="Arial" w:cs="Arial"/>
          <w:color w:val="FF0000"/>
          <w:highlight w:val="yellow"/>
          <w:lang w:val="mn-MN"/>
        </w:rPr>
        <w:t>тодорхойгүй</w:t>
      </w:r>
      <w:r w:rsidRPr="006D1DBA">
        <w:rPr>
          <w:rFonts w:ascii="Arial" w:hAnsi="Arial" w:cs="Arial"/>
          <w:lang w:val="mn-MN"/>
        </w:rPr>
        <w:t xml:space="preserve"> байгаа бол </w:t>
      </w:r>
      <w:r w:rsidR="00E41E85" w:rsidRPr="006D1DBA">
        <w:rPr>
          <w:rFonts w:ascii="Arial" w:hAnsi="Arial" w:cs="Arial"/>
          <w:color w:val="FF0000"/>
          <w:highlight w:val="yellow"/>
          <w:lang w:val="mn-MN"/>
        </w:rPr>
        <w:t xml:space="preserve">толгой ба </w:t>
      </w:r>
      <w:r w:rsidR="00810D87" w:rsidRPr="006D1DBA">
        <w:rPr>
          <w:rFonts w:ascii="Arial" w:hAnsi="Arial" w:cs="Arial"/>
          <w:color w:val="FF0000"/>
          <w:highlight w:val="yellow"/>
          <w:lang w:val="mn-MN"/>
        </w:rPr>
        <w:t>төгсгөл</w:t>
      </w:r>
      <w:r w:rsidRPr="006D1DBA">
        <w:rPr>
          <w:rFonts w:ascii="Arial" w:hAnsi="Arial" w:cs="Arial"/>
          <w:lang w:val="mn-MN"/>
        </w:rPr>
        <w:t xml:space="preserve"> талд (Зураг 3.15) хаалт хамгаалалт тавина. Хаалт хамгаалалт тавихдаа хэрэв галт тэргэнд машинч, туслах машинч </w:t>
      </w:r>
      <w:r w:rsidRPr="006D1DBA">
        <w:rPr>
          <w:rFonts w:ascii="Arial" w:hAnsi="Arial" w:cs="Arial"/>
          <w:lang w:val="mn-MN"/>
        </w:rPr>
        <w:lastRenderedPageBreak/>
        <w:t xml:space="preserve">нараас өөр төмөр замын ажилтан байгаа бол түүнийг толгой талд томилон хамгаалуулна, байхгүй бол туслах машинч нь толгой талаас 800 метрийн зайд 3 бялт тавьсны дараа </w:t>
      </w:r>
      <w:r w:rsidR="00810D87" w:rsidRPr="006D1DBA">
        <w:rPr>
          <w:rFonts w:ascii="Arial" w:hAnsi="Arial" w:cs="Arial"/>
          <w:color w:val="FF0000"/>
          <w:highlight w:val="yellow"/>
          <w:lang w:val="mn-MN"/>
        </w:rPr>
        <w:t>төгсгөл</w:t>
      </w:r>
      <w:r w:rsidRPr="006D1DBA">
        <w:rPr>
          <w:rFonts w:ascii="Arial" w:hAnsi="Arial" w:cs="Arial"/>
          <w:lang w:val="mn-MN"/>
        </w:rPr>
        <w:t xml:space="preserve"> талд очиж галт тэрэгний </w:t>
      </w:r>
      <w:r w:rsidR="00D87819" w:rsidRPr="006D1DBA">
        <w:rPr>
          <w:rFonts w:ascii="Arial" w:hAnsi="Arial" w:cs="Arial"/>
          <w:color w:val="FF0000"/>
          <w:highlight w:val="yellow"/>
          <w:lang w:val="mn-MN"/>
        </w:rPr>
        <w:t>төгсгөлөөс</w:t>
      </w:r>
      <w:r w:rsidRPr="006D1DBA">
        <w:rPr>
          <w:rFonts w:ascii="Arial" w:hAnsi="Arial" w:cs="Arial"/>
          <w:lang w:val="mn-MN"/>
        </w:rPr>
        <w:t xml:space="preserve"> 800 метрийн зайд бялт тавьж тэнд</w:t>
      </w:r>
      <w:r w:rsidR="00D031A4">
        <w:rPr>
          <w:rFonts w:ascii="Arial" w:hAnsi="Arial" w:cs="Arial"/>
          <w:lang w:val="mn-MN"/>
        </w:rPr>
        <w:t>ээ улаан дохио барин (Зураг 3.1</w:t>
      </w:r>
      <w:r w:rsidR="00D031A4" w:rsidRPr="00D031A4">
        <w:rPr>
          <w:rFonts w:ascii="Arial" w:hAnsi="Arial" w:cs="Arial"/>
          <w:color w:val="FF0000"/>
          <w:highlight w:val="yellow"/>
          <w:lang w:val="mn-MN"/>
        </w:rPr>
        <w:t>3</w:t>
      </w:r>
      <w:r w:rsidRPr="006D1DBA">
        <w:rPr>
          <w:rFonts w:ascii="Arial" w:hAnsi="Arial" w:cs="Arial"/>
          <w:lang w:val="mn-MN"/>
        </w:rPr>
        <w:t>)-</w:t>
      </w:r>
      <w:r w:rsidR="00D87819" w:rsidRPr="006D1DBA">
        <w:rPr>
          <w:rFonts w:ascii="Arial" w:hAnsi="Arial" w:cs="Arial"/>
          <w:lang w:val="mn-MN"/>
        </w:rPr>
        <w:t>т</w:t>
      </w:r>
      <w:r w:rsidRPr="006D1DBA">
        <w:rPr>
          <w:rFonts w:ascii="Arial" w:hAnsi="Arial" w:cs="Arial"/>
          <w:lang w:val="mn-MN"/>
        </w:rPr>
        <w:t xml:space="preserve"> заасны нэгэн адил</w:t>
      </w:r>
      <w:r w:rsidR="00E41E85" w:rsidRPr="006D1DBA">
        <w:rPr>
          <w:rFonts w:ascii="Arial" w:hAnsi="Arial" w:cs="Arial"/>
          <w:lang w:val="mn-MN"/>
        </w:rPr>
        <w:t xml:space="preserve"> хамгаална.</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3.12. </w:t>
      </w:r>
      <w:r w:rsidRPr="006D1DBA">
        <w:rPr>
          <w:rFonts w:ascii="Arial" w:hAnsi="Arial" w:cs="Arial"/>
          <w:lang w:val="mn-MN"/>
        </w:rPr>
        <w:t xml:space="preserve">Хамгаалалтын шаардлагагүй </w:t>
      </w:r>
      <w:r w:rsidRPr="006D1DBA">
        <w:rPr>
          <w:rFonts w:ascii="Arial" w:hAnsi="Arial" w:cs="Arial"/>
          <w:color w:val="FF0000"/>
          <w:highlight w:val="yellow"/>
          <w:lang w:val="mn-MN"/>
        </w:rPr>
        <w:t>бол</w:t>
      </w:r>
      <w:r w:rsidR="00D87819" w:rsidRPr="006D1DBA">
        <w:rPr>
          <w:rFonts w:ascii="Arial" w:hAnsi="Arial" w:cs="Arial"/>
          <w:color w:val="FF0000"/>
          <w:highlight w:val="yellow"/>
          <w:lang w:val="mn-MN"/>
        </w:rPr>
        <w:t>сны дараа</w:t>
      </w:r>
      <w:r w:rsidRPr="006D1DBA">
        <w:rPr>
          <w:rFonts w:ascii="Arial" w:hAnsi="Arial" w:cs="Arial"/>
          <w:color w:val="FF0000"/>
          <w:lang w:val="mn-MN"/>
        </w:rPr>
        <w:t xml:space="preserve"> </w:t>
      </w:r>
      <w:r w:rsidRPr="006D1DBA">
        <w:rPr>
          <w:rFonts w:ascii="Arial" w:hAnsi="Arial" w:cs="Arial"/>
          <w:lang w:val="mn-MN"/>
        </w:rPr>
        <w:t xml:space="preserve">машинч зүтгүүрийн шүглийг гурван урт, хоёр богино дуугаргаж галт тэрэг хамгаалж байгаа ажилтныг дуудна.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both"/>
        <w:rPr>
          <w:rFonts w:ascii="Arial" w:hAnsi="Arial" w:cs="Arial"/>
          <w:lang w:val="mn-MN"/>
        </w:rPr>
      </w:pPr>
      <w:r w:rsidRPr="006D1DBA">
        <w:rPr>
          <w:rFonts w:ascii="Arial" w:hAnsi="Arial" w:cs="Arial"/>
        </w:rPr>
        <w:object w:dxaOrig="9291" w:dyaOrig="8450">
          <v:shape id="_x0000_i1032" type="#_x0000_t75" style="width:464.25pt;height:423pt" o:ole="">
            <v:imagedata r:id="rId48" o:title=""/>
          </v:shape>
          <o:OLEObject Type="Embed" ProgID="Visio.Drawing.11" ShapeID="_x0000_i1032" DrawAspect="Content" ObjectID="_1585721697" r:id="rId49"/>
        </w:object>
      </w:r>
    </w:p>
    <w:p w:rsidR="003751B8" w:rsidRPr="006D1DBA" w:rsidRDefault="003751B8" w:rsidP="003751B8">
      <w:pPr>
        <w:autoSpaceDE w:val="0"/>
        <w:autoSpaceDN w:val="0"/>
        <w:adjustRightInd w:val="0"/>
        <w:ind w:firstLine="708"/>
        <w:jc w:val="center"/>
        <w:rPr>
          <w:rFonts w:ascii="Arial" w:hAnsi="Arial" w:cs="Arial"/>
          <w:lang w:val="mn-MN"/>
        </w:rPr>
      </w:pPr>
      <w:r w:rsidRPr="006D1DBA">
        <w:rPr>
          <w:rFonts w:ascii="Arial" w:hAnsi="Arial" w:cs="Arial"/>
          <w:b/>
          <w:bCs/>
          <w:iCs/>
          <w:highlight w:val="yellow"/>
          <w:lang w:val="mn-MN"/>
        </w:rPr>
        <w:t>Зураг 3.15</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Галт тэрэг хамгаалсан ажилтан бялтыг хураан авч галт тэрэг рүүгээ буцаж явахдаа улаан дохиог хоорондын зам руу харуулсаар явах бөгөөд галт тэргэндээ ирмэгц энэ тухайгаа өдөр бол дэлгэсэн шар дарцаг, шөнө бол </w:t>
      </w:r>
      <w:r w:rsidR="00E41E85" w:rsidRPr="006D1DBA">
        <w:rPr>
          <w:rFonts w:ascii="Arial" w:hAnsi="Arial" w:cs="Arial"/>
          <w:color w:val="FF0000"/>
          <w:highlight w:val="yellow"/>
          <w:lang w:val="mn-MN"/>
        </w:rPr>
        <w:t>тунгалаг</w:t>
      </w:r>
      <w:r w:rsidR="00E41E85" w:rsidRPr="006D1DBA">
        <w:rPr>
          <w:rFonts w:ascii="Arial" w:hAnsi="Arial" w:cs="Arial"/>
          <w:color w:val="FF0000"/>
          <w:lang w:val="mn-MN"/>
        </w:rPr>
        <w:t xml:space="preserve"> </w:t>
      </w:r>
      <w:r w:rsidRPr="006D1DBA">
        <w:rPr>
          <w:rFonts w:ascii="Arial" w:hAnsi="Arial" w:cs="Arial"/>
          <w:lang w:val="mn-MN"/>
        </w:rPr>
        <w:t xml:space="preserve">цагаан гэрэлтэй дохионы гар дэнлүүгээр (Зураг 6.4-т зааснаар) толгой дээгүүрээ даллаж дохио өгнө. </w:t>
      </w:r>
    </w:p>
    <w:p w:rsidR="003751B8" w:rsidRPr="006D1DBA" w:rsidRDefault="003751B8" w:rsidP="003751B8">
      <w:pPr>
        <w:autoSpaceDE w:val="0"/>
        <w:autoSpaceDN w:val="0"/>
        <w:adjustRightInd w:val="0"/>
        <w:ind w:firstLine="708"/>
        <w:jc w:val="both"/>
        <w:rPr>
          <w:rFonts w:ascii="Arial" w:hAnsi="Arial" w:cs="Arial"/>
          <w:b/>
          <w:lang w:val="mn-MN"/>
        </w:rPr>
      </w:pPr>
      <w:r w:rsidRPr="006D1DBA">
        <w:rPr>
          <w:rFonts w:ascii="Arial" w:hAnsi="Arial" w:cs="Arial"/>
          <w:lang w:val="mn-MN"/>
        </w:rPr>
        <w:lastRenderedPageBreak/>
        <w:t>Хэрэв сэргээн босгох буюу галын галт тэрэг, туслах зүтгүүрийг дуудахтай холбогдуулан хаалт, хамгаалалтын дохио тавьсан бол галт тэрэг буюу зүтгүүр дохионы дэргэд ирж зогссоны дараа түүнийг хурааж авна.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Галт тэрэг хоорондын замд зогссон ба түүнийг өртөөнд хэсэгчлэн зөөх үед хоорондын замд үлдсэн хэсгийг толгой талд нь 300 метрийн зайд бялт тавьж хамгаална.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b/>
          <w:iCs/>
          <w:lang w:val="mn-MN"/>
        </w:rPr>
      </w:pPr>
      <w:r w:rsidRPr="006D1DBA">
        <w:rPr>
          <w:rFonts w:ascii="Arial" w:hAnsi="Arial" w:cs="Arial"/>
          <w:b/>
          <w:iCs/>
          <w:lang w:val="mn-MN"/>
        </w:rPr>
        <w:t>ДӨРӨВДҮГЭЭР БҮЛЭГ</w:t>
      </w:r>
    </w:p>
    <w:p w:rsidR="003751B8" w:rsidRPr="006D1DBA" w:rsidRDefault="003751B8" w:rsidP="003751B8">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ГАР ДОХИО</w:t>
      </w:r>
    </w:p>
    <w:p w:rsidR="003751B8" w:rsidRPr="006D1DBA" w:rsidRDefault="003751B8" w:rsidP="003751B8">
      <w:pPr>
        <w:autoSpaceDE w:val="0"/>
        <w:autoSpaceDN w:val="0"/>
        <w:adjustRightInd w:val="0"/>
        <w:spacing w:before="100" w:after="100"/>
        <w:jc w:val="center"/>
        <w:rPr>
          <w:rFonts w:ascii="Arial" w:hAnsi="Arial" w:cs="Arial"/>
          <w:b/>
          <w:bCs/>
          <w:i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4.1. </w:t>
      </w:r>
      <w:r w:rsidRPr="006D1DBA">
        <w:rPr>
          <w:rFonts w:ascii="Arial" w:hAnsi="Arial" w:cs="Arial"/>
          <w:lang w:val="mn-MN"/>
        </w:rPr>
        <w:t xml:space="preserve">Гар дохионы хэрэгслээр дараах дохиог өгнө.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Cs/>
          <w:lang w:val="mn-MN"/>
        </w:rPr>
        <w:t>А.</w:t>
      </w:r>
      <w:r w:rsidRPr="006D1DBA">
        <w:rPr>
          <w:rFonts w:ascii="Arial" w:hAnsi="Arial" w:cs="Arial"/>
          <w:b/>
          <w:bCs/>
          <w:lang w:val="mn-MN"/>
        </w:rPr>
        <w:t xml:space="preserve"> Өдөр дэлгэсэн улаан дарцаг, шөнө гар дэнлүүний улаан гэрэл -</w:t>
      </w:r>
      <w:r w:rsidRPr="006D1DBA">
        <w:rPr>
          <w:rFonts w:ascii="Arial" w:hAnsi="Arial" w:cs="Arial"/>
          <w:lang w:val="mn-MN"/>
        </w:rPr>
        <w:t xml:space="preserve">«Зогс!» хөдөлгөөнийг хориглоно.  (Зураг 4.1.) </w:t>
      </w:r>
    </w:p>
    <w:p w:rsidR="003751B8" w:rsidRPr="006D1DBA" w:rsidRDefault="003751B8" w:rsidP="003751B8">
      <w:pPr>
        <w:rPr>
          <w:rFonts w:ascii="Arial" w:hAnsi="Arial" w:cs="Arial"/>
        </w:rPr>
      </w:pPr>
    </w:p>
    <w:p w:rsidR="003751B8" w:rsidRPr="006D1DBA" w:rsidRDefault="003751B8" w:rsidP="003751B8">
      <w:pPr>
        <w:autoSpaceDE w:val="0"/>
        <w:autoSpaceDN w:val="0"/>
        <w:adjustRightInd w:val="0"/>
        <w:jc w:val="center"/>
        <w:rPr>
          <w:rFonts w:ascii="Arial" w:hAnsi="Arial" w:cs="Arial"/>
          <w:b/>
          <w:bCs/>
          <w:i/>
          <w:iCs/>
          <w:lang w:val="mn-MN"/>
        </w:rPr>
      </w:pPr>
      <w:r w:rsidRPr="006D1DBA">
        <w:rPr>
          <w:rFonts w:ascii="Arial" w:hAnsi="Arial" w:cs="Arial"/>
          <w:b/>
          <w:bCs/>
          <w:i/>
          <w:iCs/>
          <w:noProof/>
          <w:lang w:val="en-US" w:eastAsia="en-US"/>
        </w:rPr>
        <w:drawing>
          <wp:inline distT="0" distB="0" distL="0" distR="0" wp14:anchorId="3C4742F1" wp14:editId="14DFDCA3">
            <wp:extent cx="3480435" cy="2920365"/>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80435" cy="292036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bCs/>
          <w:iCs/>
          <w:lang w:val="mn-MN"/>
        </w:rPr>
      </w:pPr>
    </w:p>
    <w:p w:rsidR="003751B8" w:rsidRPr="006D1DBA" w:rsidRDefault="003751B8" w:rsidP="003751B8">
      <w:pPr>
        <w:autoSpaceDE w:val="0"/>
        <w:autoSpaceDN w:val="0"/>
        <w:adjustRightInd w:val="0"/>
        <w:ind w:firstLine="708"/>
        <w:jc w:val="center"/>
        <w:rPr>
          <w:rFonts w:ascii="Arial" w:hAnsi="Arial" w:cs="Arial"/>
          <w:lang w:val="mn-MN"/>
        </w:rPr>
      </w:pPr>
      <w:r w:rsidRPr="006D1DBA">
        <w:rPr>
          <w:rFonts w:ascii="Arial" w:hAnsi="Arial" w:cs="Arial"/>
          <w:b/>
          <w:bCs/>
          <w:iCs/>
          <w:lang w:val="mn-MN"/>
        </w:rPr>
        <w:t>Зураг 4.1</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Cs/>
          <w:lang w:val="mn-MN"/>
        </w:rPr>
        <w:t>Б</w:t>
      </w:r>
      <w:r w:rsidRPr="006D1DBA">
        <w:rPr>
          <w:rFonts w:ascii="Arial" w:hAnsi="Arial" w:cs="Arial"/>
          <w:b/>
          <w:bCs/>
          <w:lang w:val="mn-MN"/>
        </w:rPr>
        <w:t xml:space="preserve">. Өдрийн цагт улаан дарцаггүй, шөнийн цагт улаан гэрэлтэй </w:t>
      </w:r>
      <w:r w:rsidRPr="006D1DBA">
        <w:rPr>
          <w:rFonts w:ascii="Arial" w:hAnsi="Arial" w:cs="Arial"/>
          <w:b/>
          <w:lang w:val="mn-MN"/>
        </w:rPr>
        <w:t>дэнлүүгүй</w:t>
      </w:r>
      <w:r w:rsidRPr="006D1DBA">
        <w:rPr>
          <w:rFonts w:ascii="Arial" w:hAnsi="Arial" w:cs="Arial"/>
          <w:lang w:val="mn-MN"/>
        </w:rPr>
        <w:t xml:space="preserve"> байвал өдөр шар дарцаг, өөр ямар нэгэн зүйлээр, шөнө ямар ч хамаагүй өнгийн гэрэлтэй гар дэнлүүг гараараа бүтэн тойргоор эргүүлж зогсоох дохио өгнө. </w:t>
      </w:r>
      <w:r w:rsidRPr="006D1DBA">
        <w:rPr>
          <w:rFonts w:ascii="Arial" w:hAnsi="Arial" w:cs="Arial"/>
        </w:rPr>
        <w:t xml:space="preserve">(Зураг 4.2.) </w:t>
      </w: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w:drawing>
          <wp:inline distT="0" distB="0" distL="0" distR="0" wp14:anchorId="6B201ED2" wp14:editId="4A4B54AD">
            <wp:extent cx="3725545" cy="3234690"/>
            <wp:effectExtent l="0" t="0" r="8255"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25545" cy="323469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bCs/>
          <w:iCs/>
          <w:lang w:val="mn-MN"/>
        </w:rPr>
      </w:pPr>
      <w:r w:rsidRPr="006D1DBA">
        <w:rPr>
          <w:rFonts w:ascii="Arial" w:hAnsi="Arial" w:cs="Arial"/>
          <w:b/>
          <w:bCs/>
          <w:iCs/>
          <w:lang w:val="mn-MN"/>
        </w:rPr>
        <w:t>Зураг 4.2</w:t>
      </w:r>
    </w:p>
    <w:p w:rsidR="003751B8" w:rsidRPr="006D1DBA" w:rsidRDefault="003751B8" w:rsidP="003751B8">
      <w:pPr>
        <w:autoSpaceDE w:val="0"/>
        <w:autoSpaceDN w:val="0"/>
        <w:adjustRightInd w:val="0"/>
        <w:ind w:firstLine="708"/>
        <w:jc w:val="center"/>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В. Өдөр дэлгэсэн шар дарцаг, шөнө гар дэнлүүний шар гэрэл</w:t>
      </w:r>
      <w:r w:rsidRPr="006D1DBA">
        <w:rPr>
          <w:rFonts w:ascii="Arial" w:hAnsi="Arial" w:cs="Arial"/>
          <w:lang w:val="mn-MN"/>
        </w:rPr>
        <w:t xml:space="preserve">-Анхаарамж бичигт буюу суурь бүтэц эзэмшигчийн тушаалд заасан хурдаар явах, харин анхаарамж бичиггүй бол 25 км/цагаас дээшгүй хурдтай явахыг зөвшөөрнө. (Зураг 4.3.)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46FC4A63" wp14:editId="57BE9420">
            <wp:extent cx="3780155" cy="305689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80155" cy="305689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both"/>
        <w:rPr>
          <w:rFonts w:ascii="Arial" w:hAnsi="Arial" w:cs="Arial"/>
          <w:b/>
          <w:bCs/>
          <w:iCs/>
          <w:lang w:val="mn-MN"/>
        </w:rPr>
      </w:pPr>
      <w:r w:rsidRPr="006D1DBA">
        <w:rPr>
          <w:rFonts w:ascii="Arial" w:hAnsi="Arial" w:cs="Arial"/>
          <w:b/>
          <w:bCs/>
          <w:iCs/>
          <w:lang w:val="mn-MN"/>
        </w:rPr>
        <w:t xml:space="preserve">                  </w:t>
      </w:r>
      <w:r w:rsidR="00A74A08" w:rsidRPr="006D1DBA">
        <w:rPr>
          <w:rFonts w:ascii="Arial" w:hAnsi="Arial" w:cs="Arial"/>
          <w:b/>
          <w:bCs/>
          <w:iCs/>
          <w:lang w:val="mn-MN"/>
        </w:rPr>
        <w:t xml:space="preserve">     </w:t>
      </w:r>
      <w:r w:rsidRPr="006D1DBA">
        <w:rPr>
          <w:rFonts w:ascii="Arial" w:hAnsi="Arial" w:cs="Arial"/>
          <w:b/>
          <w:bCs/>
          <w:iCs/>
          <w:lang w:val="mn-MN"/>
        </w:rPr>
        <w:t xml:space="preserve">       Зураг 4.3                               Зураг 4.4</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lastRenderedPageBreak/>
        <w:t xml:space="preserve">Гар дэнлүүний шар гэрлийг зөвхөн өртөөн дээр хэрэглэнэ. Шөнийн цагт шар гэрэлтэй дэнлүү байхгүй байвал өртөөн дээр хурд бууруулах дохиог </w:t>
      </w:r>
      <w:r w:rsidRPr="006D1DBA">
        <w:rPr>
          <w:rFonts w:ascii="Arial" w:hAnsi="Arial" w:cs="Arial"/>
          <w:color w:val="FF0000"/>
          <w:highlight w:val="yellow"/>
          <w:lang w:val="mn-MN"/>
        </w:rPr>
        <w:t>тунгалаг</w:t>
      </w:r>
      <w:r w:rsidRPr="006D1DBA">
        <w:rPr>
          <w:rFonts w:ascii="Arial" w:hAnsi="Arial" w:cs="Arial"/>
          <w:color w:val="FF0000"/>
          <w:lang w:val="mn-MN"/>
        </w:rPr>
        <w:t xml:space="preserve"> </w:t>
      </w:r>
      <w:r w:rsidRPr="006D1DBA">
        <w:rPr>
          <w:rFonts w:ascii="Arial" w:hAnsi="Arial" w:cs="Arial"/>
          <w:lang w:val="mn-MN"/>
        </w:rPr>
        <w:t xml:space="preserve">цагаан гэрэлтэй дэнлүүгээр дээш доош нь алгуур хөдөлгөж өгнө. (Зураг 4.4.)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
          <w:bCs/>
          <w:lang w:val="mn-MN"/>
        </w:rPr>
        <w:tab/>
      </w:r>
      <w:r w:rsidRPr="006D1DBA">
        <w:rPr>
          <w:rFonts w:ascii="Arial" w:hAnsi="Arial" w:cs="Arial"/>
          <w:bCs/>
          <w:lang w:val="mn-MN"/>
        </w:rPr>
        <w:t xml:space="preserve">Хоорондын замд хурд бууруулах заалтыг ямар ч тохиолдолд шөнө </w:t>
      </w:r>
      <w:r w:rsidRPr="006D1DBA">
        <w:rPr>
          <w:rFonts w:ascii="Arial" w:hAnsi="Arial" w:cs="Arial"/>
          <w:bCs/>
          <w:color w:val="FF0000"/>
          <w:highlight w:val="yellow"/>
          <w:lang w:val="mn-MN"/>
        </w:rPr>
        <w:t>тунгалаг</w:t>
      </w:r>
      <w:r w:rsidRPr="006D1DBA">
        <w:rPr>
          <w:rFonts w:ascii="Arial" w:hAnsi="Arial" w:cs="Arial"/>
          <w:bCs/>
          <w:color w:val="FF0000"/>
          <w:lang w:val="mn-MN"/>
        </w:rPr>
        <w:t xml:space="preserve"> </w:t>
      </w:r>
      <w:r w:rsidRPr="006D1DBA">
        <w:rPr>
          <w:rFonts w:ascii="Arial" w:hAnsi="Arial" w:cs="Arial"/>
          <w:bCs/>
          <w:lang w:val="mn-MN"/>
        </w:rPr>
        <w:t>цагаан гэрэлтэй дэнлүүгээр дээш, доош нь алгуур хөдөлгөж өгнө.</w:t>
      </w:r>
    </w:p>
    <w:p w:rsidR="003751B8" w:rsidRPr="006D1DBA" w:rsidRDefault="003751B8" w:rsidP="003751B8">
      <w:pPr>
        <w:autoSpaceDE w:val="0"/>
        <w:autoSpaceDN w:val="0"/>
        <w:adjustRightInd w:val="0"/>
        <w:ind w:firstLine="440"/>
        <w:jc w:val="both"/>
        <w:rPr>
          <w:rFonts w:ascii="Arial" w:hAnsi="Arial" w:cs="Arial"/>
          <w:bCs/>
          <w:lang w:val="mn-MN"/>
        </w:rPr>
      </w:pPr>
    </w:p>
    <w:p w:rsidR="003751B8" w:rsidRPr="006D1DBA" w:rsidRDefault="003751B8" w:rsidP="003751B8">
      <w:pPr>
        <w:autoSpaceDE w:val="0"/>
        <w:autoSpaceDN w:val="0"/>
        <w:adjustRightInd w:val="0"/>
        <w:ind w:firstLine="708"/>
        <w:jc w:val="both"/>
        <w:rPr>
          <w:rFonts w:ascii="Arial" w:hAnsi="Arial" w:cs="Arial"/>
          <w:b/>
          <w:lang w:val="mn-MN"/>
        </w:rPr>
      </w:pPr>
      <w:r w:rsidRPr="006D1DBA">
        <w:rPr>
          <w:rFonts w:ascii="Arial" w:hAnsi="Arial" w:cs="Arial"/>
          <w:b/>
          <w:bCs/>
          <w:lang w:val="mn-MN"/>
        </w:rPr>
        <w:t xml:space="preserve">4.2. </w:t>
      </w:r>
      <w:r w:rsidRPr="006D1DBA">
        <w:rPr>
          <w:rFonts w:ascii="Arial" w:hAnsi="Arial" w:cs="Arial"/>
          <w:lang w:val="mn-MN"/>
        </w:rPr>
        <w:t>Автомат тоормосыг шалгах үед дараах дохиог өгнө.</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Хэлж анхааруулсны дараа машинчаас </w:t>
      </w:r>
      <w:r w:rsidRPr="006D1DBA">
        <w:rPr>
          <w:rFonts w:ascii="Arial" w:hAnsi="Arial" w:cs="Arial"/>
          <w:color w:val="FF0000"/>
          <w:highlight w:val="yellow"/>
          <w:lang w:val="mn-MN"/>
        </w:rPr>
        <w:t>тоормос</w:t>
      </w:r>
      <w:r w:rsidRPr="006D1DBA">
        <w:rPr>
          <w:rFonts w:ascii="Arial" w:hAnsi="Arial" w:cs="Arial"/>
          <w:lang w:val="mn-MN"/>
        </w:rPr>
        <w:t xml:space="preserve"> туршихыг шаардахдаа, өдөр гараа эгц дээш нь өргөж, шөнө </w:t>
      </w:r>
      <w:r w:rsidRPr="006D1DBA">
        <w:rPr>
          <w:rFonts w:ascii="Arial" w:hAnsi="Arial" w:cs="Arial"/>
          <w:color w:val="FF0000"/>
          <w:highlight w:val="yellow"/>
          <w:lang w:val="mn-MN"/>
        </w:rPr>
        <w:t>тунгалаг</w:t>
      </w:r>
      <w:r w:rsidRPr="006D1DBA">
        <w:rPr>
          <w:rFonts w:ascii="Arial" w:hAnsi="Arial" w:cs="Arial"/>
          <w:color w:val="FF0000"/>
          <w:lang w:val="mn-MN"/>
        </w:rPr>
        <w:t xml:space="preserve"> </w:t>
      </w:r>
      <w:r w:rsidRPr="006D1DBA">
        <w:rPr>
          <w:rFonts w:ascii="Arial" w:hAnsi="Arial" w:cs="Arial"/>
          <w:lang w:val="mn-MN"/>
        </w:rPr>
        <w:t xml:space="preserve">цагаан гэрэлтэй гар дэнлүүг мөн дээш нь өргөж дохио өгнө. </w:t>
      </w:r>
      <w:r w:rsidRPr="006D1DBA">
        <w:rPr>
          <w:rFonts w:ascii="Arial" w:hAnsi="Arial" w:cs="Arial"/>
        </w:rPr>
        <w:t xml:space="preserve">(Зураг 4.5.)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en-US"/>
        </w:rPr>
      </w:pPr>
    </w:p>
    <w:p w:rsidR="003751B8" w:rsidRPr="006D1DBA" w:rsidRDefault="003751B8" w:rsidP="003751B8">
      <w:pPr>
        <w:autoSpaceDE w:val="0"/>
        <w:autoSpaceDN w:val="0"/>
        <w:adjustRightInd w:val="0"/>
        <w:ind w:firstLine="440"/>
        <w:jc w:val="center"/>
        <w:rPr>
          <w:rFonts w:ascii="Arial" w:hAnsi="Arial" w:cs="Arial"/>
          <w:b/>
          <w:bCs/>
          <w:i/>
          <w:iCs/>
          <w:lang w:val="mn-MN"/>
        </w:rPr>
      </w:pPr>
      <w:r w:rsidRPr="006D1DBA">
        <w:rPr>
          <w:rFonts w:ascii="Arial" w:hAnsi="Arial" w:cs="Arial"/>
          <w:b/>
          <w:bCs/>
          <w:i/>
          <w:iCs/>
          <w:noProof/>
          <w:lang w:val="en-US" w:eastAsia="en-US"/>
        </w:rPr>
        <w:drawing>
          <wp:inline distT="0" distB="0" distL="0" distR="0" wp14:anchorId="45457980" wp14:editId="1552F03B">
            <wp:extent cx="4340225" cy="3670935"/>
            <wp:effectExtent l="0" t="0" r="3175"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40225" cy="367093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bCs/>
          <w:iCs/>
          <w:lang w:val="mn-MN"/>
        </w:rPr>
      </w:pPr>
    </w:p>
    <w:p w:rsidR="003751B8" w:rsidRPr="006D1DBA" w:rsidRDefault="003751B8" w:rsidP="003751B8">
      <w:pPr>
        <w:autoSpaceDE w:val="0"/>
        <w:autoSpaceDN w:val="0"/>
        <w:adjustRightInd w:val="0"/>
        <w:ind w:firstLine="708"/>
        <w:jc w:val="center"/>
        <w:rPr>
          <w:rFonts w:ascii="Arial" w:hAnsi="Arial" w:cs="Arial"/>
          <w:lang w:val="mn-MN"/>
        </w:rPr>
      </w:pPr>
      <w:r w:rsidRPr="006D1DBA">
        <w:rPr>
          <w:rFonts w:ascii="Arial" w:hAnsi="Arial" w:cs="Arial"/>
          <w:b/>
          <w:bCs/>
          <w:iCs/>
          <w:lang w:val="mn-MN"/>
        </w:rPr>
        <w:t>Зураг 4.5</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Машинч зүтгүүрийн шүглийг нэг богино дуугаргаж хариу дохио өгөөд </w:t>
      </w:r>
      <w:r w:rsidRPr="006D1DBA">
        <w:rPr>
          <w:rFonts w:ascii="Arial" w:hAnsi="Arial" w:cs="Arial"/>
          <w:color w:val="FF0000"/>
          <w:highlight w:val="yellow"/>
          <w:lang w:val="mn-MN"/>
        </w:rPr>
        <w:t>тоормослож</w:t>
      </w:r>
      <w:r w:rsidRPr="006D1DBA">
        <w:rPr>
          <w:rFonts w:ascii="Arial" w:hAnsi="Arial" w:cs="Arial"/>
          <w:lang w:val="mn-MN"/>
        </w:rPr>
        <w:t xml:space="preserve"> эхэлнэ.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en-US"/>
        </w:rPr>
      </w:pPr>
      <w:r w:rsidRPr="006D1DBA">
        <w:rPr>
          <w:rFonts w:ascii="Arial" w:hAnsi="Arial" w:cs="Arial"/>
          <w:color w:val="FF0000"/>
          <w:highlight w:val="yellow"/>
          <w:lang w:val="mn-MN"/>
        </w:rPr>
        <w:t>Тоормос</w:t>
      </w:r>
      <w:r w:rsidRPr="006D1DBA">
        <w:rPr>
          <w:rFonts w:ascii="Arial" w:hAnsi="Arial" w:cs="Arial"/>
          <w:color w:val="FF0000"/>
          <w:lang w:val="mn-MN"/>
        </w:rPr>
        <w:t xml:space="preserve"> </w:t>
      </w:r>
      <w:r w:rsidRPr="006D1DBA">
        <w:rPr>
          <w:rFonts w:ascii="Arial" w:hAnsi="Arial" w:cs="Arial"/>
          <w:lang w:val="mn-MN"/>
        </w:rPr>
        <w:t xml:space="preserve">суллахыг машинчаас шаардахдаа өдөр гараа сунгаж өөрийнхөө урдуур хоёр тийш нь хөдөлгөж, шөнө </w:t>
      </w:r>
      <w:r w:rsidRPr="006D1DBA">
        <w:rPr>
          <w:rFonts w:ascii="Arial" w:hAnsi="Arial" w:cs="Arial"/>
          <w:color w:val="FF0000"/>
          <w:highlight w:val="yellow"/>
          <w:lang w:val="mn-MN"/>
        </w:rPr>
        <w:t>тунгалаг</w:t>
      </w:r>
      <w:r w:rsidRPr="006D1DBA">
        <w:rPr>
          <w:rFonts w:ascii="Arial" w:hAnsi="Arial" w:cs="Arial"/>
          <w:color w:val="FF0000"/>
          <w:lang w:val="mn-MN"/>
        </w:rPr>
        <w:t xml:space="preserve"> </w:t>
      </w:r>
      <w:r w:rsidRPr="006D1DBA">
        <w:rPr>
          <w:rFonts w:ascii="Arial" w:hAnsi="Arial" w:cs="Arial"/>
          <w:lang w:val="mn-MN"/>
        </w:rPr>
        <w:t xml:space="preserve">цагаан гэрэлтэй дэнлүүг мөн урдаа хоёр тийш нь хөдөлгөж дохио өгнө. </w:t>
      </w:r>
      <w:r w:rsidRPr="006D1DBA">
        <w:rPr>
          <w:rFonts w:ascii="Arial" w:hAnsi="Arial" w:cs="Arial"/>
        </w:rPr>
        <w:t xml:space="preserve">(Зураг 4.6) </w:t>
      </w:r>
    </w:p>
    <w:p w:rsidR="003751B8" w:rsidRPr="006D1DBA" w:rsidRDefault="003751B8" w:rsidP="003751B8">
      <w:pPr>
        <w:autoSpaceDE w:val="0"/>
        <w:autoSpaceDN w:val="0"/>
        <w:adjustRightInd w:val="0"/>
        <w:ind w:firstLine="708"/>
        <w:jc w:val="both"/>
        <w:rPr>
          <w:rFonts w:ascii="Arial" w:hAnsi="Arial" w:cs="Arial"/>
          <w:lang w:val="en-US"/>
        </w:rPr>
      </w:pPr>
    </w:p>
    <w:p w:rsidR="003751B8" w:rsidRPr="006D1DBA" w:rsidRDefault="003751B8" w:rsidP="003751B8">
      <w:pPr>
        <w:autoSpaceDE w:val="0"/>
        <w:autoSpaceDN w:val="0"/>
        <w:adjustRightInd w:val="0"/>
        <w:ind w:firstLine="180"/>
        <w:jc w:val="center"/>
        <w:rPr>
          <w:rFonts w:ascii="Arial" w:hAnsi="Arial" w:cs="Arial"/>
          <w:b/>
          <w:bCs/>
          <w:i/>
          <w:iCs/>
          <w:lang w:val="mn-MN"/>
        </w:rPr>
      </w:pPr>
      <w:r w:rsidRPr="006D1DBA">
        <w:rPr>
          <w:rFonts w:ascii="Arial" w:hAnsi="Arial" w:cs="Arial"/>
          <w:b/>
          <w:bCs/>
          <w:i/>
          <w:iCs/>
          <w:noProof/>
          <w:lang w:val="en-US" w:eastAsia="en-US"/>
        </w:rPr>
        <w:lastRenderedPageBreak/>
        <w:drawing>
          <wp:inline distT="0" distB="0" distL="0" distR="0" wp14:anchorId="29D6BAE9" wp14:editId="2DCD4E51">
            <wp:extent cx="3684905" cy="3084195"/>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84905" cy="308419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bCs/>
          <w:iCs/>
          <w:lang w:val="mn-MN"/>
        </w:rPr>
      </w:pPr>
    </w:p>
    <w:p w:rsidR="003751B8" w:rsidRPr="006D1DBA" w:rsidRDefault="003751B8" w:rsidP="003751B8">
      <w:pPr>
        <w:autoSpaceDE w:val="0"/>
        <w:autoSpaceDN w:val="0"/>
        <w:adjustRightInd w:val="0"/>
        <w:ind w:firstLine="708"/>
        <w:jc w:val="center"/>
        <w:rPr>
          <w:rFonts w:ascii="Arial" w:hAnsi="Arial" w:cs="Arial"/>
          <w:b/>
          <w:bCs/>
          <w:iCs/>
          <w:lang w:val="mn-MN"/>
        </w:rPr>
      </w:pPr>
      <w:r w:rsidRPr="006D1DBA">
        <w:rPr>
          <w:rFonts w:ascii="Arial" w:hAnsi="Arial" w:cs="Arial"/>
          <w:b/>
          <w:bCs/>
          <w:iCs/>
          <w:lang w:val="mn-MN"/>
        </w:rPr>
        <w:t>Зураг 4.6</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Машинч зүтгүүрийн шүглийг хоёр богино дуугаргаж хариу дохио өгөөд </w:t>
      </w:r>
      <w:r w:rsidRPr="006D1DBA">
        <w:rPr>
          <w:rFonts w:ascii="Arial" w:hAnsi="Arial" w:cs="Arial"/>
          <w:color w:val="FF0000"/>
          <w:highlight w:val="yellow"/>
          <w:lang w:val="mn-MN"/>
        </w:rPr>
        <w:t>тоормосоо</w:t>
      </w:r>
      <w:r w:rsidRPr="006D1DBA">
        <w:rPr>
          <w:rFonts w:ascii="Arial" w:hAnsi="Arial" w:cs="Arial"/>
          <w:lang w:val="mn-MN"/>
        </w:rPr>
        <w:t xml:space="preserve"> суллана.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4.3. </w:t>
      </w:r>
      <w:r w:rsidRPr="006D1DBA">
        <w:rPr>
          <w:rFonts w:ascii="Arial" w:hAnsi="Arial" w:cs="Arial"/>
          <w:lang w:val="mn-MN"/>
        </w:rPr>
        <w:t xml:space="preserve">Галт тэргийг явуулах буюу өртөөгөөр зогсолтгүй өнгөрүүлэхдээ өртөөний жижүүр нь өдөр </w:t>
      </w:r>
      <w:r w:rsidRPr="006D1DBA">
        <w:rPr>
          <w:rFonts w:ascii="Arial" w:hAnsi="Arial" w:cs="Arial"/>
          <w:strike/>
          <w:color w:val="FF0000"/>
          <w:highlight w:val="yellow"/>
          <w:lang w:val="mn-MN"/>
        </w:rPr>
        <w:t>хар хүрээтэй цагаан өнгийн будагтай зээрэнхий</w:t>
      </w:r>
      <w:r w:rsidRPr="006D1DBA">
        <w:rPr>
          <w:rFonts w:ascii="Arial" w:hAnsi="Arial" w:cs="Arial"/>
          <w:color w:val="FF0000"/>
          <w:lang w:val="mn-MN"/>
        </w:rPr>
        <w:t xml:space="preserve"> </w:t>
      </w:r>
      <w:r w:rsidRPr="006D1DBA">
        <w:rPr>
          <w:rFonts w:ascii="Arial" w:hAnsi="Arial" w:cs="Arial"/>
          <w:lang w:val="mn-MN"/>
        </w:rPr>
        <w:t xml:space="preserve">буюу хуйлсан шар дарцаг, шөнө ногоон гэрэлтэй гар дэнлүүг тус тус дээш нь өргөн үзүүлж дохио өгнө. (Зураг 4.7.) </w:t>
      </w:r>
    </w:p>
    <w:p w:rsidR="003751B8" w:rsidRPr="006D1DBA" w:rsidRDefault="003751B8" w:rsidP="003751B8">
      <w:pPr>
        <w:autoSpaceDE w:val="0"/>
        <w:autoSpaceDN w:val="0"/>
        <w:adjustRightInd w:val="0"/>
        <w:ind w:firstLine="440"/>
        <w:jc w:val="center"/>
        <w:rPr>
          <w:rFonts w:ascii="Arial" w:hAnsi="Arial" w:cs="Arial"/>
          <w:b/>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Энэ дохио нь галт тэрэг өртөөгөөр өнгөрөхдөө тогтоосон хурдаар явж болохыг заана. </w:t>
      </w:r>
    </w:p>
    <w:p w:rsidR="003751B8" w:rsidRPr="006D1DBA" w:rsidRDefault="003751B8" w:rsidP="003751B8">
      <w:pPr>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w:drawing>
          <wp:inline distT="0" distB="0" distL="0" distR="0" wp14:anchorId="384252D1" wp14:editId="636FEA26">
            <wp:extent cx="3930650" cy="35483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30650" cy="354838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lang w:val="mn-MN"/>
        </w:rPr>
      </w:pPr>
    </w:p>
    <w:p w:rsidR="003751B8" w:rsidRPr="006D1DBA" w:rsidRDefault="003751B8" w:rsidP="003751B8">
      <w:pPr>
        <w:autoSpaceDE w:val="0"/>
        <w:autoSpaceDN w:val="0"/>
        <w:adjustRightInd w:val="0"/>
        <w:ind w:firstLine="440"/>
        <w:jc w:val="center"/>
        <w:rPr>
          <w:rFonts w:ascii="Arial" w:hAnsi="Arial" w:cs="Arial"/>
          <w:b/>
          <w:lang w:val="mn-MN"/>
        </w:rPr>
      </w:pPr>
      <w:r w:rsidRPr="006D1DBA">
        <w:rPr>
          <w:rFonts w:ascii="Arial" w:hAnsi="Arial" w:cs="Arial"/>
          <w:b/>
          <w:lang w:val="mn-MN"/>
        </w:rPr>
        <w:t>Зураг 4.7</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5776A5EB" wp14:editId="7DC81AB5">
            <wp:extent cx="4462780" cy="292036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62780" cy="2920365"/>
                    </a:xfrm>
                    <a:prstGeom prst="rect">
                      <a:avLst/>
                    </a:prstGeom>
                    <a:noFill/>
                    <a:ln>
                      <a:noFill/>
                    </a:ln>
                  </pic:spPr>
                </pic:pic>
              </a:graphicData>
            </a:graphic>
          </wp:inline>
        </w:drawing>
      </w:r>
    </w:p>
    <w:p w:rsidR="003751B8" w:rsidRPr="006D1DBA" w:rsidRDefault="003751B8" w:rsidP="003751B8">
      <w:pPr>
        <w:autoSpaceDE w:val="0"/>
        <w:autoSpaceDN w:val="0"/>
        <w:adjustRightInd w:val="0"/>
        <w:ind w:left="180" w:firstLine="528"/>
        <w:jc w:val="center"/>
        <w:rPr>
          <w:rFonts w:ascii="Arial" w:hAnsi="Arial" w:cs="Arial"/>
          <w:lang w:val="mn-MN"/>
        </w:rPr>
      </w:pPr>
      <w:r w:rsidRPr="006D1DBA">
        <w:rPr>
          <w:rFonts w:ascii="Arial" w:hAnsi="Arial" w:cs="Arial"/>
          <w:b/>
          <w:bCs/>
          <w:iCs/>
          <w:lang w:val="mn-MN"/>
        </w:rPr>
        <w:t>Зураг 4.8</w:t>
      </w: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Цагийн хуваариар зогсолтгүй өнгөрөх галт тэргийг өртөөн дээр зогсоох шаардлага тохиолдвол өртөөний жижүүр өдөр улаан өнгийн гар зээрэнхий буюу дэлгэсэн улаан дарцаг, шөнө улаан гэрэлтэй гар дэнлүү барьж дохио өгнө. (Зураг 4.8.)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lastRenderedPageBreak/>
        <w:t>Цагийн хуваариар зогсох галт тэргийг өртөөний жижүүр</w:t>
      </w:r>
      <w:r w:rsidRPr="006D1DBA">
        <w:rPr>
          <w:rFonts w:ascii="Arial" w:hAnsi="Arial" w:cs="Arial"/>
          <w:b/>
          <w:lang w:val="mn-MN"/>
        </w:rPr>
        <w:t xml:space="preserve"> </w:t>
      </w:r>
      <w:r w:rsidRPr="006D1DBA">
        <w:rPr>
          <w:rFonts w:ascii="Arial" w:hAnsi="Arial" w:cs="Arial"/>
          <w:lang w:val="mn-MN"/>
        </w:rPr>
        <w:t xml:space="preserve">угтаж авахдаа зогсох дохио өгөхгүйгээр гар дохиог биедээ авч явбал зохино.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Өртөөний жижүүрийн байрыг сумчны байранд нэгтгэсэн хэсэглэх газруудад өртөөний жижүүр галт тэргийг дараах журмаар угтаж үднэ.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 Галт тэргийг явуулах, өртөөгөөр зогсолтгүй өнгөрүүлэхдээ: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Өдөр хуйлсан шар дарцаг, шөнө ногоон гэрэлтэй гар дэнлүүг дээш нь өргөн дохио өгнө.</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Энэ үед галт тэргийг өртөөгөөр зогсолтгүй өнгөрүүлэхдээ хоорондын зам эзлэх эрхийн очирыг машинчид зөвхөн оруулах сумчны байранд гардуулан өгнө. </w:t>
      </w:r>
    </w:p>
    <w:p w:rsidR="003751B8" w:rsidRPr="006D1DBA" w:rsidRDefault="003751B8" w:rsidP="003751B8">
      <w:pPr>
        <w:rPr>
          <w:rFonts w:ascii="Arial" w:hAnsi="Arial" w:cs="Arial"/>
          <w:lang w:val="mn-MN"/>
        </w:rPr>
      </w:pPr>
    </w:p>
    <w:p w:rsidR="003751B8" w:rsidRPr="006D1DBA" w:rsidRDefault="003751B8" w:rsidP="003751B8">
      <w:pPr>
        <w:autoSpaceDE w:val="0"/>
        <w:autoSpaceDN w:val="0"/>
        <w:adjustRightInd w:val="0"/>
        <w:jc w:val="center"/>
        <w:rPr>
          <w:rFonts w:ascii="Arial" w:hAnsi="Arial" w:cs="Arial"/>
          <w:b/>
          <w:bCs/>
          <w:i/>
          <w:iCs/>
          <w:lang w:val="mn-MN"/>
        </w:rPr>
      </w:pPr>
      <w:r w:rsidRPr="006D1DBA">
        <w:rPr>
          <w:rFonts w:ascii="Arial" w:hAnsi="Arial" w:cs="Arial"/>
          <w:b/>
          <w:bCs/>
          <w:i/>
          <w:iCs/>
          <w:noProof/>
          <w:lang w:val="en-US" w:eastAsia="en-US"/>
        </w:rPr>
        <w:drawing>
          <wp:inline distT="0" distB="0" distL="0" distR="0" wp14:anchorId="00B59901" wp14:editId="51BB6998">
            <wp:extent cx="4749165" cy="4912995"/>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49165" cy="491299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lang w:val="mn-MN"/>
        </w:rPr>
      </w:pPr>
      <w:r w:rsidRPr="006D1DBA">
        <w:rPr>
          <w:rFonts w:ascii="Arial" w:hAnsi="Arial" w:cs="Arial"/>
          <w:b/>
          <w:bCs/>
          <w:iCs/>
          <w:lang w:val="mn-MN"/>
        </w:rPr>
        <w:t>Зураг 4.9</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 Цагийн хуваариар зогсох галт тэргийг оруулах сумчны байранд: өдөр дэлгэсэн шар дарцаг, шөнө гар дэнлүүний шар гэрлээр дохио өгч угтах, гаргах </w:t>
      </w:r>
      <w:r w:rsidRPr="006D1DBA">
        <w:rPr>
          <w:rFonts w:ascii="Arial" w:hAnsi="Arial" w:cs="Arial"/>
          <w:lang w:val="mn-MN"/>
        </w:rPr>
        <w:lastRenderedPageBreak/>
        <w:t xml:space="preserve">сумчны байранд: өдөр хуйлсан шар дарцаг, шөнө </w:t>
      </w:r>
      <w:r w:rsidRPr="006D1DBA">
        <w:rPr>
          <w:rFonts w:ascii="Arial" w:hAnsi="Arial" w:cs="Arial"/>
          <w:color w:val="FF0000"/>
          <w:highlight w:val="yellow"/>
          <w:lang w:val="mn-MN"/>
        </w:rPr>
        <w:t>тунгалаг</w:t>
      </w:r>
      <w:r w:rsidRPr="006D1DBA">
        <w:rPr>
          <w:rFonts w:ascii="Arial" w:hAnsi="Arial" w:cs="Arial"/>
          <w:lang w:val="mn-MN"/>
        </w:rPr>
        <w:t xml:space="preserve"> цагаан гэрэлтэй гар дэнлүүгээр дохио өгнө.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 Цагийн хуваариар зогсолтгүй өнгөрөх галт тэргийг өртөөн дээр зогсоох шаардлага тохиолдвол оруулах сумчны байранд: өдөр дэлгэсэн шар дарцаг, шөнө гар дэнлүүний шар гэрлээр дохио өгч угтах, гаргах сумчны байранд: өдөр дэлгэсэн улаан дарцаг, шөнө улаан гэрэлтэй гар дэнлүү барьж дохио өгнө.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4.4. </w:t>
      </w:r>
      <w:r w:rsidRPr="006D1DBA">
        <w:rPr>
          <w:rFonts w:ascii="Arial" w:hAnsi="Arial" w:cs="Arial"/>
          <w:lang w:val="mn-MN"/>
        </w:rPr>
        <w:t xml:space="preserve">Сумчин, дохиочин, жижүүр галт тэргийг угтаж авахдаа: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 Өртөөн дээр гол замаар зогсолтгүй шууд өнгөрүүлэх галт тэргийг өдөр хуйлсан шар дарцаг, шөнө </w:t>
      </w:r>
      <w:r w:rsidRPr="006D1DBA">
        <w:rPr>
          <w:rFonts w:ascii="Arial" w:hAnsi="Arial" w:cs="Arial"/>
          <w:color w:val="FF0000"/>
          <w:highlight w:val="yellow"/>
          <w:lang w:val="mn-MN"/>
        </w:rPr>
        <w:t>тунгалаг</w:t>
      </w:r>
      <w:r w:rsidRPr="006D1DBA">
        <w:rPr>
          <w:rFonts w:ascii="Arial" w:hAnsi="Arial" w:cs="Arial"/>
          <w:lang w:val="mn-MN"/>
        </w:rPr>
        <w:t xml:space="preserve"> цагаан гэрэлтэй гар дэнлүү барьж угтана.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 Галт тэргийг хажуугийн замаар, өртөөн дээр зогсолттой хүлээж авахдаа: өдөр дэлгэсэн шар дарцаг, шөнө шар гэрэлтэй гар дэнлүү барьж угтана. (Зураг 4.10.)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1DCEC8D5" wp14:editId="20FB65CD">
            <wp:extent cx="4298950" cy="514540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98950" cy="514540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lang w:val="mn-MN"/>
        </w:rPr>
      </w:pPr>
      <w:r w:rsidRPr="006D1DBA">
        <w:rPr>
          <w:rFonts w:ascii="Arial" w:hAnsi="Arial" w:cs="Arial"/>
          <w:b/>
          <w:lang w:val="mn-MN"/>
        </w:rPr>
        <w:lastRenderedPageBreak/>
        <w:t>Зураг 4.10</w:t>
      </w:r>
    </w:p>
    <w:p w:rsidR="003751B8" w:rsidRPr="006D1DBA" w:rsidRDefault="003751B8" w:rsidP="003751B8">
      <w:pPr>
        <w:autoSpaceDE w:val="0"/>
        <w:autoSpaceDN w:val="0"/>
        <w:adjustRightInd w:val="0"/>
        <w:ind w:firstLine="440"/>
        <w:jc w:val="center"/>
        <w:rPr>
          <w:rFonts w:ascii="Arial" w:hAnsi="Arial" w:cs="Arial"/>
          <w:b/>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 Өртөөний жижүүрийн байрыг сумчны байранд нэгтгэсэн хэсэглэх газарт цагийн хуваариар зогсолтгүй өнгөрөх галт тэргийг зогсолттой хүлээн авах үед гаргах сумчны байранд: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Өдөр дэлгэсэн улаан дарцаг, шөнө улаан гэрэлтэй гар дэнлүү барьж дохио өгнө.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Өртөөнөөс гарч байгаа галт тэргийг сумчин өдрийн цагт хуйлсан шар дарцаг, шөнө </w:t>
      </w:r>
      <w:r w:rsidRPr="006D1DBA">
        <w:rPr>
          <w:rFonts w:ascii="Arial" w:hAnsi="Arial" w:cs="Arial"/>
          <w:color w:val="FF0000"/>
          <w:highlight w:val="yellow"/>
          <w:lang w:val="mn-MN"/>
        </w:rPr>
        <w:t>тунгалаг</w:t>
      </w:r>
      <w:r w:rsidRPr="006D1DBA">
        <w:rPr>
          <w:rFonts w:ascii="Arial" w:hAnsi="Arial" w:cs="Arial"/>
          <w:lang w:val="mn-MN"/>
        </w:rPr>
        <w:t xml:space="preserve"> цагаан гэрэлтэй гар дэнлүү барьж үднэ.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4.5. </w:t>
      </w:r>
      <w:r w:rsidRPr="006D1DBA">
        <w:rPr>
          <w:rFonts w:ascii="Arial" w:hAnsi="Arial" w:cs="Arial"/>
          <w:lang w:val="mn-MN"/>
        </w:rPr>
        <w:t xml:space="preserve">3огсоох дохиог галт тэрэгнээс өгөхдөө өдөр дэлгэсэн улаан дарцаг, шөнө гар дэнлүүний улаан гэрлээр </w:t>
      </w:r>
      <w:r w:rsidR="00F95EBC" w:rsidRPr="006D1DBA">
        <w:rPr>
          <w:rFonts w:ascii="Arial" w:hAnsi="Arial" w:cs="Arial"/>
          <w:color w:val="FF0000"/>
          <w:highlight w:val="yellow"/>
          <w:lang w:val="mn-MN"/>
        </w:rPr>
        <w:t>түүчээ</w:t>
      </w:r>
      <w:r w:rsidRPr="006D1DBA">
        <w:rPr>
          <w:rFonts w:ascii="Arial" w:hAnsi="Arial" w:cs="Arial"/>
          <w:lang w:val="mn-MN"/>
        </w:rPr>
        <w:t xml:space="preserve"> зүтгүүрийн машинч руу харуулж өгнө. </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b/>
          <w:bCs/>
          <w:lang w:val="mn-MN"/>
        </w:rPr>
      </w:pPr>
      <w:r w:rsidRPr="006D1DBA">
        <w:rPr>
          <w:rFonts w:ascii="Arial" w:hAnsi="Arial" w:cs="Arial"/>
          <w:b/>
          <w:bCs/>
          <w:lang w:val="mn-MN"/>
        </w:rPr>
        <w:t xml:space="preserve">4.6. </w:t>
      </w:r>
      <w:r w:rsidRPr="006D1DBA">
        <w:rPr>
          <w:rFonts w:ascii="Arial" w:hAnsi="Arial" w:cs="Arial"/>
          <w:bCs/>
          <w:lang w:val="mn-MN"/>
        </w:rPr>
        <w:t>Зорчигчийн галт тэрэгний үндсэн болон эргэлтийн өртөөнөөс хөдлөх үед ваго</w:t>
      </w:r>
      <w:r w:rsidR="002C7319" w:rsidRPr="006D1DBA">
        <w:rPr>
          <w:rFonts w:ascii="Arial" w:hAnsi="Arial" w:cs="Arial"/>
          <w:bCs/>
          <w:lang w:val="mn-MN"/>
        </w:rPr>
        <w:t>ны үйлчлэгч нар зорчигчийг</w:t>
      </w:r>
      <w:r w:rsidRPr="006D1DBA">
        <w:rPr>
          <w:rFonts w:ascii="Arial" w:hAnsi="Arial" w:cs="Arial"/>
          <w:bCs/>
          <w:lang w:val="mn-MN"/>
        </w:rPr>
        <w:t xml:space="preserve"> </w:t>
      </w:r>
      <w:r w:rsidR="002C7319" w:rsidRPr="006D1DBA">
        <w:rPr>
          <w:rFonts w:ascii="Arial" w:hAnsi="Arial" w:cs="Arial"/>
          <w:bCs/>
          <w:color w:val="FF0000"/>
          <w:highlight w:val="yellow"/>
          <w:lang w:val="mn-MN"/>
        </w:rPr>
        <w:t>буулгаж</w:t>
      </w:r>
      <w:r w:rsidR="002C7319" w:rsidRPr="006D1DBA">
        <w:rPr>
          <w:rFonts w:ascii="Arial" w:hAnsi="Arial" w:cs="Arial"/>
          <w:bCs/>
          <w:lang w:val="mn-MN"/>
        </w:rPr>
        <w:t xml:space="preserve">, </w:t>
      </w:r>
      <w:r w:rsidRPr="006D1DBA">
        <w:rPr>
          <w:rFonts w:ascii="Arial" w:hAnsi="Arial" w:cs="Arial"/>
          <w:bCs/>
          <w:color w:val="FF0000"/>
          <w:highlight w:val="yellow"/>
          <w:lang w:val="mn-MN"/>
        </w:rPr>
        <w:t>суулга</w:t>
      </w:r>
      <w:r w:rsidR="002C7319" w:rsidRPr="006D1DBA">
        <w:rPr>
          <w:rFonts w:ascii="Arial" w:hAnsi="Arial" w:cs="Arial"/>
          <w:bCs/>
          <w:color w:val="FF0000"/>
          <w:highlight w:val="yellow"/>
          <w:lang w:val="mn-MN"/>
        </w:rPr>
        <w:t>сны дараа</w:t>
      </w:r>
      <w:r w:rsidRPr="006D1DBA">
        <w:rPr>
          <w:rFonts w:ascii="Arial" w:hAnsi="Arial" w:cs="Arial"/>
          <w:bCs/>
          <w:color w:val="FF0000"/>
          <w:lang w:val="mn-MN"/>
        </w:rPr>
        <w:t xml:space="preserve"> </w:t>
      </w:r>
      <w:r w:rsidRPr="006D1DBA">
        <w:rPr>
          <w:rFonts w:ascii="Arial" w:hAnsi="Arial" w:cs="Arial"/>
          <w:bCs/>
          <w:strike/>
          <w:color w:val="FF0000"/>
          <w:highlight w:val="yellow"/>
          <w:lang w:val="mn-MN"/>
        </w:rPr>
        <w:t>хаалгаа хааж түгжсэний дараа</w:t>
      </w:r>
      <w:r w:rsidRPr="006D1DBA">
        <w:rPr>
          <w:rFonts w:ascii="Arial" w:hAnsi="Arial" w:cs="Arial"/>
          <w:bCs/>
          <w:lang w:val="mn-MN"/>
        </w:rPr>
        <w:t xml:space="preserve"> эхний болон сүүлчийн вагоны үйлчлэгч нар өдөр хуйлсан шар дарцаг, шөнө гар дэнлүүний </w:t>
      </w:r>
      <w:r w:rsidRPr="006D1DBA">
        <w:rPr>
          <w:rFonts w:ascii="Arial" w:hAnsi="Arial" w:cs="Arial"/>
          <w:bCs/>
          <w:color w:val="FF0000"/>
          <w:highlight w:val="yellow"/>
          <w:lang w:val="mn-MN"/>
        </w:rPr>
        <w:t>тунгалаг</w:t>
      </w:r>
      <w:r w:rsidRPr="006D1DBA">
        <w:rPr>
          <w:rFonts w:ascii="Arial" w:hAnsi="Arial" w:cs="Arial"/>
          <w:lang w:val="mn-MN"/>
        </w:rPr>
        <w:t xml:space="preserve"> </w:t>
      </w:r>
      <w:r w:rsidRPr="006D1DBA">
        <w:rPr>
          <w:rFonts w:ascii="Arial" w:hAnsi="Arial" w:cs="Arial"/>
          <w:bCs/>
          <w:lang w:val="mn-MN"/>
        </w:rPr>
        <w:t xml:space="preserve">цагаан гэрлийг зорчигчийн тавцангийн зүг түүний төгсгөлийг хүртэл харуулах ёстой. Энэ нь жижүүрт галт тэргийг хэвийн аялж байгааг илтгэнэ.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b/>
          <w:lang w:val="mn-MN"/>
        </w:rPr>
      </w:pPr>
      <w:r w:rsidRPr="006D1DBA">
        <w:rPr>
          <w:rFonts w:ascii="Arial" w:hAnsi="Arial" w:cs="Arial"/>
          <w:lang w:val="mn-MN"/>
        </w:rPr>
        <w:t xml:space="preserve">Зорчигчийн галт тэргийг зогссоны дараа өртөөнөөс явуулах үед зорчигчийн вагоны үйлчлэгч нар өдөр хуйлсан шар дарцаг, шөнө гар дэнлүүний </w:t>
      </w:r>
      <w:r w:rsidRPr="006D1DBA">
        <w:rPr>
          <w:rFonts w:ascii="Arial" w:hAnsi="Arial" w:cs="Arial"/>
          <w:color w:val="FF0000"/>
          <w:highlight w:val="yellow"/>
          <w:lang w:val="mn-MN"/>
        </w:rPr>
        <w:t>тунгалаг</w:t>
      </w:r>
      <w:r w:rsidRPr="006D1DBA">
        <w:rPr>
          <w:rFonts w:ascii="Arial" w:hAnsi="Arial" w:cs="Arial"/>
          <w:bCs/>
          <w:lang w:val="mn-MN"/>
        </w:rPr>
        <w:t xml:space="preserve"> </w:t>
      </w:r>
      <w:r w:rsidRPr="006D1DBA">
        <w:rPr>
          <w:rFonts w:ascii="Arial" w:hAnsi="Arial" w:cs="Arial"/>
          <w:lang w:val="mn-MN"/>
        </w:rPr>
        <w:t xml:space="preserve">цагаан гэрлийг зорчигчийн тавцангийн зүг түүний төгсгөлийг хүртэл харуулах ёстой. Энэ нь жижүүрт галт тэргийг хэвийн аялж байгааг илтгэнэ.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lang w:val="mn-MN"/>
        </w:rPr>
        <w:t xml:space="preserve">Замын хэсэг болон зөвшөөрөгдсөн газарт зорчигчийн галт тэрэг зогсмогц вагоны үйлчлэгч нар вагоныхоо хаалгыг онгойлгож зорчигчийг буулгасны дараа өдөр хуйлсан шар дарцаг, шөнө гар дэнлүүний </w:t>
      </w:r>
      <w:r w:rsidRPr="006D1DBA">
        <w:rPr>
          <w:rFonts w:ascii="Arial" w:hAnsi="Arial" w:cs="Arial"/>
          <w:color w:val="FF0000"/>
          <w:highlight w:val="yellow"/>
          <w:lang w:val="mn-MN"/>
        </w:rPr>
        <w:t>тунгалаг</w:t>
      </w:r>
      <w:r w:rsidRPr="006D1DBA">
        <w:rPr>
          <w:rFonts w:ascii="Arial" w:hAnsi="Arial" w:cs="Arial"/>
          <w:lang w:val="mn-MN"/>
        </w:rPr>
        <w:t xml:space="preserve"> цагаан гэрлийг машинчид харуулна. Машинч уг дохиогоор хөдөлгөөнөө үргэлжлүүлнэ.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440"/>
        <w:jc w:val="both"/>
        <w:rPr>
          <w:rFonts w:ascii="Arial" w:hAnsi="Arial" w:cs="Arial"/>
          <w:bCs/>
          <w:lang w:val="mn-MN"/>
        </w:rPr>
      </w:pPr>
      <w:r w:rsidRPr="006D1DBA">
        <w:rPr>
          <w:rFonts w:ascii="Arial" w:hAnsi="Arial" w:cs="Arial"/>
          <w:b/>
          <w:bCs/>
          <w:lang w:val="mn-MN"/>
        </w:rPr>
        <w:tab/>
      </w:r>
      <w:r w:rsidRPr="006D1DBA">
        <w:rPr>
          <w:rFonts w:ascii="Arial" w:hAnsi="Arial" w:cs="Arial"/>
          <w:bCs/>
          <w:lang w:val="mn-MN"/>
        </w:rPr>
        <w:t xml:space="preserve">Төмөр замын тахир хэсэгт зорчигчийн галт тэрэгний сүүлчийн вагоны үйлчлэгчийн тахирын дотор талаас өгсөн дохиог бүх үйлчлэгч нар дамжуулан зүтгүүрийн бригадад өгнө. </w:t>
      </w:r>
    </w:p>
    <w:p w:rsidR="003751B8" w:rsidRPr="006D1DBA" w:rsidRDefault="003751B8" w:rsidP="003751B8">
      <w:pPr>
        <w:autoSpaceDE w:val="0"/>
        <w:autoSpaceDN w:val="0"/>
        <w:adjustRightInd w:val="0"/>
        <w:ind w:firstLine="440"/>
        <w:jc w:val="both"/>
        <w:rPr>
          <w:rFonts w:ascii="Arial" w:hAnsi="Arial" w:cs="Arial"/>
          <w:bCs/>
          <w:lang w:val="mn-MN"/>
        </w:rPr>
      </w:pPr>
    </w:p>
    <w:p w:rsidR="003751B8" w:rsidRPr="006D1DBA" w:rsidRDefault="003751B8" w:rsidP="003751B8">
      <w:pPr>
        <w:autoSpaceDE w:val="0"/>
        <w:autoSpaceDN w:val="0"/>
        <w:adjustRightInd w:val="0"/>
        <w:ind w:firstLine="708"/>
        <w:jc w:val="both"/>
        <w:rPr>
          <w:rFonts w:ascii="Arial" w:hAnsi="Arial" w:cs="Arial"/>
          <w:bCs/>
          <w:lang w:val="mn-MN"/>
        </w:rPr>
      </w:pPr>
      <w:r w:rsidRPr="006D1DBA">
        <w:rPr>
          <w:rFonts w:ascii="Arial" w:hAnsi="Arial" w:cs="Arial"/>
          <w:bCs/>
          <w:lang w:val="mn-MN"/>
        </w:rPr>
        <w:t>Харин үзэгдэх орчин хязгаарлагдсанаас дохионы үзэгдэлт муудсан үед сүүлчийн вагоны үйлчлэгчээс зүтгүүрийн бригадад өгсөн дохиог бусад вагоны үйлчлэгч нар харилцан дамжуулна.</w:t>
      </w:r>
    </w:p>
    <w:p w:rsidR="003751B8" w:rsidRPr="006D1DBA" w:rsidRDefault="003751B8" w:rsidP="003751B8">
      <w:pPr>
        <w:autoSpaceDE w:val="0"/>
        <w:autoSpaceDN w:val="0"/>
        <w:adjustRightInd w:val="0"/>
        <w:ind w:firstLine="440"/>
        <w:jc w:val="both"/>
        <w:rPr>
          <w:rFonts w:ascii="Arial" w:hAnsi="Arial" w:cs="Arial"/>
          <w:bCs/>
          <w:lang w:val="mn-MN"/>
        </w:rPr>
      </w:pPr>
    </w:p>
    <w:p w:rsidR="003751B8" w:rsidRPr="006D1DBA" w:rsidRDefault="003751B8" w:rsidP="003751B8">
      <w:pPr>
        <w:autoSpaceDE w:val="0"/>
        <w:autoSpaceDN w:val="0"/>
        <w:adjustRightInd w:val="0"/>
        <w:ind w:firstLine="708"/>
        <w:jc w:val="both"/>
        <w:rPr>
          <w:rFonts w:ascii="Arial" w:hAnsi="Arial" w:cs="Arial"/>
          <w:b/>
          <w:lang w:val="mn-MN"/>
        </w:rPr>
      </w:pPr>
      <w:r w:rsidRPr="006D1DBA">
        <w:rPr>
          <w:rFonts w:ascii="Arial" w:hAnsi="Arial" w:cs="Arial"/>
          <w:b/>
          <w:bCs/>
          <w:lang w:val="mn-MN"/>
        </w:rPr>
        <w:t xml:space="preserve">4.7. </w:t>
      </w:r>
      <w:r w:rsidRPr="006D1DBA">
        <w:rPr>
          <w:rFonts w:ascii="Arial" w:hAnsi="Arial" w:cs="Arial"/>
          <w:lang w:val="mn-MN"/>
        </w:rPr>
        <w:t xml:space="preserve">Хоорондын замд </w:t>
      </w:r>
      <w:r w:rsidRPr="006D1DBA">
        <w:rPr>
          <w:rFonts w:ascii="Arial" w:hAnsi="Arial" w:cs="Arial"/>
          <w:strike/>
          <w:color w:val="FF0000"/>
          <w:highlight w:val="yellow"/>
          <w:lang w:val="mn-MN"/>
        </w:rPr>
        <w:t>зам, гүүр нурж болох газрын</w:t>
      </w:r>
      <w:r w:rsidRPr="006D1DBA">
        <w:rPr>
          <w:rFonts w:ascii="Arial" w:hAnsi="Arial" w:cs="Arial"/>
          <w:lang w:val="mn-MN"/>
        </w:rPr>
        <w:t xml:space="preserve"> замын эргүүл ба гармын жижүүр зам чөлөөтэй үед галт тэргийг угтаж өнгөрүүлэхдээ хөдөлгөөний чиглэлийн дагуу зогсож, өдөр хуйлсан шар дарцаг, шөнө гар дэнлүүний </w:t>
      </w:r>
      <w:r w:rsidRPr="006D1DBA">
        <w:rPr>
          <w:rFonts w:ascii="Arial" w:hAnsi="Arial" w:cs="Arial"/>
          <w:color w:val="FF0000"/>
          <w:highlight w:val="yellow"/>
          <w:lang w:val="mn-MN"/>
        </w:rPr>
        <w:t>тунгалаг</w:t>
      </w:r>
      <w:r w:rsidRPr="006D1DBA">
        <w:rPr>
          <w:rFonts w:ascii="Arial" w:hAnsi="Arial" w:cs="Arial"/>
          <w:lang w:val="mn-MN"/>
        </w:rPr>
        <w:t xml:space="preserve"> цагаан гэрэл харуулна. (Зураг 4.11.) </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440"/>
        <w:jc w:val="both"/>
        <w:rPr>
          <w:rFonts w:ascii="Arial" w:hAnsi="Arial" w:cs="Arial"/>
          <w:lang w:val="mn-MN"/>
        </w:rPr>
      </w:pPr>
      <w:r w:rsidRPr="006D1DBA">
        <w:rPr>
          <w:rFonts w:ascii="Arial" w:hAnsi="Arial" w:cs="Arial"/>
          <w:lang w:val="mn-MN"/>
        </w:rPr>
        <w:lastRenderedPageBreak/>
        <w:tab/>
        <w:t>Хэрэв тухайн газарт хурд хязгаарласан бол дээр дурдсан ажилтан нар түүнтэй зохицох дохиог галт тэргэнд өгнө.</w:t>
      </w: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ind w:firstLine="440"/>
        <w:jc w:val="both"/>
        <w:rPr>
          <w:rFonts w:ascii="Arial" w:hAnsi="Arial" w:cs="Arial"/>
          <w:lang w:val="mn-MN"/>
        </w:rPr>
      </w:pPr>
      <w:r w:rsidRPr="006D1DBA">
        <w:rPr>
          <w:rFonts w:ascii="Arial" w:hAnsi="Arial" w:cs="Arial"/>
          <w:lang w:val="mn-MN"/>
        </w:rPr>
        <w:tab/>
      </w: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677D3BD1" wp14:editId="4A6CB2AB">
            <wp:extent cx="4422140" cy="262064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22140" cy="262064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lang w:val="mn-MN"/>
        </w:rPr>
      </w:pPr>
      <w:r w:rsidRPr="006D1DBA">
        <w:rPr>
          <w:rFonts w:ascii="Arial" w:hAnsi="Arial" w:cs="Arial"/>
          <w:b/>
          <w:bCs/>
          <w:iCs/>
          <w:lang w:val="mn-MN"/>
        </w:rPr>
        <w:t>Зураг 4.11</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b/>
          <w:iCs/>
          <w:lang w:val="mn-MN"/>
        </w:rPr>
      </w:pPr>
      <w:r w:rsidRPr="006D1DBA">
        <w:rPr>
          <w:rFonts w:ascii="Arial" w:hAnsi="Arial" w:cs="Arial"/>
          <w:b/>
          <w:iCs/>
          <w:lang w:val="mn-MN"/>
        </w:rPr>
        <w:t>ТАВДУГААР БҮЛЭГ</w:t>
      </w:r>
    </w:p>
    <w:p w:rsidR="003751B8" w:rsidRPr="006D1DBA" w:rsidRDefault="003751B8" w:rsidP="003751B8">
      <w:pPr>
        <w:autoSpaceDE w:val="0"/>
        <w:autoSpaceDN w:val="0"/>
        <w:adjustRightInd w:val="0"/>
        <w:jc w:val="center"/>
        <w:rPr>
          <w:rFonts w:ascii="Arial" w:hAnsi="Arial" w:cs="Arial"/>
          <w:b/>
          <w:iCs/>
          <w:lang w:val="mn-MN"/>
        </w:rPr>
      </w:pPr>
    </w:p>
    <w:p w:rsidR="003751B8" w:rsidRPr="006D1DBA" w:rsidRDefault="003751B8" w:rsidP="003751B8">
      <w:pPr>
        <w:autoSpaceDE w:val="0"/>
        <w:autoSpaceDN w:val="0"/>
        <w:adjustRightInd w:val="0"/>
        <w:jc w:val="center"/>
        <w:rPr>
          <w:rFonts w:ascii="Arial" w:hAnsi="Arial" w:cs="Arial"/>
          <w:b/>
          <w:iCs/>
          <w:lang w:val="mn-MN"/>
        </w:rPr>
      </w:pPr>
      <w:r w:rsidRPr="006D1DBA">
        <w:rPr>
          <w:rFonts w:ascii="Arial" w:hAnsi="Arial" w:cs="Arial"/>
          <w:b/>
          <w:iCs/>
          <w:lang w:val="mn-MN"/>
        </w:rPr>
        <w:t>ДОХИОНЫ ТЭМДЭГ БА ЗААГЧ</w:t>
      </w:r>
    </w:p>
    <w:p w:rsidR="003751B8" w:rsidRPr="006D1DBA" w:rsidRDefault="003751B8" w:rsidP="003751B8">
      <w:pPr>
        <w:autoSpaceDE w:val="0"/>
        <w:autoSpaceDN w:val="0"/>
        <w:adjustRightInd w:val="0"/>
        <w:jc w:val="center"/>
        <w:rPr>
          <w:rFonts w:ascii="Arial" w:hAnsi="Arial" w:cs="Arial"/>
          <w:b/>
          <w:iCs/>
          <w:lang w:val="mn-MN"/>
        </w:rPr>
      </w:pPr>
    </w:p>
    <w:p w:rsidR="003751B8" w:rsidRPr="006D1DBA" w:rsidRDefault="003751B8" w:rsidP="003751B8">
      <w:pPr>
        <w:autoSpaceDE w:val="0"/>
        <w:autoSpaceDN w:val="0"/>
        <w:adjustRightInd w:val="0"/>
        <w:jc w:val="center"/>
        <w:rPr>
          <w:rFonts w:ascii="Arial" w:hAnsi="Arial" w:cs="Arial"/>
          <w:b/>
          <w:lang w:val="mn-MN"/>
        </w:rPr>
      </w:pPr>
      <w:r w:rsidRPr="006D1DBA">
        <w:rPr>
          <w:rFonts w:ascii="Arial" w:hAnsi="Arial" w:cs="Arial"/>
          <w:b/>
          <w:iCs/>
          <w:lang w:val="mn-MN"/>
        </w:rPr>
        <w:t>ЗАМНАЛ ЗААГЧ</w:t>
      </w:r>
    </w:p>
    <w:p w:rsidR="003751B8" w:rsidRPr="006D1DBA" w:rsidRDefault="003751B8" w:rsidP="003751B8">
      <w:pPr>
        <w:autoSpaceDE w:val="0"/>
        <w:autoSpaceDN w:val="0"/>
        <w:adjustRightInd w:val="0"/>
        <w:jc w:val="center"/>
        <w:rPr>
          <w:rFonts w:ascii="Arial" w:hAnsi="Arial" w:cs="Arial"/>
          <w:b/>
          <w:lang w:val="mn-MN"/>
        </w:rPr>
      </w:pPr>
    </w:p>
    <w:p w:rsidR="003751B8" w:rsidRPr="006D1DBA" w:rsidRDefault="003751B8" w:rsidP="003751B8">
      <w:pPr>
        <w:autoSpaceDE w:val="0"/>
        <w:autoSpaceDN w:val="0"/>
        <w:adjustRightInd w:val="0"/>
        <w:ind w:firstLine="708"/>
        <w:jc w:val="both"/>
        <w:rPr>
          <w:rFonts w:ascii="Arial" w:hAnsi="Arial" w:cs="Arial"/>
          <w:bCs/>
          <w:lang w:val="mn-MN"/>
        </w:rPr>
      </w:pPr>
      <w:r w:rsidRPr="006D1DBA">
        <w:rPr>
          <w:rFonts w:ascii="Arial" w:hAnsi="Arial" w:cs="Arial"/>
          <w:b/>
          <w:bCs/>
          <w:lang w:val="mn-MN"/>
        </w:rPr>
        <w:t xml:space="preserve">5.1. </w:t>
      </w:r>
      <w:r w:rsidRPr="006D1DBA">
        <w:rPr>
          <w:rFonts w:ascii="Arial" w:hAnsi="Arial" w:cs="Arial"/>
          <w:bCs/>
          <w:lang w:val="mn-MN"/>
        </w:rPr>
        <w:t>Галт тэрэг ба сэлгээний бүрэлдэхүүн хүлээж авах зам болон явуулах чиглэлийг заах шаардлагатай үед замналын чиглэлийг тодорхойлдог (тоо, үсэг, байдлын) цагаан өнгийн гэрэлтэй замнал заагчийг хэрэглэнэ.</w:t>
      </w:r>
    </w:p>
    <w:p w:rsidR="003751B8" w:rsidRPr="006D1DBA" w:rsidRDefault="003751B8" w:rsidP="003751B8">
      <w:pPr>
        <w:autoSpaceDE w:val="0"/>
        <w:autoSpaceDN w:val="0"/>
        <w:adjustRightInd w:val="0"/>
        <w:ind w:firstLine="708"/>
        <w:jc w:val="both"/>
        <w:rPr>
          <w:rFonts w:ascii="Arial" w:hAnsi="Arial" w:cs="Arial"/>
          <w:bCs/>
          <w:lang w:val="mn-MN"/>
        </w:rPr>
      </w:pPr>
    </w:p>
    <w:p w:rsidR="006F7C95" w:rsidRPr="006D1DBA" w:rsidRDefault="003751B8" w:rsidP="006F7C95">
      <w:pPr>
        <w:autoSpaceDE w:val="0"/>
        <w:autoSpaceDN w:val="0"/>
        <w:adjustRightInd w:val="0"/>
        <w:ind w:firstLine="708"/>
        <w:jc w:val="both"/>
        <w:rPr>
          <w:rFonts w:ascii="Arial" w:hAnsi="Arial" w:cs="Arial"/>
          <w:lang w:val="mn-MN"/>
        </w:rPr>
      </w:pPr>
      <w:r w:rsidRPr="006D1DBA">
        <w:rPr>
          <w:rFonts w:ascii="Arial" w:hAnsi="Arial" w:cs="Arial"/>
          <w:bCs/>
          <w:lang w:val="mn-MN"/>
        </w:rPr>
        <w:t>Замнал заагчийг гэрлэн дохионы багана эсвэл тусгай баганад байрлуулна</w:t>
      </w:r>
      <w:r w:rsidRPr="006D1DBA">
        <w:rPr>
          <w:rFonts w:ascii="Arial" w:hAnsi="Arial" w:cs="Arial"/>
          <w:lang w:val="mn-MN"/>
        </w:rPr>
        <w:t xml:space="preserve">. </w:t>
      </w:r>
      <w:r w:rsidR="006F7C95" w:rsidRPr="006D1DBA">
        <w:rPr>
          <w:rFonts w:ascii="Arial" w:hAnsi="Arial" w:cs="Arial"/>
          <w:lang w:val="mn-MN"/>
        </w:rPr>
        <w:t xml:space="preserve">(Зураг 5.1.а) </w:t>
      </w:r>
    </w:p>
    <w:p w:rsidR="006F7C95" w:rsidRPr="006D1DBA" w:rsidRDefault="006F7C95" w:rsidP="006F7C95">
      <w:pPr>
        <w:autoSpaceDE w:val="0"/>
        <w:autoSpaceDN w:val="0"/>
        <w:adjustRightInd w:val="0"/>
        <w:ind w:firstLine="440"/>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 xml:space="preserve">Галт тэргийг хоорондын замд гаргаж явуулахыг зөвшөөрсөн замын дугаарыг заахын тулд гаргах ба замналын бүлэг замын гэрлэн дохионд ногоон гэрэлтэй замнал заагчийг суурилуулна. (Зураг 5.1.б.) </w:t>
      </w:r>
    </w:p>
    <w:p w:rsidR="003751B8" w:rsidRPr="006D1DBA" w:rsidRDefault="003751B8" w:rsidP="006F7C95">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noProof/>
          <w:lang w:val="mn-MN"/>
        </w:rPr>
      </w:pPr>
      <w:r w:rsidRPr="006D1DBA">
        <w:rPr>
          <w:rFonts w:ascii="Arial" w:hAnsi="Arial" w:cs="Arial"/>
          <w:noProof/>
          <w:lang w:val="en-US" w:eastAsia="en-US"/>
        </w:rPr>
        <w:lastRenderedPageBreak/>
        <w:drawing>
          <wp:inline distT="0" distB="0" distL="0" distR="0" wp14:anchorId="470F199F" wp14:editId="2956B7E3">
            <wp:extent cx="3535045" cy="3056890"/>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35045" cy="3056890"/>
                    </a:xfrm>
                    <a:prstGeom prst="rect">
                      <a:avLst/>
                    </a:prstGeom>
                    <a:noFill/>
                    <a:ln>
                      <a:noFill/>
                    </a:ln>
                  </pic:spPr>
                </pic:pic>
              </a:graphicData>
            </a:graphic>
          </wp:inline>
        </w:drawing>
      </w:r>
    </w:p>
    <w:p w:rsidR="003751B8" w:rsidRPr="006D1DBA" w:rsidRDefault="003751B8" w:rsidP="003751B8">
      <w:pPr>
        <w:autoSpaceDE w:val="0"/>
        <w:autoSpaceDN w:val="0"/>
        <w:adjustRightInd w:val="0"/>
        <w:jc w:val="center"/>
        <w:rPr>
          <w:rFonts w:ascii="Arial" w:hAnsi="Arial" w:cs="Arial"/>
          <w:lang w:val="mn-MN"/>
        </w:rPr>
      </w:pPr>
    </w:p>
    <w:p w:rsidR="006F7C95" w:rsidRPr="006D1DBA" w:rsidRDefault="006F7C95" w:rsidP="006F7C95">
      <w:pPr>
        <w:autoSpaceDE w:val="0"/>
        <w:autoSpaceDN w:val="0"/>
        <w:adjustRightInd w:val="0"/>
        <w:ind w:firstLine="708"/>
        <w:jc w:val="center"/>
        <w:rPr>
          <w:rFonts w:ascii="Arial" w:hAnsi="Arial" w:cs="Arial"/>
          <w:b/>
          <w:bCs/>
          <w:iCs/>
          <w:lang w:val="mn-MN"/>
        </w:rPr>
      </w:pPr>
      <w:r w:rsidRPr="006D1DBA">
        <w:rPr>
          <w:rFonts w:ascii="Arial" w:hAnsi="Arial" w:cs="Arial"/>
          <w:b/>
          <w:bCs/>
          <w:iCs/>
          <w:highlight w:val="green"/>
          <w:lang w:val="mn-MN"/>
        </w:rPr>
        <w:t>Зураг 5.1</w:t>
      </w:r>
    </w:p>
    <w:p w:rsidR="006F7C95" w:rsidRPr="006D1DBA" w:rsidRDefault="006F7C95" w:rsidP="006F7C95">
      <w:pPr>
        <w:autoSpaceDE w:val="0"/>
        <w:autoSpaceDN w:val="0"/>
        <w:adjustRightInd w:val="0"/>
        <w:ind w:firstLine="708"/>
        <w:jc w:val="both"/>
        <w:rPr>
          <w:rFonts w:ascii="Arial" w:hAnsi="Arial" w:cs="Arial"/>
          <w:b/>
          <w:bCs/>
          <w:iCs/>
          <w:lang w:val="mn-MN"/>
        </w:rPr>
      </w:pPr>
    </w:p>
    <w:p w:rsidR="006F7C95" w:rsidRPr="006D1DBA" w:rsidRDefault="006F7C95" w:rsidP="006F7C95">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СУМ</w:t>
      </w:r>
      <w:r w:rsidR="00E41E85" w:rsidRPr="006D1DBA">
        <w:rPr>
          <w:rFonts w:ascii="Arial" w:hAnsi="Arial" w:cs="Arial"/>
          <w:b/>
          <w:bCs/>
          <w:iCs/>
          <w:color w:val="FF0000"/>
          <w:highlight w:val="yellow"/>
          <w:lang w:val="mn-MN"/>
        </w:rPr>
        <w:t>АН ШИЛЖҮҮЛГИЙН</w:t>
      </w:r>
      <w:r w:rsidRPr="006D1DBA">
        <w:rPr>
          <w:rFonts w:ascii="Arial" w:hAnsi="Arial" w:cs="Arial"/>
          <w:b/>
          <w:bCs/>
          <w:iCs/>
          <w:lang w:val="mn-MN"/>
        </w:rPr>
        <w:t xml:space="preserve"> ЗААГЧ </w:t>
      </w:r>
    </w:p>
    <w:p w:rsidR="006F7C95" w:rsidRPr="006D1DBA" w:rsidRDefault="006F7C95" w:rsidP="006F7C95">
      <w:pPr>
        <w:autoSpaceDE w:val="0"/>
        <w:autoSpaceDN w:val="0"/>
        <w:adjustRightInd w:val="0"/>
        <w:ind w:firstLine="708"/>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5.2. </w:t>
      </w:r>
      <w:r w:rsidRPr="006D1DBA">
        <w:rPr>
          <w:rFonts w:ascii="Arial" w:hAnsi="Arial" w:cs="Arial"/>
          <w:bCs/>
          <w:lang w:val="mn-MN"/>
        </w:rPr>
        <w:t>Гар</w:t>
      </w:r>
      <w:r w:rsidRPr="006D1DBA">
        <w:rPr>
          <w:rFonts w:ascii="Arial" w:hAnsi="Arial" w:cs="Arial"/>
          <w:lang w:val="mn-MN"/>
        </w:rPr>
        <w:t xml:space="preserve"> сум</w:t>
      </w:r>
      <w:r w:rsidR="00AB4DEC" w:rsidRPr="006D1DBA">
        <w:rPr>
          <w:rFonts w:ascii="Arial" w:hAnsi="Arial" w:cs="Arial"/>
          <w:color w:val="FF0000"/>
          <w:highlight w:val="yellow"/>
          <w:lang w:val="mn-MN"/>
        </w:rPr>
        <w:t>ан шилжүүлгийн</w:t>
      </w:r>
      <w:r w:rsidRPr="006D1DBA">
        <w:rPr>
          <w:rFonts w:ascii="Arial" w:hAnsi="Arial" w:cs="Arial"/>
          <w:lang w:val="mn-MN"/>
        </w:rPr>
        <w:t xml:space="preserve"> гэрэл ойлгогчтой заагч дараах байдлаар заалт өгнө.</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Сум</w:t>
      </w:r>
      <w:r w:rsidR="00AB4DEC" w:rsidRPr="006D1DBA">
        <w:rPr>
          <w:rFonts w:ascii="Arial" w:hAnsi="Arial" w:cs="Arial"/>
          <w:color w:val="FF0000"/>
          <w:highlight w:val="yellow"/>
          <w:lang w:val="mn-MN"/>
        </w:rPr>
        <w:t>ан шилжүүлгий</w:t>
      </w:r>
      <w:r w:rsidRPr="006D1DBA">
        <w:rPr>
          <w:rFonts w:ascii="Arial" w:hAnsi="Arial" w:cs="Arial"/>
          <w:color w:val="FF0000"/>
          <w:highlight w:val="yellow"/>
          <w:lang w:val="mn-MN"/>
        </w:rPr>
        <w:t>г</w:t>
      </w:r>
      <w:r w:rsidRPr="006D1DBA">
        <w:rPr>
          <w:rFonts w:ascii="Arial" w:hAnsi="Arial" w:cs="Arial"/>
          <w:lang w:val="mn-MN"/>
        </w:rPr>
        <w:t xml:space="preserve"> шулуун замд шилжүүлсэн байхад сум</w:t>
      </w:r>
      <w:r w:rsidR="00AB4DEC" w:rsidRPr="006D1DBA">
        <w:rPr>
          <w:rFonts w:ascii="Arial" w:hAnsi="Arial" w:cs="Arial"/>
          <w:color w:val="FF0000"/>
          <w:highlight w:val="yellow"/>
          <w:lang w:val="mn-MN"/>
        </w:rPr>
        <w:t>ан шилжүүлгийн</w:t>
      </w:r>
      <w:r w:rsidRPr="006D1DBA">
        <w:rPr>
          <w:rFonts w:ascii="Arial" w:hAnsi="Arial" w:cs="Arial"/>
          <w:color w:val="FF0000"/>
          <w:lang w:val="mn-MN"/>
        </w:rPr>
        <w:t xml:space="preserve"> </w:t>
      </w:r>
      <w:r w:rsidRPr="006D1DBA">
        <w:rPr>
          <w:rFonts w:ascii="Arial" w:hAnsi="Arial" w:cs="Arial"/>
          <w:lang w:val="mn-MN"/>
        </w:rPr>
        <w:t xml:space="preserve">заагчийн ирмэг харагдана. (Зураг 5.2.а.) </w:t>
      </w:r>
    </w:p>
    <w:p w:rsidR="006F7C95" w:rsidRPr="006D1DBA" w:rsidRDefault="006F7C95" w:rsidP="006F7C95">
      <w:pPr>
        <w:autoSpaceDE w:val="0"/>
        <w:autoSpaceDN w:val="0"/>
        <w:adjustRightInd w:val="0"/>
        <w:ind w:firstLine="440"/>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Сум</w:t>
      </w:r>
      <w:r w:rsidR="00AB4DEC" w:rsidRPr="006D1DBA">
        <w:rPr>
          <w:rFonts w:ascii="Arial" w:hAnsi="Arial" w:cs="Arial"/>
          <w:color w:val="FF0000"/>
          <w:highlight w:val="yellow"/>
          <w:lang w:val="mn-MN"/>
        </w:rPr>
        <w:t>ан шилжүүлгийг</w:t>
      </w:r>
      <w:r w:rsidRPr="006D1DBA">
        <w:rPr>
          <w:rFonts w:ascii="Arial" w:hAnsi="Arial" w:cs="Arial"/>
          <w:lang w:val="mn-MN"/>
        </w:rPr>
        <w:t xml:space="preserve"> хажуугийн замд шилжүүлсэн байхад сум</w:t>
      </w:r>
      <w:r w:rsidR="00AB4DEC" w:rsidRPr="006D1DBA">
        <w:rPr>
          <w:rFonts w:ascii="Arial" w:hAnsi="Arial" w:cs="Arial"/>
          <w:color w:val="FF0000"/>
          <w:highlight w:val="yellow"/>
          <w:lang w:val="mn-MN"/>
        </w:rPr>
        <w:t>ан шилжүүлгийн</w:t>
      </w:r>
      <w:r w:rsidRPr="006D1DBA">
        <w:rPr>
          <w:rFonts w:ascii="Arial" w:hAnsi="Arial" w:cs="Arial"/>
          <w:lang w:val="mn-MN"/>
        </w:rPr>
        <w:t xml:space="preserve"> </w:t>
      </w:r>
      <w:r w:rsidRPr="006D1DBA">
        <w:rPr>
          <w:rFonts w:ascii="Arial" w:hAnsi="Arial" w:cs="Arial"/>
          <w:color w:val="FF0000"/>
          <w:highlight w:val="yellow"/>
          <w:lang w:val="mn-MN"/>
        </w:rPr>
        <w:t>заагч</w:t>
      </w:r>
      <w:r w:rsidR="00BE5699" w:rsidRPr="006D1DBA">
        <w:rPr>
          <w:rFonts w:ascii="Arial" w:hAnsi="Arial" w:cs="Arial"/>
          <w:color w:val="FF0000"/>
          <w:highlight w:val="yellow"/>
          <w:lang w:val="mn-MN"/>
        </w:rPr>
        <w:t>и</w:t>
      </w:r>
      <w:r w:rsidRPr="006D1DBA">
        <w:rPr>
          <w:rFonts w:ascii="Arial" w:hAnsi="Arial" w:cs="Arial"/>
          <w:color w:val="FF0000"/>
          <w:highlight w:val="yellow"/>
          <w:lang w:val="mn-MN"/>
        </w:rPr>
        <w:t>йн</w:t>
      </w:r>
      <w:r w:rsidRPr="006D1DBA">
        <w:rPr>
          <w:rFonts w:ascii="Arial" w:hAnsi="Arial" w:cs="Arial"/>
          <w:lang w:val="mn-MN"/>
        </w:rPr>
        <w:t xml:space="preserve"> цагаан дэвсгэр дээр хажуугийн зам руу чиглэсэн хар сум харагдана.  (Зураг 5.2.б)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w:drawing>
          <wp:inline distT="0" distB="0" distL="0" distR="0" wp14:anchorId="7ED9521B" wp14:editId="722FE36C">
            <wp:extent cx="5841365" cy="4189730"/>
            <wp:effectExtent l="0" t="0" r="6985"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1365" cy="4189730"/>
                    </a:xfrm>
                    <a:prstGeom prst="rect">
                      <a:avLst/>
                    </a:prstGeom>
                    <a:noFill/>
                    <a:ln>
                      <a:noFill/>
                    </a:ln>
                  </pic:spPr>
                </pic:pic>
              </a:graphicData>
            </a:graphic>
          </wp:inline>
        </w:drawing>
      </w:r>
    </w:p>
    <w:p w:rsidR="006F7C95" w:rsidRPr="006D1DBA" w:rsidRDefault="006F7C95" w:rsidP="006F7C95">
      <w:pPr>
        <w:autoSpaceDE w:val="0"/>
        <w:autoSpaceDN w:val="0"/>
        <w:adjustRightInd w:val="0"/>
        <w:ind w:firstLine="708"/>
        <w:jc w:val="center"/>
        <w:rPr>
          <w:rFonts w:ascii="Arial" w:hAnsi="Arial" w:cs="Arial"/>
          <w:b/>
          <w:bCs/>
          <w:iCs/>
          <w:lang w:val="mn-MN"/>
        </w:rPr>
      </w:pPr>
      <w:r w:rsidRPr="006D1DBA">
        <w:rPr>
          <w:rFonts w:ascii="Arial" w:hAnsi="Arial" w:cs="Arial"/>
          <w:b/>
          <w:bCs/>
          <w:iCs/>
          <w:lang w:val="mn-MN"/>
        </w:rPr>
        <w:t>Зураг 5.2.а.б</w:t>
      </w:r>
    </w:p>
    <w:p w:rsidR="006F7C95" w:rsidRPr="006D1DBA" w:rsidRDefault="006F7C95" w:rsidP="006F7C95">
      <w:pPr>
        <w:autoSpaceDE w:val="0"/>
        <w:autoSpaceDN w:val="0"/>
        <w:adjustRightInd w:val="0"/>
        <w:ind w:firstLine="708"/>
        <w:jc w:val="center"/>
        <w:rPr>
          <w:rFonts w:ascii="Arial" w:hAnsi="Arial" w:cs="Arial"/>
          <w:b/>
          <w:bCs/>
          <w:iCs/>
          <w:lang w:val="mn-MN"/>
        </w:rPr>
      </w:pPr>
    </w:p>
    <w:p w:rsidR="006F7C95" w:rsidRPr="006D1DBA" w:rsidRDefault="006F7C95" w:rsidP="006F7C95">
      <w:pPr>
        <w:autoSpaceDE w:val="0"/>
        <w:autoSpaceDN w:val="0"/>
        <w:adjustRightInd w:val="0"/>
        <w:spacing w:before="100" w:after="100"/>
        <w:jc w:val="center"/>
        <w:rPr>
          <w:rFonts w:ascii="Arial" w:hAnsi="Arial" w:cs="Arial"/>
          <w:lang w:val="mn-MN"/>
        </w:rPr>
      </w:pPr>
      <w:r w:rsidRPr="006D1DBA">
        <w:rPr>
          <w:rFonts w:ascii="Arial" w:hAnsi="Arial" w:cs="Arial"/>
          <w:b/>
          <w:bCs/>
          <w:iCs/>
          <w:lang w:val="mn-MN"/>
        </w:rPr>
        <w:t xml:space="preserve">ЗАМЫН ХААЛТЫН ЗААГЧ </w:t>
      </w:r>
    </w:p>
    <w:p w:rsidR="006F7C95" w:rsidRPr="006D1DBA" w:rsidRDefault="006F7C95" w:rsidP="006F7C95">
      <w:pPr>
        <w:autoSpaceDE w:val="0"/>
        <w:autoSpaceDN w:val="0"/>
        <w:adjustRightInd w:val="0"/>
        <w:ind w:firstLine="440"/>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 xml:space="preserve">Мухар замын хаалтын заагчийг тулгуур модны баруун үзүүр дээр зөвхөн зам руу харуулж байрлуулна. (Зураг 5.3.) </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 xml:space="preserve">Замын хаалтын заагч нь гэрэл ойлгогчтой байж болох ба түүнийг өртөөний техник захирамжийн актаар тогтооно. </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w:drawing>
          <wp:inline distT="0" distB="0" distL="0" distR="0" wp14:anchorId="32348B9D" wp14:editId="24DCD6BC">
            <wp:extent cx="4872355" cy="3207385"/>
            <wp:effectExtent l="0" t="0" r="444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72355" cy="3207385"/>
                    </a:xfrm>
                    <a:prstGeom prst="rect">
                      <a:avLst/>
                    </a:prstGeom>
                    <a:noFill/>
                    <a:ln>
                      <a:noFill/>
                    </a:ln>
                  </pic:spPr>
                </pic:pic>
              </a:graphicData>
            </a:graphic>
          </wp:inline>
        </w:drawing>
      </w:r>
    </w:p>
    <w:p w:rsidR="006F7C95" w:rsidRPr="006D1DBA" w:rsidRDefault="006F7C95" w:rsidP="006F7C95">
      <w:pPr>
        <w:autoSpaceDE w:val="0"/>
        <w:autoSpaceDN w:val="0"/>
        <w:adjustRightInd w:val="0"/>
        <w:ind w:firstLine="708"/>
        <w:jc w:val="center"/>
        <w:rPr>
          <w:rFonts w:ascii="Arial" w:hAnsi="Arial" w:cs="Arial"/>
          <w:b/>
          <w:bCs/>
          <w:iCs/>
          <w:lang w:val="mn-MN"/>
        </w:rPr>
      </w:pPr>
      <w:r w:rsidRPr="006D1DBA">
        <w:rPr>
          <w:rFonts w:ascii="Arial" w:hAnsi="Arial" w:cs="Arial"/>
          <w:b/>
          <w:bCs/>
          <w:iCs/>
          <w:lang w:val="mn-MN"/>
        </w:rPr>
        <w:t>Зураг 5.3</w:t>
      </w:r>
    </w:p>
    <w:p w:rsidR="006F7C95" w:rsidRPr="006D1DBA" w:rsidRDefault="006F7C95" w:rsidP="006F7C95">
      <w:pPr>
        <w:autoSpaceDE w:val="0"/>
        <w:autoSpaceDN w:val="0"/>
        <w:adjustRightInd w:val="0"/>
        <w:ind w:firstLine="708"/>
        <w:jc w:val="center"/>
        <w:rPr>
          <w:rFonts w:ascii="Arial" w:hAnsi="Arial" w:cs="Arial"/>
          <w:lang w:val="mn-MN"/>
        </w:rPr>
      </w:pPr>
    </w:p>
    <w:p w:rsidR="006F7C95" w:rsidRPr="006D1DBA" w:rsidRDefault="006F7C95" w:rsidP="006F7C95">
      <w:pPr>
        <w:autoSpaceDE w:val="0"/>
        <w:autoSpaceDN w:val="0"/>
        <w:adjustRightInd w:val="0"/>
        <w:spacing w:before="100" w:after="100"/>
        <w:jc w:val="center"/>
        <w:rPr>
          <w:rFonts w:ascii="Arial" w:hAnsi="Arial" w:cs="Arial"/>
          <w:lang w:val="mn-MN"/>
        </w:rPr>
      </w:pPr>
      <w:r w:rsidRPr="006D1DBA">
        <w:rPr>
          <w:rFonts w:ascii="Arial" w:hAnsi="Arial" w:cs="Arial"/>
          <w:b/>
          <w:bCs/>
          <w:iCs/>
          <w:lang w:val="mn-MN"/>
        </w:rPr>
        <w:t xml:space="preserve">ДОХИОНЫ БАЙНГЫН ТЭМДЭГ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5.3. </w:t>
      </w:r>
      <w:r w:rsidRPr="006D1DBA">
        <w:rPr>
          <w:rFonts w:ascii="Arial" w:hAnsi="Arial" w:cs="Arial"/>
          <w:lang w:val="mn-MN"/>
        </w:rPr>
        <w:t xml:space="preserve">Хязгаарын шон гэж суман шилжүүлэг ба огтлолцлын чиглэлд уг шонгоос цааш хөдлөх бүрэлдэхүүн зогсоож үл болох газрыг заана. </w:t>
      </w:r>
      <w:r w:rsidRPr="006D1DBA">
        <w:rPr>
          <w:rFonts w:ascii="Arial" w:hAnsi="Arial" w:cs="Arial"/>
        </w:rPr>
        <w:t>(Зураг 5.</w:t>
      </w:r>
      <w:r w:rsidRPr="006D1DBA">
        <w:rPr>
          <w:rFonts w:ascii="Arial" w:hAnsi="Arial" w:cs="Arial"/>
          <w:lang w:val="mn-MN"/>
        </w:rPr>
        <w:t>4</w:t>
      </w:r>
      <w:r w:rsidRPr="006D1DBA">
        <w:rPr>
          <w:rFonts w:ascii="Arial" w:hAnsi="Arial" w:cs="Arial"/>
        </w:rPr>
        <w:t xml:space="preserve">) </w:t>
      </w:r>
    </w:p>
    <w:p w:rsidR="006F7C95" w:rsidRPr="006D1DBA" w:rsidRDefault="006F7C95" w:rsidP="006F7C95">
      <w:pPr>
        <w:rPr>
          <w:rFonts w:ascii="Arial" w:hAnsi="Arial" w:cs="Arial"/>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4726B5D3" wp14:editId="331A3D17">
            <wp:extent cx="4926965" cy="3098165"/>
            <wp:effectExtent l="0" t="0" r="6985"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26965" cy="309816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center"/>
        <w:rPr>
          <w:rFonts w:ascii="Arial" w:hAnsi="Arial" w:cs="Arial"/>
          <w:b/>
          <w:lang w:val="mn-MN"/>
        </w:rPr>
      </w:pPr>
    </w:p>
    <w:p w:rsidR="003751B8" w:rsidRPr="006D1DBA" w:rsidRDefault="003751B8" w:rsidP="003751B8">
      <w:pPr>
        <w:autoSpaceDE w:val="0"/>
        <w:autoSpaceDN w:val="0"/>
        <w:adjustRightInd w:val="0"/>
        <w:ind w:firstLine="440"/>
        <w:jc w:val="center"/>
        <w:rPr>
          <w:rFonts w:ascii="Arial" w:hAnsi="Arial" w:cs="Arial"/>
          <w:b/>
          <w:lang w:val="mn-MN"/>
        </w:rPr>
      </w:pPr>
      <w:r w:rsidRPr="006D1DBA">
        <w:rPr>
          <w:rFonts w:ascii="Arial" w:hAnsi="Arial" w:cs="Arial"/>
          <w:b/>
          <w:lang w:val="mn-MN"/>
        </w:rPr>
        <w:t>Зураг 5.4</w:t>
      </w:r>
    </w:p>
    <w:p w:rsidR="003751B8" w:rsidRPr="006D1DBA" w:rsidRDefault="003751B8" w:rsidP="003751B8">
      <w:pPr>
        <w:autoSpaceDE w:val="0"/>
        <w:autoSpaceDN w:val="0"/>
        <w:adjustRightInd w:val="0"/>
        <w:ind w:firstLine="440"/>
        <w:jc w:val="center"/>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lastRenderedPageBreak/>
        <w:t xml:space="preserve">Нийлсэн хоёр замын тэнхлэгүүдийн хоорондох зай техник ашиглалтын дүрэм </w:t>
      </w:r>
      <w:r w:rsidRPr="006D1DBA">
        <w:rPr>
          <w:rFonts w:ascii="Arial" w:hAnsi="Arial" w:cs="Arial"/>
          <w:color w:val="FF0000"/>
          <w:highlight w:val="yellow"/>
          <w:lang w:val="mn-MN"/>
        </w:rPr>
        <w:t>(4.27)-д</w:t>
      </w:r>
      <w:r w:rsidRPr="006D1DBA">
        <w:rPr>
          <w:rFonts w:ascii="Arial" w:hAnsi="Arial" w:cs="Arial"/>
          <w:color w:val="FF0000"/>
          <w:lang w:val="mn-MN"/>
        </w:rPr>
        <w:t xml:space="preserve"> </w:t>
      </w:r>
      <w:r w:rsidRPr="006D1DBA">
        <w:rPr>
          <w:rFonts w:ascii="Arial" w:hAnsi="Arial" w:cs="Arial"/>
          <w:lang w:val="mn-MN"/>
        </w:rPr>
        <w:t xml:space="preserve">заасан хэмжээнд хүрсэн газарт хязгаарын шонг байрлуулна. </w:t>
      </w:r>
    </w:p>
    <w:p w:rsidR="006F7C95" w:rsidRPr="006D1DBA" w:rsidRDefault="006F7C95" w:rsidP="006F7C95">
      <w:pPr>
        <w:autoSpaceDE w:val="0"/>
        <w:autoSpaceDN w:val="0"/>
        <w:adjustRightInd w:val="0"/>
        <w:jc w:val="both"/>
        <w:rPr>
          <w:rFonts w:ascii="Arial" w:hAnsi="Arial" w:cs="Arial"/>
          <w:lang w:val="mn-MN" w:eastAsia="en-US"/>
        </w:rPr>
      </w:pPr>
    </w:p>
    <w:p w:rsidR="006F7C95" w:rsidRPr="006D1DBA" w:rsidRDefault="006F7C95" w:rsidP="006F7C95">
      <w:pPr>
        <w:autoSpaceDE w:val="0"/>
        <w:autoSpaceDN w:val="0"/>
        <w:adjustRightInd w:val="0"/>
        <w:ind w:firstLine="708"/>
        <w:jc w:val="both"/>
        <w:rPr>
          <w:rFonts w:ascii="Arial" w:hAnsi="Arial" w:cs="Arial"/>
          <w:b/>
          <w:lang w:val="mn-MN"/>
        </w:rPr>
      </w:pPr>
      <w:r w:rsidRPr="006D1DBA">
        <w:rPr>
          <w:rFonts w:ascii="Arial" w:hAnsi="Arial" w:cs="Arial"/>
          <w:b/>
          <w:bCs/>
          <w:lang w:val="mn-MN"/>
        </w:rPr>
        <w:t xml:space="preserve">5.4. </w:t>
      </w:r>
      <w:r w:rsidRPr="006D1DBA">
        <w:rPr>
          <w:rFonts w:ascii="Arial" w:hAnsi="Arial" w:cs="Arial"/>
          <w:lang w:val="mn-MN"/>
        </w:rPr>
        <w:t xml:space="preserve">“Өртөөний зааг” тэмдэг нь хоёр ба түүнээс олон зам бүхий хоорондын замт өртөөний хязгаарыг илэрхийлнэ. (Зураг 5.5.)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5.5. </w:t>
      </w:r>
      <w:r w:rsidRPr="006D1DBA">
        <w:rPr>
          <w:rFonts w:ascii="Arial" w:hAnsi="Arial" w:cs="Arial"/>
          <w:bCs/>
          <w:lang w:val="mn-MN"/>
        </w:rPr>
        <w:t xml:space="preserve">Байнгын тэмдэг болох </w:t>
      </w:r>
      <w:r w:rsidRPr="006D1DBA">
        <w:rPr>
          <w:rFonts w:ascii="Arial" w:hAnsi="Arial" w:cs="Arial"/>
          <w:lang w:val="mn-MN"/>
        </w:rPr>
        <w:t xml:space="preserve">“Осолтой газрын эхлэл” </w:t>
      </w:r>
      <w:r w:rsidRPr="006D1DBA">
        <w:rPr>
          <w:rFonts w:ascii="Arial" w:hAnsi="Arial" w:cs="Arial"/>
          <w:b/>
          <w:lang w:val="mn-MN"/>
        </w:rPr>
        <w:t>(</w:t>
      </w:r>
      <w:r w:rsidRPr="006D1DBA">
        <w:rPr>
          <w:rFonts w:ascii="Arial" w:hAnsi="Arial" w:cs="Arial"/>
          <w:lang w:val="mn-MN"/>
        </w:rPr>
        <w:t>Зураг 5.6.”а”</w:t>
      </w:r>
      <w:r w:rsidRPr="006D1DBA">
        <w:rPr>
          <w:rFonts w:ascii="Arial" w:hAnsi="Arial" w:cs="Arial"/>
          <w:b/>
          <w:lang w:val="mn-MN"/>
        </w:rPr>
        <w:t>)</w:t>
      </w:r>
      <w:r w:rsidRPr="006D1DBA">
        <w:rPr>
          <w:rFonts w:ascii="Arial" w:hAnsi="Arial" w:cs="Arial"/>
          <w:lang w:val="mn-MN"/>
        </w:rPr>
        <w:t xml:space="preserve">, “Осолтой газрын төгсгөл” (Зураг 5.6.”б”) тэмдэг нь галт тэрэг, бага хурдтай явахыг шаардах замын хэсгийг заана. </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BE5699" w:rsidP="006F7C95">
      <w:pPr>
        <w:autoSpaceDE w:val="0"/>
        <w:autoSpaceDN w:val="0"/>
        <w:adjustRightInd w:val="0"/>
        <w:ind w:firstLine="708"/>
        <w:jc w:val="both"/>
        <w:rPr>
          <w:rFonts w:ascii="Arial" w:hAnsi="Arial" w:cs="Arial"/>
          <w:b/>
          <w:bCs/>
          <w:lang w:val="mn-MN"/>
        </w:rPr>
      </w:pPr>
      <w:r w:rsidRPr="006D1DBA">
        <w:rPr>
          <w:rFonts w:ascii="Arial" w:hAnsi="Arial" w:cs="Arial"/>
          <w:lang w:val="mn-MN"/>
        </w:rPr>
        <w:t>"Осолтой газрын төгсгөл”</w:t>
      </w:r>
      <w:r w:rsidR="006F7C95" w:rsidRPr="006D1DBA">
        <w:rPr>
          <w:rFonts w:ascii="Arial" w:hAnsi="Arial" w:cs="Arial"/>
          <w:lang w:val="mn-MN"/>
        </w:rPr>
        <w:t xml:space="preserve"> дохионы тэмдгийг “Осолтой газрын эхлэл” гэсэн тэмдгийн ар тал дээр хийнэ. </w:t>
      </w:r>
    </w:p>
    <w:p w:rsidR="006F7C95" w:rsidRPr="006D1DBA" w:rsidRDefault="006F7C95" w:rsidP="006F7C95">
      <w:pPr>
        <w:rPr>
          <w:rFonts w:ascii="Arial" w:hAnsi="Arial" w:cs="Arial"/>
          <w:lang w:val="mn-MN"/>
        </w:rPr>
      </w:pPr>
    </w:p>
    <w:p w:rsidR="003751B8" w:rsidRPr="006D1DBA" w:rsidRDefault="003751B8" w:rsidP="003751B8">
      <w:pPr>
        <w:autoSpaceDE w:val="0"/>
        <w:autoSpaceDN w:val="0"/>
        <w:adjustRightInd w:val="0"/>
        <w:jc w:val="center"/>
        <w:rPr>
          <w:rFonts w:ascii="Arial" w:hAnsi="Arial" w:cs="Arial"/>
          <w:b/>
          <w:bCs/>
          <w:iCs/>
          <w:lang w:val="mn-MN"/>
        </w:rPr>
      </w:pPr>
      <w:r w:rsidRPr="006D1DBA">
        <w:rPr>
          <w:rFonts w:ascii="Arial" w:hAnsi="Arial" w:cs="Arial"/>
          <w:b/>
          <w:bCs/>
          <w:iCs/>
          <w:noProof/>
          <w:lang w:val="en-US" w:eastAsia="en-US"/>
        </w:rPr>
        <w:drawing>
          <wp:inline distT="0" distB="0" distL="0" distR="0" wp14:anchorId="10A6623E" wp14:editId="5A13918E">
            <wp:extent cx="5049520" cy="36029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49520" cy="360299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bCs/>
          <w:i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iCs/>
          <w:lang w:val="mn-MN"/>
        </w:rPr>
        <w:t xml:space="preserve">    </w:t>
      </w:r>
      <w:r w:rsidR="004A5930" w:rsidRPr="006D1DBA">
        <w:rPr>
          <w:rFonts w:ascii="Arial" w:hAnsi="Arial" w:cs="Arial"/>
          <w:b/>
          <w:bCs/>
          <w:iCs/>
          <w:lang w:val="mn-MN"/>
        </w:rPr>
        <w:t xml:space="preserve"> </w:t>
      </w:r>
      <w:r w:rsidR="00BE5699" w:rsidRPr="006D1DBA">
        <w:rPr>
          <w:rFonts w:ascii="Arial" w:hAnsi="Arial" w:cs="Arial"/>
          <w:b/>
          <w:bCs/>
          <w:iCs/>
          <w:lang w:val="mn-MN"/>
        </w:rPr>
        <w:t xml:space="preserve">   </w:t>
      </w:r>
      <w:r w:rsidR="004A5930" w:rsidRPr="006D1DBA">
        <w:rPr>
          <w:rFonts w:ascii="Arial" w:hAnsi="Arial" w:cs="Arial"/>
          <w:b/>
          <w:bCs/>
          <w:iCs/>
          <w:lang w:val="mn-MN"/>
        </w:rPr>
        <w:t xml:space="preserve">  </w:t>
      </w:r>
      <w:r w:rsidRPr="006D1DBA">
        <w:rPr>
          <w:rFonts w:ascii="Arial" w:hAnsi="Arial" w:cs="Arial"/>
          <w:b/>
          <w:bCs/>
          <w:iCs/>
          <w:lang w:val="mn-MN"/>
        </w:rPr>
        <w:t xml:space="preserve"> Зураг 5.5                                            </w:t>
      </w:r>
      <w:r w:rsidRPr="006D1DBA">
        <w:rPr>
          <w:rFonts w:ascii="Arial" w:hAnsi="Arial" w:cs="Arial"/>
          <w:b/>
          <w:bCs/>
          <w:iCs/>
          <w:highlight w:val="green"/>
          <w:lang w:val="mn-MN"/>
        </w:rPr>
        <w:t>Зураг 5.6</w:t>
      </w:r>
      <w:r w:rsidRPr="006D1DBA">
        <w:rPr>
          <w:rFonts w:ascii="Arial" w:hAnsi="Arial" w:cs="Arial"/>
          <w:b/>
          <w:bCs/>
          <w:iCs/>
          <w:lang w:val="mn-MN"/>
        </w:rPr>
        <w:t xml:space="preserve"> </w:t>
      </w:r>
    </w:p>
    <w:p w:rsidR="006F7C95" w:rsidRPr="006D1DBA" w:rsidRDefault="006F7C95" w:rsidP="006F7C95">
      <w:pPr>
        <w:autoSpaceDE w:val="0"/>
        <w:autoSpaceDN w:val="0"/>
        <w:adjustRightInd w:val="0"/>
        <w:ind w:firstLine="440"/>
        <w:jc w:val="both"/>
        <w:rPr>
          <w:rFonts w:ascii="Arial" w:hAnsi="Arial" w:cs="Arial"/>
          <w:lang w:val="mn-MN"/>
        </w:rPr>
      </w:pP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5.6. </w:t>
      </w:r>
      <w:r w:rsidRPr="006D1DBA">
        <w:rPr>
          <w:rFonts w:ascii="Arial" w:hAnsi="Arial" w:cs="Arial"/>
          <w:lang w:val="mn-MN"/>
        </w:rPr>
        <w:t xml:space="preserve">“Б” тэмдэг нь анхааруулах дохиогүй оруулах семафорын өмнө бялт тавих газрыг заана. (Зураг 2.14)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b/>
          <w:lang w:val="mn-MN"/>
        </w:rPr>
      </w:pPr>
      <w:r w:rsidRPr="006D1DBA">
        <w:rPr>
          <w:rFonts w:ascii="Arial" w:hAnsi="Arial" w:cs="Arial"/>
          <w:b/>
          <w:bCs/>
          <w:lang w:val="mn-MN"/>
        </w:rPr>
        <w:t xml:space="preserve">5.7. </w:t>
      </w:r>
      <w:r w:rsidRPr="006D1DBA">
        <w:rPr>
          <w:rFonts w:ascii="Arial" w:hAnsi="Arial" w:cs="Arial"/>
          <w:b/>
          <w:lang w:val="mn-MN"/>
        </w:rPr>
        <w:t xml:space="preserve">Анхааруулах дохионы тэмдэг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5.7.1. </w:t>
      </w:r>
      <w:r w:rsidRPr="006D1DBA">
        <w:rPr>
          <w:rFonts w:ascii="Arial" w:hAnsi="Arial" w:cs="Arial"/>
          <w:lang w:val="mn-MN"/>
        </w:rPr>
        <w:t xml:space="preserve">“Ш” тэмдэг нь гүүр, гарам, хонгил, тахир тойруу ба үзэгдэх орчин хязгаарлагдсан хэсэгт галт тэрэг ойртож ирэхэд шүгэл дуугаргах газрыг заана. (Зураг 5.7.) </w:t>
      </w:r>
    </w:p>
    <w:p w:rsidR="006F7C95" w:rsidRPr="006D1DBA" w:rsidRDefault="006F7C95" w:rsidP="006F7C95">
      <w:pPr>
        <w:rPr>
          <w:rFonts w:ascii="Arial" w:hAnsi="Arial" w:cs="Arial"/>
        </w:rPr>
      </w:pPr>
    </w:p>
    <w:p w:rsidR="003751B8" w:rsidRPr="006D1DBA" w:rsidRDefault="003751B8" w:rsidP="003751B8">
      <w:pPr>
        <w:autoSpaceDE w:val="0"/>
        <w:autoSpaceDN w:val="0"/>
        <w:adjustRightInd w:val="0"/>
        <w:jc w:val="both"/>
        <w:rPr>
          <w:rFonts w:ascii="Arial" w:hAnsi="Arial" w:cs="Arial"/>
          <w:lang w:val="mn-MN"/>
        </w:rPr>
      </w:pPr>
      <w:r w:rsidRPr="006D1DBA">
        <w:rPr>
          <w:rFonts w:ascii="Arial" w:hAnsi="Arial" w:cs="Arial"/>
        </w:rPr>
        <w:object w:dxaOrig="9679" w:dyaOrig="5655">
          <v:shape id="_x0000_i1033" type="#_x0000_t75" style="width:467.25pt;height:273pt" o:ole="">
            <v:imagedata r:id="rId65" o:title=""/>
          </v:shape>
          <o:OLEObject Type="Embed" ProgID="Visio.Drawing.11" ShapeID="_x0000_i1033" DrawAspect="Content" ObjectID="_1585721698" r:id="rId66"/>
        </w:object>
      </w:r>
    </w:p>
    <w:p w:rsidR="003751B8" w:rsidRPr="006D1DBA" w:rsidRDefault="003751B8" w:rsidP="003751B8">
      <w:pPr>
        <w:autoSpaceDE w:val="0"/>
        <w:autoSpaceDN w:val="0"/>
        <w:adjustRightInd w:val="0"/>
        <w:jc w:val="center"/>
        <w:rPr>
          <w:rFonts w:ascii="Arial" w:hAnsi="Arial" w:cs="Arial"/>
          <w:lang w:val="mn-MN"/>
        </w:rPr>
      </w:pPr>
    </w:p>
    <w:p w:rsidR="003751B8" w:rsidRPr="006D1DBA" w:rsidRDefault="003751B8" w:rsidP="003751B8">
      <w:pPr>
        <w:autoSpaceDE w:val="0"/>
        <w:autoSpaceDN w:val="0"/>
        <w:adjustRightInd w:val="0"/>
        <w:ind w:firstLine="708"/>
        <w:jc w:val="both"/>
        <w:rPr>
          <w:rFonts w:ascii="Arial" w:hAnsi="Arial" w:cs="Arial"/>
          <w:lang w:val="mn-MN"/>
        </w:rPr>
      </w:pPr>
      <w:r w:rsidRPr="006D1DBA">
        <w:rPr>
          <w:rFonts w:ascii="Arial" w:hAnsi="Arial" w:cs="Arial"/>
          <w:b/>
          <w:bCs/>
          <w:iCs/>
          <w:lang w:val="mn-MN"/>
        </w:rPr>
        <w:t xml:space="preserve">                   </w:t>
      </w:r>
      <w:r w:rsidR="006F7C95" w:rsidRPr="006D1DBA">
        <w:rPr>
          <w:rFonts w:ascii="Arial" w:hAnsi="Arial" w:cs="Arial"/>
          <w:b/>
          <w:bCs/>
          <w:iCs/>
          <w:lang w:val="mn-MN"/>
        </w:rPr>
        <w:t>Зураг</w:t>
      </w:r>
      <w:r w:rsidRPr="006D1DBA">
        <w:rPr>
          <w:rFonts w:ascii="Arial" w:hAnsi="Arial" w:cs="Arial"/>
          <w:b/>
          <w:bCs/>
          <w:iCs/>
          <w:lang w:val="mn-MN"/>
        </w:rPr>
        <w:t xml:space="preserve"> 5.7                                  </w:t>
      </w:r>
      <w:r w:rsidR="00BE5699" w:rsidRPr="006D1DBA">
        <w:rPr>
          <w:rFonts w:ascii="Arial" w:hAnsi="Arial" w:cs="Arial"/>
          <w:b/>
          <w:bCs/>
          <w:iCs/>
          <w:lang w:val="mn-MN"/>
        </w:rPr>
        <w:t xml:space="preserve">       </w:t>
      </w:r>
      <w:r w:rsidRPr="006D1DBA">
        <w:rPr>
          <w:rFonts w:ascii="Arial" w:hAnsi="Arial" w:cs="Arial"/>
          <w:b/>
          <w:bCs/>
          <w:iCs/>
          <w:lang w:val="mn-MN"/>
        </w:rPr>
        <w:t xml:space="preserve">       </w:t>
      </w:r>
      <w:r w:rsidR="006F7C95" w:rsidRPr="006D1DBA">
        <w:rPr>
          <w:rFonts w:ascii="Arial" w:hAnsi="Arial" w:cs="Arial"/>
          <w:b/>
          <w:bCs/>
          <w:iCs/>
          <w:lang w:val="mn-MN"/>
        </w:rPr>
        <w:t>Зураг</w:t>
      </w:r>
      <w:r w:rsidRPr="006D1DBA">
        <w:rPr>
          <w:rFonts w:ascii="Arial" w:hAnsi="Arial" w:cs="Arial"/>
          <w:b/>
          <w:bCs/>
          <w:iCs/>
          <w:lang w:val="mn-MN"/>
        </w:rPr>
        <w:t xml:space="preserve"> 5.14</w:t>
      </w: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bCs/>
          <w:lang w:val="mn-MN"/>
        </w:rPr>
      </w:pPr>
      <w:r w:rsidRPr="006D1DBA">
        <w:rPr>
          <w:rFonts w:ascii="Arial" w:hAnsi="Arial" w:cs="Arial"/>
          <w:b/>
          <w:bCs/>
          <w:lang w:val="mn-MN"/>
        </w:rPr>
        <w:t xml:space="preserve">5.7.2. </w:t>
      </w:r>
      <w:r w:rsidRPr="006D1DBA">
        <w:rPr>
          <w:rFonts w:ascii="Arial" w:hAnsi="Arial" w:cs="Arial"/>
          <w:bCs/>
          <w:lang w:val="mn-MN"/>
        </w:rPr>
        <w:t>“Д” тэмдэг автомат хориглолын үед сунгуу өгсүүр газар улаан дохиог өнгөрч болох газар тавина.</w:t>
      </w:r>
    </w:p>
    <w:p w:rsidR="003751B8" w:rsidRPr="006D1DBA" w:rsidRDefault="000265A9" w:rsidP="003751B8">
      <w:pPr>
        <w:autoSpaceDE w:val="0"/>
        <w:autoSpaceDN w:val="0"/>
        <w:adjustRightInd w:val="0"/>
        <w:jc w:val="center"/>
        <w:rPr>
          <w:rFonts w:ascii="Arial" w:hAnsi="Arial" w:cs="Arial"/>
          <w:b/>
          <w:bCs/>
          <w:lang w:val="mn-MN"/>
        </w:rPr>
      </w:pPr>
      <w:r>
        <w:rPr>
          <w:rFonts w:ascii="Arial" w:hAnsi="Arial" w:cs="Arial"/>
        </w:rPr>
        <w:pict>
          <v:shape id="_x0000_i1034" type="#_x0000_t75" style="width:222pt;height:240.75pt">
            <v:imagedata r:id="rId67" o:title=""/>
          </v:shape>
        </w:pict>
      </w:r>
    </w:p>
    <w:p w:rsidR="003751B8" w:rsidRPr="006D1DBA" w:rsidRDefault="003751B8" w:rsidP="003751B8">
      <w:pPr>
        <w:autoSpaceDE w:val="0"/>
        <w:autoSpaceDN w:val="0"/>
        <w:adjustRightInd w:val="0"/>
        <w:ind w:firstLine="708"/>
        <w:jc w:val="center"/>
        <w:rPr>
          <w:rFonts w:ascii="Arial" w:hAnsi="Arial" w:cs="Arial"/>
          <w:b/>
          <w:bCs/>
          <w:lang w:val="mn-MN"/>
        </w:rPr>
      </w:pPr>
    </w:p>
    <w:p w:rsidR="003751B8" w:rsidRPr="006D1DBA" w:rsidRDefault="003751B8" w:rsidP="003751B8">
      <w:pPr>
        <w:autoSpaceDE w:val="0"/>
        <w:autoSpaceDN w:val="0"/>
        <w:adjustRightInd w:val="0"/>
        <w:ind w:firstLine="708"/>
        <w:jc w:val="center"/>
        <w:rPr>
          <w:rFonts w:ascii="Arial" w:hAnsi="Arial" w:cs="Arial"/>
          <w:b/>
          <w:bCs/>
          <w:lang w:val="mn-MN"/>
        </w:rPr>
      </w:pPr>
      <w:r w:rsidRPr="006D1DBA">
        <w:rPr>
          <w:rFonts w:ascii="Arial" w:hAnsi="Arial" w:cs="Arial"/>
          <w:b/>
          <w:bCs/>
          <w:lang w:val="mn-MN"/>
        </w:rPr>
        <w:t>Зураг 5.8</w:t>
      </w:r>
    </w:p>
    <w:p w:rsidR="003751B8" w:rsidRPr="006D1DBA" w:rsidRDefault="003751B8" w:rsidP="003751B8">
      <w:pPr>
        <w:autoSpaceDE w:val="0"/>
        <w:autoSpaceDN w:val="0"/>
        <w:adjustRightInd w:val="0"/>
        <w:ind w:firstLine="708"/>
        <w:jc w:val="center"/>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b/>
          <w:bCs/>
          <w:lang w:val="mn-MN"/>
        </w:rPr>
      </w:pPr>
      <w:r w:rsidRPr="006D1DBA">
        <w:rPr>
          <w:rFonts w:ascii="Arial" w:hAnsi="Arial" w:cs="Arial"/>
          <w:b/>
          <w:bCs/>
          <w:lang w:val="mn-MN"/>
        </w:rPr>
        <w:lastRenderedPageBreak/>
        <w:t xml:space="preserve">5.7.3. </w:t>
      </w:r>
      <w:r w:rsidRPr="006D1DBA">
        <w:rPr>
          <w:rFonts w:ascii="Arial" w:hAnsi="Arial" w:cs="Arial"/>
          <w:bCs/>
          <w:color w:val="FF0000"/>
          <w:highlight w:val="yellow"/>
          <w:lang w:val="mn-MN"/>
        </w:rPr>
        <w:t>Тоормос</w:t>
      </w:r>
      <w:r w:rsidRPr="006D1DBA">
        <w:rPr>
          <w:rFonts w:ascii="Arial" w:hAnsi="Arial" w:cs="Arial"/>
          <w:bCs/>
          <w:lang w:val="mn-MN"/>
        </w:rPr>
        <w:t xml:space="preserve"> шалгах газрын заагч “Т” тэмдэг нь хоорондын замд галт тэрэгний </w:t>
      </w:r>
      <w:r w:rsidRPr="006D1DBA">
        <w:rPr>
          <w:rFonts w:ascii="Arial" w:hAnsi="Arial" w:cs="Arial"/>
          <w:bCs/>
          <w:color w:val="FF0000"/>
          <w:highlight w:val="yellow"/>
          <w:lang w:val="mn-MN"/>
        </w:rPr>
        <w:t>тоормосны</w:t>
      </w:r>
      <w:r w:rsidRPr="006D1DBA">
        <w:rPr>
          <w:rFonts w:ascii="Arial" w:hAnsi="Arial" w:cs="Arial"/>
          <w:bCs/>
          <w:lang w:val="mn-MN"/>
        </w:rPr>
        <w:t xml:space="preserve"> найдвартай ажиллагааг шалгах газрыг заана.</w:t>
      </w:r>
      <w:r w:rsidRPr="006D1DBA">
        <w:rPr>
          <w:rFonts w:ascii="Arial" w:hAnsi="Arial" w:cs="Arial"/>
          <w:b/>
          <w:bCs/>
          <w:lang w:val="mn-MN"/>
        </w:rPr>
        <w:t xml:space="preserve"> </w:t>
      </w:r>
    </w:p>
    <w:p w:rsidR="003751B8" w:rsidRPr="006D1DBA" w:rsidRDefault="003751B8" w:rsidP="003751B8">
      <w:pPr>
        <w:autoSpaceDE w:val="0"/>
        <w:autoSpaceDN w:val="0"/>
        <w:adjustRightInd w:val="0"/>
        <w:ind w:firstLine="708"/>
        <w:jc w:val="both"/>
        <w:rPr>
          <w:rFonts w:ascii="Arial" w:hAnsi="Arial" w:cs="Arial"/>
          <w:bCs/>
          <w:lang w:val="mn-MN"/>
        </w:rPr>
      </w:pPr>
    </w:p>
    <w:p w:rsidR="003751B8" w:rsidRPr="006D1DBA" w:rsidRDefault="00BE5699" w:rsidP="003751B8">
      <w:pPr>
        <w:autoSpaceDE w:val="0"/>
        <w:autoSpaceDN w:val="0"/>
        <w:adjustRightInd w:val="0"/>
        <w:ind w:firstLine="708"/>
        <w:jc w:val="both"/>
        <w:rPr>
          <w:rFonts w:ascii="Arial" w:hAnsi="Arial" w:cs="Arial"/>
          <w:bCs/>
          <w:lang w:val="mn-MN"/>
        </w:rPr>
      </w:pPr>
      <w:r w:rsidRPr="006D1DBA">
        <w:rPr>
          <w:rFonts w:ascii="Arial" w:hAnsi="Arial" w:cs="Arial"/>
          <w:b/>
          <w:bCs/>
          <w:lang w:val="mn-MN"/>
        </w:rPr>
        <w:t xml:space="preserve">Т 1 </w:t>
      </w:r>
      <w:r w:rsidR="003751B8" w:rsidRPr="006D1DBA">
        <w:rPr>
          <w:rFonts w:ascii="Arial" w:hAnsi="Arial" w:cs="Arial"/>
          <w:bCs/>
          <w:lang w:val="mn-MN"/>
        </w:rPr>
        <w:t xml:space="preserve">- Галт тэрэгний </w:t>
      </w:r>
      <w:r w:rsidR="003751B8" w:rsidRPr="006D1DBA">
        <w:rPr>
          <w:rFonts w:ascii="Arial" w:hAnsi="Arial" w:cs="Arial"/>
          <w:bCs/>
          <w:color w:val="FF0000"/>
          <w:highlight w:val="yellow"/>
          <w:lang w:val="mn-MN"/>
        </w:rPr>
        <w:t>тоормосыг</w:t>
      </w:r>
      <w:r w:rsidR="003751B8" w:rsidRPr="006D1DBA">
        <w:rPr>
          <w:rFonts w:ascii="Arial" w:hAnsi="Arial" w:cs="Arial"/>
          <w:bCs/>
          <w:lang w:val="mn-MN"/>
        </w:rPr>
        <w:t xml:space="preserve"> бариулж, </w:t>
      </w:r>
      <w:r w:rsidR="003751B8" w:rsidRPr="006D1DBA">
        <w:rPr>
          <w:rFonts w:ascii="Arial" w:hAnsi="Arial" w:cs="Arial"/>
          <w:bCs/>
          <w:color w:val="FF0000"/>
          <w:highlight w:val="yellow"/>
          <w:lang w:val="mn-MN"/>
        </w:rPr>
        <w:t>тоормосын</w:t>
      </w:r>
      <w:r w:rsidR="003751B8" w:rsidRPr="006D1DBA">
        <w:rPr>
          <w:rFonts w:ascii="Arial" w:hAnsi="Arial" w:cs="Arial"/>
          <w:bCs/>
          <w:lang w:val="mn-MN"/>
        </w:rPr>
        <w:t xml:space="preserve"> найдвартай ажиллагааг шалгаж эхлэх газрыг заана.</w:t>
      </w:r>
    </w:p>
    <w:p w:rsidR="003751B8" w:rsidRPr="006D1DBA" w:rsidRDefault="003751B8" w:rsidP="003751B8">
      <w:pPr>
        <w:autoSpaceDE w:val="0"/>
        <w:autoSpaceDN w:val="0"/>
        <w:adjustRightInd w:val="0"/>
        <w:ind w:firstLine="708"/>
        <w:jc w:val="both"/>
        <w:rPr>
          <w:rFonts w:ascii="Arial" w:hAnsi="Arial" w:cs="Arial"/>
          <w:bCs/>
          <w:lang w:val="mn-MN"/>
        </w:rPr>
      </w:pPr>
    </w:p>
    <w:p w:rsidR="003751B8" w:rsidRPr="006D1DBA" w:rsidRDefault="003751B8" w:rsidP="003751B8">
      <w:pPr>
        <w:autoSpaceDE w:val="0"/>
        <w:autoSpaceDN w:val="0"/>
        <w:adjustRightInd w:val="0"/>
        <w:jc w:val="center"/>
        <w:rPr>
          <w:rFonts w:ascii="Arial" w:hAnsi="Arial" w:cs="Arial"/>
          <w:bCs/>
          <w:lang w:val="mn-MN"/>
        </w:rPr>
      </w:pPr>
      <w:r w:rsidRPr="006D1DBA">
        <w:rPr>
          <w:rFonts w:ascii="Arial" w:hAnsi="Arial" w:cs="Arial"/>
          <w:noProof/>
          <w:lang w:val="en-US" w:eastAsia="en-US"/>
        </w:rPr>
        <w:drawing>
          <wp:inline distT="0" distB="0" distL="0" distR="0" wp14:anchorId="3BC3D4CB" wp14:editId="62C75246">
            <wp:extent cx="1255395" cy="2702560"/>
            <wp:effectExtent l="0" t="0" r="1905"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55395" cy="2702560"/>
                    </a:xfrm>
                    <a:prstGeom prst="rect">
                      <a:avLst/>
                    </a:prstGeom>
                    <a:noFill/>
                    <a:ln>
                      <a:noFill/>
                    </a:ln>
                  </pic:spPr>
                </pic:pic>
              </a:graphicData>
            </a:graphic>
          </wp:inline>
        </w:drawing>
      </w:r>
    </w:p>
    <w:p w:rsidR="003751B8" w:rsidRPr="006D1DBA" w:rsidRDefault="003751B8" w:rsidP="003751B8">
      <w:pPr>
        <w:autoSpaceDE w:val="0"/>
        <w:autoSpaceDN w:val="0"/>
        <w:adjustRightInd w:val="0"/>
        <w:jc w:val="center"/>
        <w:rPr>
          <w:rFonts w:ascii="Arial" w:hAnsi="Arial" w:cs="Arial"/>
          <w:bCs/>
          <w:lang w:val="mn-MN"/>
        </w:rPr>
      </w:pPr>
    </w:p>
    <w:p w:rsidR="003751B8" w:rsidRPr="006D1DBA" w:rsidRDefault="004A7FF9" w:rsidP="004A7FF9">
      <w:pPr>
        <w:autoSpaceDE w:val="0"/>
        <w:autoSpaceDN w:val="0"/>
        <w:adjustRightInd w:val="0"/>
        <w:ind w:left="2880" w:firstLine="720"/>
        <w:rPr>
          <w:rFonts w:ascii="Arial" w:hAnsi="Arial" w:cs="Arial"/>
          <w:b/>
          <w:bCs/>
          <w:lang w:val="mn-MN"/>
        </w:rPr>
      </w:pPr>
      <w:r w:rsidRPr="006D1DBA">
        <w:rPr>
          <w:rFonts w:ascii="Arial" w:hAnsi="Arial" w:cs="Arial"/>
          <w:b/>
          <w:bCs/>
          <w:lang w:val="mn-MN"/>
        </w:rPr>
        <w:t xml:space="preserve">       </w:t>
      </w:r>
      <w:r w:rsidR="003751B8" w:rsidRPr="006D1DBA">
        <w:rPr>
          <w:rFonts w:ascii="Arial" w:hAnsi="Arial" w:cs="Arial"/>
          <w:b/>
          <w:bCs/>
          <w:lang w:val="mn-MN"/>
        </w:rPr>
        <w:t>Зураг 5.9</w:t>
      </w:r>
    </w:p>
    <w:p w:rsidR="003751B8" w:rsidRPr="006D1DBA" w:rsidRDefault="003751B8" w:rsidP="003751B8">
      <w:pPr>
        <w:autoSpaceDE w:val="0"/>
        <w:autoSpaceDN w:val="0"/>
        <w:adjustRightInd w:val="0"/>
        <w:ind w:firstLine="708"/>
        <w:jc w:val="center"/>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bCs/>
          <w:lang w:val="mn-MN"/>
        </w:rPr>
      </w:pPr>
      <w:r w:rsidRPr="006D1DBA">
        <w:rPr>
          <w:rFonts w:ascii="Arial" w:hAnsi="Arial" w:cs="Arial"/>
          <w:b/>
          <w:bCs/>
          <w:lang w:val="mn-MN"/>
        </w:rPr>
        <w:t>Т 2</w:t>
      </w:r>
      <w:r w:rsidRPr="006D1DBA">
        <w:rPr>
          <w:rFonts w:ascii="Arial" w:hAnsi="Arial" w:cs="Arial"/>
          <w:b/>
          <w:bCs/>
          <w:lang w:val="mn-MN"/>
        </w:rPr>
        <w:tab/>
      </w:r>
      <w:r w:rsidRPr="006D1DBA">
        <w:rPr>
          <w:rFonts w:ascii="Arial" w:hAnsi="Arial" w:cs="Arial"/>
          <w:bCs/>
          <w:lang w:val="mn-MN"/>
        </w:rPr>
        <w:t xml:space="preserve">- Галт тэрэгний хурд 10 км/цаг болон түүнээс дээш буурсан байх үеийн </w:t>
      </w:r>
      <w:r w:rsidRPr="006D1DBA">
        <w:rPr>
          <w:rFonts w:ascii="Arial" w:hAnsi="Arial" w:cs="Arial"/>
          <w:bCs/>
          <w:color w:val="FF0000"/>
          <w:highlight w:val="yellow"/>
          <w:lang w:val="mn-MN"/>
        </w:rPr>
        <w:t>тоормосын</w:t>
      </w:r>
      <w:r w:rsidRPr="006D1DBA">
        <w:rPr>
          <w:rFonts w:ascii="Arial" w:hAnsi="Arial" w:cs="Arial"/>
          <w:bCs/>
          <w:lang w:val="mn-MN"/>
        </w:rPr>
        <w:t xml:space="preserve"> замыг заана. </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3751B8" w:rsidP="003751B8">
      <w:pPr>
        <w:autoSpaceDE w:val="0"/>
        <w:autoSpaceDN w:val="0"/>
        <w:adjustRightInd w:val="0"/>
        <w:jc w:val="center"/>
        <w:rPr>
          <w:rFonts w:ascii="Arial" w:hAnsi="Arial" w:cs="Arial"/>
          <w:bCs/>
          <w:lang w:val="mn-MN"/>
        </w:rPr>
      </w:pPr>
      <w:r w:rsidRPr="006D1DBA">
        <w:rPr>
          <w:rFonts w:ascii="Arial" w:hAnsi="Arial" w:cs="Arial"/>
          <w:noProof/>
          <w:lang w:val="en-US" w:eastAsia="en-US"/>
        </w:rPr>
        <w:drawing>
          <wp:inline distT="0" distB="0" distL="0" distR="0" wp14:anchorId="13AC422A" wp14:editId="52730CF7">
            <wp:extent cx="1255395" cy="2633980"/>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5395" cy="263398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both"/>
        <w:rPr>
          <w:rFonts w:ascii="Arial" w:hAnsi="Arial" w:cs="Arial"/>
          <w:b/>
          <w:bCs/>
          <w:lang w:val="mn-MN"/>
        </w:rPr>
      </w:pPr>
      <w:r w:rsidRPr="006D1DBA">
        <w:rPr>
          <w:rFonts w:ascii="Arial" w:hAnsi="Arial" w:cs="Arial"/>
          <w:b/>
          <w:bCs/>
          <w:lang w:val="mn-MN"/>
        </w:rPr>
        <w:t xml:space="preserve">                                                  Зураг 5.10</w:t>
      </w:r>
    </w:p>
    <w:p w:rsidR="003751B8" w:rsidRPr="006D1DBA" w:rsidRDefault="003751B8" w:rsidP="003751B8">
      <w:pPr>
        <w:autoSpaceDE w:val="0"/>
        <w:autoSpaceDN w:val="0"/>
        <w:adjustRightInd w:val="0"/>
        <w:ind w:firstLine="708"/>
        <w:jc w:val="both"/>
        <w:rPr>
          <w:rFonts w:ascii="Arial" w:hAnsi="Arial" w:cs="Arial"/>
          <w:b/>
          <w:bCs/>
          <w:lang w:val="mn-MN"/>
        </w:rPr>
      </w:pPr>
    </w:p>
    <w:p w:rsidR="003751B8" w:rsidRPr="006D1DBA" w:rsidRDefault="004A7FF9" w:rsidP="003751B8">
      <w:pPr>
        <w:autoSpaceDE w:val="0"/>
        <w:autoSpaceDN w:val="0"/>
        <w:adjustRightInd w:val="0"/>
        <w:ind w:firstLine="708"/>
        <w:jc w:val="both"/>
        <w:rPr>
          <w:rFonts w:ascii="Arial" w:hAnsi="Arial" w:cs="Arial"/>
          <w:bCs/>
          <w:lang w:val="mn-MN"/>
        </w:rPr>
      </w:pPr>
      <w:r w:rsidRPr="006D1DBA">
        <w:rPr>
          <w:rFonts w:ascii="Arial" w:hAnsi="Arial" w:cs="Arial"/>
          <w:b/>
          <w:bCs/>
          <w:lang w:val="mn-MN"/>
        </w:rPr>
        <w:lastRenderedPageBreak/>
        <w:t xml:space="preserve">Т 3 </w:t>
      </w:r>
      <w:r w:rsidR="003751B8" w:rsidRPr="006D1DBA">
        <w:rPr>
          <w:rFonts w:ascii="Arial" w:hAnsi="Arial" w:cs="Arial"/>
          <w:bCs/>
          <w:lang w:val="mn-MN"/>
        </w:rPr>
        <w:t>- Галт тэрэгний хурд “Т2” тэмдэг хүртэл 10 км/цагаар буурч чадаагүй боловч “ТЗ” тэмдэг хүртэл 10 км/цаг ба түүнээс дээш хэмжээгээр буурч байвал уг галт тэргийг 25 км/цагаас ихгүй хурдтай дараагийн өртөө хүртэл явахыг зөвшөөрнө. Хэрэв “ТЗ” тэмдгийн дэргэд ирэх үед галт тэрэгний хурд 10 км/цагаас багагүй хэмжээгээр буураагүй тохиолдолд яаралтай зогсож шалтгааныг тодруулахыг машинчаас шаардана.</w:t>
      </w:r>
    </w:p>
    <w:p w:rsidR="003751B8" w:rsidRPr="006D1DBA" w:rsidRDefault="003751B8" w:rsidP="003751B8">
      <w:pPr>
        <w:autoSpaceDE w:val="0"/>
        <w:autoSpaceDN w:val="0"/>
        <w:adjustRightInd w:val="0"/>
        <w:ind w:firstLine="708"/>
        <w:jc w:val="both"/>
        <w:rPr>
          <w:rFonts w:ascii="Arial" w:hAnsi="Arial" w:cs="Arial"/>
          <w:bCs/>
          <w:lang w:val="mn-MN"/>
        </w:rPr>
      </w:pPr>
    </w:p>
    <w:p w:rsidR="003751B8" w:rsidRPr="006D1DBA" w:rsidRDefault="003751B8" w:rsidP="003751B8">
      <w:pPr>
        <w:autoSpaceDE w:val="0"/>
        <w:autoSpaceDN w:val="0"/>
        <w:adjustRightInd w:val="0"/>
        <w:jc w:val="center"/>
        <w:rPr>
          <w:rFonts w:ascii="Arial" w:hAnsi="Arial" w:cs="Arial"/>
          <w:bCs/>
          <w:lang w:val="mn-MN"/>
        </w:rPr>
      </w:pPr>
      <w:r w:rsidRPr="006D1DBA">
        <w:rPr>
          <w:rFonts w:ascii="Arial" w:hAnsi="Arial" w:cs="Arial"/>
          <w:noProof/>
          <w:lang w:val="en-US" w:eastAsia="en-US"/>
        </w:rPr>
        <w:drawing>
          <wp:inline distT="0" distB="0" distL="0" distR="0" wp14:anchorId="22C5330E" wp14:editId="024452F7">
            <wp:extent cx="1255395" cy="2838450"/>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55395" cy="283845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both"/>
        <w:rPr>
          <w:rFonts w:ascii="Arial" w:hAnsi="Arial" w:cs="Arial"/>
          <w:bCs/>
          <w:lang w:val="mn-MN"/>
        </w:rPr>
      </w:pPr>
    </w:p>
    <w:p w:rsidR="003751B8" w:rsidRPr="006D1DBA" w:rsidRDefault="003751B8" w:rsidP="003751B8">
      <w:pPr>
        <w:autoSpaceDE w:val="0"/>
        <w:autoSpaceDN w:val="0"/>
        <w:adjustRightInd w:val="0"/>
        <w:ind w:firstLine="708"/>
        <w:jc w:val="center"/>
        <w:rPr>
          <w:rFonts w:ascii="Arial" w:hAnsi="Arial" w:cs="Arial"/>
          <w:b/>
          <w:bCs/>
          <w:lang w:val="mn-MN"/>
        </w:rPr>
      </w:pPr>
      <w:r w:rsidRPr="006D1DBA">
        <w:rPr>
          <w:rFonts w:ascii="Arial" w:hAnsi="Arial" w:cs="Arial"/>
          <w:b/>
          <w:bCs/>
          <w:lang w:val="mn-MN"/>
        </w:rPr>
        <w:t>Зураг 5.11</w:t>
      </w:r>
    </w:p>
    <w:p w:rsidR="003751B8" w:rsidRPr="006D1DBA" w:rsidRDefault="003751B8" w:rsidP="003751B8">
      <w:pPr>
        <w:autoSpaceDE w:val="0"/>
        <w:autoSpaceDN w:val="0"/>
        <w:adjustRightInd w:val="0"/>
        <w:ind w:firstLine="708"/>
        <w:jc w:val="center"/>
        <w:rPr>
          <w:rFonts w:ascii="Arial" w:hAnsi="Arial" w:cs="Arial"/>
          <w:b/>
          <w:bCs/>
          <w:lang w:val="mn-MN"/>
        </w:rPr>
      </w:pPr>
    </w:p>
    <w:p w:rsidR="006F7C95" w:rsidRPr="006D1DBA" w:rsidRDefault="006F7C95" w:rsidP="006F7C95">
      <w:pPr>
        <w:rPr>
          <w:rFonts w:ascii="Arial" w:hAnsi="Arial" w:cs="Arial"/>
          <w:lang w:val="mn-MN"/>
        </w:rPr>
      </w:pPr>
      <w:r w:rsidRPr="006D1DBA">
        <w:rPr>
          <w:rFonts w:ascii="Arial" w:hAnsi="Arial" w:cs="Arial"/>
          <w:b/>
          <w:bCs/>
          <w:lang w:val="mn-MN"/>
        </w:rPr>
        <w:t xml:space="preserve">5.7.4. </w:t>
      </w:r>
      <w:r w:rsidRPr="006D1DBA">
        <w:rPr>
          <w:rFonts w:ascii="Arial" w:hAnsi="Arial" w:cs="Arial"/>
          <w:lang w:val="mn-MN"/>
        </w:rPr>
        <w:t>“Түлхэлт эхлэх” (Зураг 5.12), “Түлхэлт дуусах” (Зураг 5.13) тэмдгийг суурь бүтэц эзэмшигчийн шийдвэрээр тогтоосон газарт байрлуулна</w:t>
      </w:r>
    </w:p>
    <w:p w:rsidR="003751B8" w:rsidRPr="006D1DBA" w:rsidRDefault="003751B8" w:rsidP="003751B8">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ind w:firstLine="440"/>
        <w:jc w:val="both"/>
        <w:rPr>
          <w:rFonts w:ascii="Arial" w:hAnsi="Arial" w:cs="Arial"/>
          <w:b/>
          <w:bCs/>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122F8E06" wp14:editId="456829D0">
            <wp:extent cx="4449445" cy="2838450"/>
            <wp:effectExtent l="0" t="0" r="825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49445" cy="283845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both"/>
        <w:rPr>
          <w:rFonts w:ascii="Arial" w:hAnsi="Arial" w:cs="Arial"/>
          <w:b/>
          <w:bCs/>
          <w:iCs/>
          <w:lang w:val="mn-MN"/>
        </w:rPr>
      </w:pPr>
      <w:r w:rsidRPr="006D1DBA">
        <w:rPr>
          <w:rFonts w:ascii="Arial" w:hAnsi="Arial" w:cs="Arial"/>
          <w:b/>
          <w:bCs/>
          <w:iCs/>
          <w:lang w:val="mn-MN"/>
        </w:rPr>
        <w:lastRenderedPageBreak/>
        <w:t xml:space="preserve">                            </w:t>
      </w:r>
      <w:r w:rsidR="004A5930" w:rsidRPr="006D1DBA">
        <w:rPr>
          <w:rFonts w:ascii="Arial" w:hAnsi="Arial" w:cs="Arial"/>
          <w:b/>
          <w:bCs/>
          <w:iCs/>
          <w:lang w:val="mn-MN"/>
        </w:rPr>
        <w:t>Зураг</w:t>
      </w:r>
      <w:r w:rsidRPr="006D1DBA">
        <w:rPr>
          <w:rFonts w:ascii="Arial" w:hAnsi="Arial" w:cs="Arial"/>
          <w:b/>
          <w:bCs/>
          <w:iCs/>
          <w:lang w:val="mn-MN"/>
        </w:rPr>
        <w:t xml:space="preserve"> 5.12                                Зураг 5.13</w:t>
      </w:r>
    </w:p>
    <w:p w:rsidR="003751B8" w:rsidRPr="006D1DBA" w:rsidRDefault="003751B8" w:rsidP="003751B8">
      <w:pPr>
        <w:autoSpaceDE w:val="0"/>
        <w:autoSpaceDN w:val="0"/>
        <w:adjustRightInd w:val="0"/>
        <w:ind w:firstLine="708"/>
        <w:jc w:val="both"/>
        <w:rPr>
          <w:rFonts w:ascii="Arial" w:hAnsi="Arial" w:cs="Arial"/>
          <w:b/>
          <w:bCs/>
          <w:i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5.7.5. </w:t>
      </w:r>
      <w:r w:rsidRPr="006D1DBA">
        <w:rPr>
          <w:rFonts w:ascii="Arial" w:hAnsi="Arial" w:cs="Arial"/>
          <w:lang w:val="mn-MN"/>
        </w:rPr>
        <w:t xml:space="preserve">“Зүтгүүрийг зогсоо” тэмдгийг байрлуулах газрыг суурь бүтэц эзэмшигчийн томилсон комисс тогтооно. (Зураг 5.14) </w:t>
      </w:r>
    </w:p>
    <w:p w:rsidR="003751B8" w:rsidRPr="006D1DBA" w:rsidRDefault="003751B8" w:rsidP="003751B8">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spacing w:before="100" w:after="100"/>
        <w:jc w:val="center"/>
        <w:rPr>
          <w:rFonts w:ascii="Arial" w:hAnsi="Arial" w:cs="Arial"/>
          <w:lang w:val="mn-MN"/>
        </w:rPr>
      </w:pPr>
      <w:r w:rsidRPr="006D1DBA">
        <w:rPr>
          <w:rFonts w:ascii="Arial" w:hAnsi="Arial" w:cs="Arial"/>
          <w:b/>
          <w:bCs/>
          <w:iCs/>
          <w:lang w:val="mn-MN"/>
        </w:rPr>
        <w:t xml:space="preserve">ДОХИОНЫ ТҮР ТЭМДЭГ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5.8. </w:t>
      </w:r>
      <w:r w:rsidRPr="006D1DBA">
        <w:rPr>
          <w:rFonts w:ascii="Arial" w:hAnsi="Arial" w:cs="Arial"/>
          <w:lang w:val="mn-MN"/>
        </w:rPr>
        <w:t>Цас цэвэрлэгч ажиллах хэсэгт дохионы дараах түр тэмдэг хэрэглэнэ.</w:t>
      </w:r>
    </w:p>
    <w:p w:rsidR="006F7C95" w:rsidRPr="006D1DBA" w:rsidRDefault="006F7C95" w:rsidP="006F7C95">
      <w:pPr>
        <w:autoSpaceDE w:val="0"/>
        <w:autoSpaceDN w:val="0"/>
        <w:adjustRightInd w:val="0"/>
        <w:ind w:firstLine="708"/>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5.8.1. </w:t>
      </w:r>
      <w:r w:rsidRPr="006D1DBA">
        <w:rPr>
          <w:rFonts w:ascii="Arial" w:hAnsi="Arial" w:cs="Arial"/>
          <w:lang w:val="mn-MN"/>
        </w:rPr>
        <w:t xml:space="preserve">Саадтай газрын өмнө “Хусуураа өргөн далавчаа эвх” гэсэн тэмдэг тавина. (Зураг 5.15.)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5.8.2. </w:t>
      </w:r>
      <w:r w:rsidRPr="006D1DBA">
        <w:rPr>
          <w:rFonts w:ascii="Arial" w:hAnsi="Arial" w:cs="Arial"/>
          <w:lang w:val="mn-MN"/>
        </w:rPr>
        <w:t xml:space="preserve">Саадтай газар өнгөрсний дараа “Хусуураа буулгаж, далавчаа дэлгэ” гэсэн тэмдэг тавина. (Зураг 5.16.) </w:t>
      </w:r>
    </w:p>
    <w:p w:rsidR="004A5930" w:rsidRPr="006D1DBA" w:rsidRDefault="004A5930" w:rsidP="006F7C95">
      <w:pPr>
        <w:autoSpaceDE w:val="0"/>
        <w:autoSpaceDN w:val="0"/>
        <w:adjustRightInd w:val="0"/>
        <w:ind w:firstLine="708"/>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4818F2CB" wp14:editId="0027349C">
            <wp:extent cx="4899660" cy="240220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9660" cy="2402205"/>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440"/>
        <w:jc w:val="both"/>
        <w:rPr>
          <w:rFonts w:ascii="Arial" w:hAnsi="Arial" w:cs="Arial"/>
          <w:b/>
          <w:lang w:val="mn-MN"/>
        </w:rPr>
      </w:pPr>
      <w:r w:rsidRPr="006D1DBA">
        <w:rPr>
          <w:rFonts w:ascii="Arial" w:hAnsi="Arial" w:cs="Arial"/>
          <w:lang w:val="mn-MN"/>
        </w:rPr>
        <w:t xml:space="preserve">                  </w:t>
      </w:r>
      <w:r w:rsidRPr="006D1DBA">
        <w:rPr>
          <w:rFonts w:ascii="Arial" w:hAnsi="Arial" w:cs="Arial"/>
          <w:b/>
          <w:lang w:val="mn-MN"/>
        </w:rPr>
        <w:t>Зураг 5.15                     Зураг 5.16                    Зураг 5.17</w:t>
      </w:r>
    </w:p>
    <w:p w:rsidR="003751B8" w:rsidRPr="006D1DBA" w:rsidRDefault="003751B8" w:rsidP="003751B8">
      <w:pPr>
        <w:autoSpaceDE w:val="0"/>
        <w:autoSpaceDN w:val="0"/>
        <w:adjustRightInd w:val="0"/>
        <w:ind w:firstLine="440"/>
        <w:jc w:val="both"/>
        <w:rPr>
          <w:rFonts w:ascii="Arial" w:hAnsi="Arial" w:cs="Arial"/>
          <w:b/>
          <w:lang w:val="mn-MN"/>
        </w:rPr>
      </w:pPr>
    </w:p>
    <w:p w:rsidR="003751B8" w:rsidRPr="006D1DBA" w:rsidRDefault="003751B8" w:rsidP="003751B8">
      <w:pPr>
        <w:pStyle w:val="Default"/>
        <w:ind w:firstLine="708"/>
        <w:jc w:val="center"/>
        <w:rPr>
          <w:rFonts w:ascii="Arial" w:hAnsi="Arial" w:cs="Arial"/>
          <w:b/>
          <w:bCs/>
          <w:color w:val="auto"/>
          <w:lang w:val="mn-MN"/>
        </w:rPr>
      </w:pPr>
    </w:p>
    <w:p w:rsidR="006F7C95" w:rsidRPr="006D1DBA" w:rsidRDefault="006F7C95" w:rsidP="006F7C95">
      <w:pPr>
        <w:pStyle w:val="Default"/>
        <w:ind w:firstLine="708"/>
        <w:jc w:val="both"/>
        <w:rPr>
          <w:rFonts w:ascii="Arial" w:hAnsi="Arial" w:cs="Arial"/>
          <w:b/>
          <w:color w:val="auto"/>
          <w:lang w:val="mn-MN"/>
        </w:rPr>
      </w:pPr>
      <w:r w:rsidRPr="006D1DBA">
        <w:rPr>
          <w:rFonts w:ascii="Arial" w:hAnsi="Arial" w:cs="Arial"/>
          <w:b/>
          <w:bCs/>
          <w:color w:val="auto"/>
          <w:lang w:val="mn-MN"/>
        </w:rPr>
        <w:t xml:space="preserve">5.8.3. </w:t>
      </w:r>
      <w:r w:rsidRPr="006D1DBA">
        <w:rPr>
          <w:rFonts w:ascii="Arial" w:hAnsi="Arial" w:cs="Arial"/>
          <w:bCs/>
          <w:color w:val="auto"/>
          <w:lang w:val="mn-MN"/>
        </w:rPr>
        <w:t>Ц</w:t>
      </w:r>
      <w:r w:rsidRPr="006D1DBA">
        <w:rPr>
          <w:rFonts w:ascii="Arial" w:hAnsi="Arial" w:cs="Arial"/>
          <w:color w:val="auto"/>
          <w:lang w:val="mn-MN"/>
        </w:rPr>
        <w:t>ас цэвэрлэгч ажилладаг замын хэсэгт “Хусуураа өргөн далавчаа эвх” тэ</w:t>
      </w:r>
      <w:r w:rsidR="004A5930" w:rsidRPr="006D1DBA">
        <w:rPr>
          <w:rFonts w:ascii="Arial" w:hAnsi="Arial" w:cs="Arial"/>
          <w:color w:val="auto"/>
          <w:lang w:val="mn-MN"/>
        </w:rPr>
        <w:t>м</w:t>
      </w:r>
      <w:r w:rsidRPr="006D1DBA">
        <w:rPr>
          <w:rFonts w:ascii="Arial" w:hAnsi="Arial" w:cs="Arial"/>
          <w:color w:val="auto"/>
          <w:lang w:val="mn-MN"/>
        </w:rPr>
        <w:t xml:space="preserve">дгийн өмнө “Далавчаа эвхэж, хусуураа өргөхөд бэлтгэ” дохионы түр тэмдгийг тавина. (Зураг 5.17.) </w:t>
      </w:r>
    </w:p>
    <w:p w:rsidR="006F7C95" w:rsidRPr="006D1DBA" w:rsidRDefault="006F7C95" w:rsidP="006F7C95">
      <w:pPr>
        <w:pStyle w:val="Default"/>
        <w:ind w:firstLine="440"/>
        <w:jc w:val="both"/>
        <w:rPr>
          <w:rFonts w:ascii="Arial" w:hAnsi="Arial" w:cs="Arial"/>
          <w:color w:val="auto"/>
          <w:lang w:val="mn-MN"/>
        </w:rPr>
      </w:pPr>
    </w:p>
    <w:p w:rsidR="006F7C95" w:rsidRPr="006D1DBA" w:rsidRDefault="006F7C95" w:rsidP="006F7C95">
      <w:pPr>
        <w:pStyle w:val="Default"/>
        <w:ind w:firstLine="708"/>
        <w:jc w:val="both"/>
        <w:rPr>
          <w:rFonts w:ascii="Arial" w:hAnsi="Arial" w:cs="Arial"/>
          <w:color w:val="auto"/>
          <w:lang w:val="mn-MN"/>
        </w:rPr>
      </w:pPr>
      <w:r w:rsidRPr="006D1DBA">
        <w:rPr>
          <w:rFonts w:ascii="Arial" w:hAnsi="Arial" w:cs="Arial"/>
          <w:b/>
          <w:bCs/>
          <w:color w:val="auto"/>
          <w:lang w:val="mn-MN"/>
        </w:rPr>
        <w:t xml:space="preserve"> </w:t>
      </w:r>
      <w:r w:rsidRPr="006D1DBA">
        <w:rPr>
          <w:rFonts w:ascii="Arial" w:hAnsi="Arial" w:cs="Arial"/>
          <w:bCs/>
          <w:color w:val="auto"/>
          <w:lang w:val="mn-MN"/>
        </w:rPr>
        <w:t>Ц</w:t>
      </w:r>
      <w:r w:rsidRPr="006D1DBA">
        <w:rPr>
          <w:rFonts w:ascii="Arial" w:hAnsi="Arial" w:cs="Arial"/>
          <w:color w:val="auto"/>
          <w:lang w:val="mn-MN"/>
        </w:rPr>
        <w:t xml:space="preserve">ас цэвэрлэгч ажилладаг замын хэсэгт дохионы түр тэмдгийг байрлуулах бүдүүвчийг 5.18 дугаар зурагт үзүүлэв. </w:t>
      </w:r>
    </w:p>
    <w:p w:rsidR="006F7C95" w:rsidRPr="006D1DBA" w:rsidRDefault="006F7C95" w:rsidP="006F7C95">
      <w:pPr>
        <w:rPr>
          <w:rFonts w:ascii="Arial" w:hAnsi="Arial" w:cs="Arial"/>
          <w:lang w:val="mn-MN"/>
        </w:rPr>
      </w:pPr>
    </w:p>
    <w:p w:rsidR="003751B8" w:rsidRPr="006D1DBA" w:rsidRDefault="003751B8" w:rsidP="003751B8">
      <w:pPr>
        <w:pStyle w:val="Default"/>
        <w:ind w:firstLine="708"/>
        <w:jc w:val="both"/>
        <w:rPr>
          <w:rFonts w:ascii="Arial" w:hAnsi="Arial" w:cs="Arial"/>
          <w:color w:val="auto"/>
          <w:lang w:val="mn-MN"/>
        </w:rPr>
      </w:pPr>
    </w:p>
    <w:p w:rsidR="003751B8" w:rsidRPr="006D1DBA" w:rsidRDefault="003751B8" w:rsidP="003751B8">
      <w:pPr>
        <w:autoSpaceDE w:val="0"/>
        <w:autoSpaceDN w:val="0"/>
        <w:adjustRightInd w:val="0"/>
        <w:ind w:firstLine="440"/>
        <w:jc w:val="both"/>
        <w:rPr>
          <w:rFonts w:ascii="Arial" w:hAnsi="Arial" w:cs="Arial"/>
          <w:lang w:val="mn-MN"/>
        </w:rPr>
      </w:pP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w:drawing>
          <wp:inline distT="0" distB="0" distL="0" distR="0" wp14:anchorId="7B19F67F" wp14:editId="2E125E53">
            <wp:extent cx="5213350" cy="2593340"/>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13350" cy="2593340"/>
                    </a:xfrm>
                    <a:prstGeom prst="rect">
                      <a:avLst/>
                    </a:prstGeom>
                    <a:noFill/>
                    <a:ln>
                      <a:noFill/>
                    </a:ln>
                  </pic:spPr>
                </pic:pic>
              </a:graphicData>
            </a:graphic>
          </wp:inline>
        </w:drawing>
      </w:r>
    </w:p>
    <w:p w:rsidR="003751B8" w:rsidRPr="006D1DBA" w:rsidRDefault="003751B8" w:rsidP="003751B8">
      <w:pPr>
        <w:autoSpaceDE w:val="0"/>
        <w:autoSpaceDN w:val="0"/>
        <w:adjustRightInd w:val="0"/>
        <w:ind w:firstLine="708"/>
        <w:jc w:val="center"/>
        <w:rPr>
          <w:rFonts w:ascii="Arial" w:hAnsi="Arial" w:cs="Arial"/>
          <w:b/>
          <w:lang w:val="mn-MN"/>
        </w:rPr>
      </w:pPr>
      <w:r w:rsidRPr="006D1DBA">
        <w:rPr>
          <w:rFonts w:ascii="Arial" w:hAnsi="Arial" w:cs="Arial"/>
          <w:b/>
          <w:lang w:val="mn-MN"/>
        </w:rPr>
        <w:t>Зураг 5.18</w:t>
      </w:r>
    </w:p>
    <w:p w:rsidR="003751B8" w:rsidRPr="006D1DBA" w:rsidRDefault="003751B8" w:rsidP="003751B8">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en-US"/>
        </w:rPr>
      </w:pPr>
      <w:r w:rsidRPr="006D1DBA">
        <w:rPr>
          <w:rFonts w:ascii="Arial" w:hAnsi="Arial" w:cs="Arial"/>
          <w:lang w:val="mn-MN"/>
        </w:rPr>
        <w:t xml:space="preserve">Ойролцоо байрласан хоёр саадын хооронд цас цэвэрлэгч ажиллаж болохгүй байвал нэг ишинд хоёр тэмдгийг цувуулан тавина. </w:t>
      </w:r>
      <w:r w:rsidRPr="006D1DBA">
        <w:rPr>
          <w:rFonts w:ascii="Arial" w:hAnsi="Arial" w:cs="Arial"/>
        </w:rPr>
        <w:t>(Зураг 5.</w:t>
      </w:r>
      <w:r w:rsidRPr="006D1DBA">
        <w:rPr>
          <w:rFonts w:ascii="Arial" w:hAnsi="Arial" w:cs="Arial"/>
          <w:lang w:val="mn-MN"/>
        </w:rPr>
        <w:t>19</w:t>
      </w:r>
      <w:r w:rsidRPr="006D1DBA">
        <w:rPr>
          <w:rFonts w:ascii="Arial" w:hAnsi="Arial" w:cs="Arial"/>
        </w:rPr>
        <w:t xml:space="preserve">.) </w:t>
      </w:r>
    </w:p>
    <w:p w:rsidR="003751B8" w:rsidRPr="006D1DBA" w:rsidRDefault="003751B8" w:rsidP="003751B8">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11B96581" wp14:editId="1077C70E">
            <wp:extent cx="4244340" cy="2770505"/>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44340" cy="2770505"/>
                    </a:xfrm>
                    <a:prstGeom prst="rect">
                      <a:avLst/>
                    </a:prstGeom>
                    <a:noFill/>
                    <a:ln>
                      <a:noFill/>
                    </a:ln>
                  </pic:spPr>
                </pic:pic>
              </a:graphicData>
            </a:graphic>
          </wp:inline>
        </w:drawing>
      </w:r>
    </w:p>
    <w:p w:rsidR="003751B8" w:rsidRPr="006D1DBA" w:rsidRDefault="003751B8" w:rsidP="003751B8">
      <w:pPr>
        <w:autoSpaceDE w:val="0"/>
        <w:autoSpaceDN w:val="0"/>
        <w:adjustRightInd w:val="0"/>
        <w:jc w:val="center"/>
        <w:rPr>
          <w:rFonts w:ascii="Arial" w:hAnsi="Arial" w:cs="Arial"/>
          <w:b/>
          <w:iCs/>
          <w:lang w:val="mn-MN"/>
        </w:rPr>
      </w:pPr>
      <w:r w:rsidRPr="006D1DBA">
        <w:rPr>
          <w:rFonts w:ascii="Arial" w:hAnsi="Arial" w:cs="Arial"/>
          <w:b/>
          <w:iCs/>
          <w:lang w:val="mn-MN"/>
        </w:rPr>
        <w:t>Зураг 5.19</w:t>
      </w:r>
    </w:p>
    <w:p w:rsidR="003751B8" w:rsidRPr="006D1DBA" w:rsidRDefault="003751B8" w:rsidP="003751B8">
      <w:pPr>
        <w:rPr>
          <w:rFonts w:ascii="Arial" w:hAnsi="Arial" w:cs="Arial"/>
          <w:lang w:val="mn-MN"/>
        </w:rPr>
      </w:pPr>
    </w:p>
    <w:p w:rsidR="00541297" w:rsidRDefault="00541297" w:rsidP="00AB4DEC">
      <w:pPr>
        <w:jc w:val="both"/>
        <w:rPr>
          <w:rFonts w:ascii="Arial" w:hAnsi="Arial" w:cs="Arial"/>
          <w:color w:val="FF0000"/>
          <w:highlight w:val="yellow"/>
          <w:lang w:val="mn-MN"/>
        </w:rPr>
      </w:pPr>
    </w:p>
    <w:p w:rsidR="00CD13F6" w:rsidRDefault="00541297" w:rsidP="00AB4DEC">
      <w:pPr>
        <w:jc w:val="both"/>
        <w:rPr>
          <w:rFonts w:ascii="Arial" w:hAnsi="Arial" w:cs="Arial"/>
          <w:color w:val="FF0000"/>
          <w:highlight w:val="yellow"/>
          <w:lang w:val="mn-MN"/>
        </w:rPr>
      </w:pPr>
      <w:r>
        <w:rPr>
          <w:rFonts w:ascii="Arial" w:hAnsi="Arial" w:cs="Arial"/>
          <w:color w:val="FF0000"/>
          <w:highlight w:val="yellow"/>
          <w:lang w:val="mn-MN"/>
        </w:rPr>
        <w:t>5.9</w:t>
      </w:r>
      <w:r w:rsidR="00CD13F6" w:rsidRPr="006D1DBA">
        <w:rPr>
          <w:rFonts w:ascii="Arial" w:hAnsi="Arial" w:cs="Arial"/>
          <w:color w:val="FF0000"/>
          <w:highlight w:val="yellow"/>
          <w:lang w:val="mn-MN"/>
        </w:rPr>
        <w:t>.</w:t>
      </w:r>
      <w:r w:rsidR="00CD13F6" w:rsidRPr="006D1DBA">
        <w:rPr>
          <w:rFonts w:ascii="Arial" w:hAnsi="Arial" w:cs="Arial"/>
          <w:color w:val="FF0000"/>
          <w:highlight w:val="yellow"/>
          <w:lang w:val="mn-MN"/>
        </w:rPr>
        <w:tab/>
        <w:t>Радио сувгаар галт тэрэгний хөдөлгөөнийг хоорондын зай, хугацаагаар зохицуулах системээр тоноглогдсон хэсэглэлд дараах нэмэлт байнгын дохионы тэмдгүүдийг хэрэглэнэ:</w:t>
      </w:r>
    </w:p>
    <w:p w:rsidR="00541297" w:rsidRPr="006D1DBA" w:rsidRDefault="00541297" w:rsidP="00AB4DEC">
      <w:pPr>
        <w:jc w:val="both"/>
        <w:rPr>
          <w:rFonts w:ascii="Arial" w:hAnsi="Arial" w:cs="Arial"/>
          <w:color w:val="FF0000"/>
          <w:highlight w:val="yellow"/>
          <w:lang w:val="mn-MN"/>
        </w:rPr>
      </w:pPr>
    </w:p>
    <w:p w:rsidR="00CD13F6" w:rsidRPr="006D1DBA" w:rsidRDefault="00CD13F6" w:rsidP="00AB4DEC">
      <w:pPr>
        <w:ind w:firstLine="720"/>
        <w:jc w:val="both"/>
        <w:rPr>
          <w:rFonts w:ascii="Arial" w:hAnsi="Arial" w:cs="Arial"/>
          <w:color w:val="FF0000"/>
          <w:highlight w:val="yellow"/>
          <w:lang w:val="mn-MN"/>
        </w:rPr>
      </w:pPr>
      <w:r w:rsidRPr="006D1DBA">
        <w:rPr>
          <w:rFonts w:ascii="Arial" w:hAnsi="Arial" w:cs="Arial"/>
          <w:color w:val="FF0000"/>
          <w:highlight w:val="yellow"/>
          <w:lang w:val="mn-MN"/>
        </w:rPr>
        <w:t xml:space="preserve">“Радио хориглолын бүсийн эхлэл” (эсвэл- “радио хориглол”) – улаан хүрээтэй цагаан дэвсгэр бүхий гурвалжин тэмдгийг цамхаг буюу шон дээр суурилуулна. Радио хориглолын систем үйлчлэх бүсийн эхлэлийг заана. (зураг </w:t>
      </w:r>
      <w:r w:rsidR="00541297" w:rsidRPr="00541297">
        <w:rPr>
          <w:rFonts w:ascii="Arial" w:hAnsi="Arial" w:cs="Arial"/>
          <w:color w:val="FF0000"/>
          <w:highlight w:val="yellow"/>
          <w:lang w:val="mn-MN"/>
        </w:rPr>
        <w:t>5.20</w:t>
      </w:r>
      <w:r w:rsidRPr="006D1DBA">
        <w:rPr>
          <w:rFonts w:ascii="Arial" w:hAnsi="Arial" w:cs="Arial"/>
          <w:color w:val="FF0000"/>
          <w:highlight w:val="yellow"/>
          <w:lang w:val="mn-MN"/>
        </w:rPr>
        <w:t>.а).</w:t>
      </w:r>
    </w:p>
    <w:p w:rsidR="00CD13F6" w:rsidRPr="006D1DBA" w:rsidRDefault="00CD13F6" w:rsidP="00CD13F6">
      <w:pPr>
        <w:rPr>
          <w:rFonts w:ascii="Arial" w:hAnsi="Arial" w:cs="Arial"/>
          <w:color w:val="FF0000"/>
          <w:highlight w:val="yellow"/>
          <w:lang w:val="mn-MN"/>
        </w:rPr>
      </w:pPr>
      <w:r w:rsidRPr="006D1DBA">
        <w:rPr>
          <w:rFonts w:ascii="Arial" w:hAnsi="Arial" w:cs="Arial"/>
          <w:color w:val="FF0000"/>
          <w:highlight w:val="yellow"/>
          <w:lang w:val="mn-MN"/>
        </w:rPr>
        <w:t xml:space="preserve"> </w:t>
      </w:r>
    </w:p>
    <w:p w:rsidR="00CD13F6" w:rsidRPr="006D1DBA" w:rsidRDefault="00CD13F6" w:rsidP="00AB4DEC">
      <w:pPr>
        <w:ind w:left="720" w:firstLine="720"/>
        <w:rPr>
          <w:rFonts w:ascii="Arial" w:hAnsi="Arial" w:cs="Arial"/>
          <w:color w:val="FF0000"/>
          <w:highlight w:val="yellow"/>
          <w:lang w:val="mn-MN"/>
        </w:rPr>
      </w:pPr>
      <w:r w:rsidRPr="006D1DBA">
        <w:rPr>
          <w:rFonts w:ascii="Arial" w:hAnsi="Arial" w:cs="Arial"/>
          <w:color w:val="FF0000"/>
          <w:highlight w:val="yellow"/>
          <w:lang w:val="en-US"/>
        </w:rPr>
        <w:object w:dxaOrig="11379" w:dyaOrig="3018">
          <v:shape id="_x0000_i1035" type="#_x0000_t75" style="width:338.25pt;height:90pt" o:ole="">
            <v:imagedata r:id="rId75" o:title=""/>
          </v:shape>
          <o:OLEObject Type="Embed" ProgID="Visio.Drawing.11" ShapeID="_x0000_i1035" DrawAspect="Content" ObjectID="_1585721699" r:id="rId76"/>
        </w:object>
      </w:r>
    </w:p>
    <w:p w:rsidR="00CD13F6" w:rsidRPr="006D1DBA" w:rsidRDefault="00541297" w:rsidP="00AB4DEC">
      <w:pPr>
        <w:ind w:left="3600" w:firstLine="720"/>
        <w:rPr>
          <w:rFonts w:ascii="Arial" w:hAnsi="Arial" w:cs="Arial"/>
          <w:color w:val="FF0000"/>
          <w:highlight w:val="yellow"/>
          <w:lang w:val="mn-MN"/>
        </w:rPr>
      </w:pPr>
      <w:r>
        <w:rPr>
          <w:rFonts w:ascii="Arial" w:hAnsi="Arial" w:cs="Arial"/>
          <w:color w:val="FF0000"/>
          <w:highlight w:val="yellow"/>
          <w:lang w:val="mn-MN"/>
        </w:rPr>
        <w:t>Зураг 5.20</w:t>
      </w:r>
      <w:r w:rsidR="00CD13F6" w:rsidRPr="006D1DBA">
        <w:rPr>
          <w:rFonts w:ascii="Arial" w:hAnsi="Arial" w:cs="Arial"/>
          <w:color w:val="FF0000"/>
          <w:highlight w:val="yellow"/>
          <w:lang w:val="mn-MN"/>
        </w:rPr>
        <w:t>.а</w:t>
      </w:r>
    </w:p>
    <w:p w:rsidR="00CD13F6" w:rsidRPr="006D1DBA" w:rsidRDefault="00CD13F6" w:rsidP="00CD13F6">
      <w:pPr>
        <w:rPr>
          <w:rFonts w:ascii="Arial" w:hAnsi="Arial" w:cs="Arial"/>
          <w:color w:val="FF0000"/>
          <w:highlight w:val="yellow"/>
          <w:lang w:val="mn-MN"/>
        </w:rPr>
      </w:pPr>
    </w:p>
    <w:p w:rsidR="00CD13F6" w:rsidRPr="006D1DBA" w:rsidRDefault="00CD13F6" w:rsidP="00AB4DEC">
      <w:pPr>
        <w:ind w:firstLine="720"/>
        <w:jc w:val="both"/>
        <w:rPr>
          <w:rFonts w:ascii="Arial" w:hAnsi="Arial" w:cs="Arial"/>
          <w:color w:val="FF0000"/>
          <w:highlight w:val="yellow"/>
          <w:lang w:val="mn-MN"/>
        </w:rPr>
      </w:pPr>
      <w:r w:rsidRPr="006D1DBA">
        <w:rPr>
          <w:rFonts w:ascii="Arial" w:hAnsi="Arial" w:cs="Arial"/>
          <w:color w:val="FF0000"/>
          <w:highlight w:val="yellow"/>
          <w:lang w:val="mn-MN"/>
        </w:rPr>
        <w:t xml:space="preserve">“Радио хориглол залгах” – хар хүрээтэй цагаан дэвсгэр бүхий гурвалжин тэмдгийг цамхаг буюу шон дээр суурилуулна. Машинч тэмдгээр өнгөрөхдөө радио хориглолын системд ЗАБС (зүтгүүр дэх аюулгүй байдлын систем) бүртгэгдсэнийг магадлах ёстой. (зураг </w:t>
      </w:r>
      <w:r w:rsidR="00541297" w:rsidRPr="00541297">
        <w:rPr>
          <w:rFonts w:ascii="Arial" w:hAnsi="Arial" w:cs="Arial"/>
          <w:color w:val="FF0000"/>
          <w:highlight w:val="yellow"/>
          <w:lang w:val="mn-MN"/>
        </w:rPr>
        <w:t>5.20</w:t>
      </w:r>
      <w:r w:rsidRPr="006D1DBA">
        <w:rPr>
          <w:rFonts w:ascii="Arial" w:hAnsi="Arial" w:cs="Arial"/>
          <w:color w:val="FF0000"/>
          <w:highlight w:val="yellow"/>
          <w:lang w:val="mn-MN"/>
        </w:rPr>
        <w:t>.б).</w:t>
      </w:r>
    </w:p>
    <w:p w:rsidR="00CD13F6" w:rsidRPr="006D1DBA" w:rsidRDefault="00CD13F6" w:rsidP="00CD13F6">
      <w:pPr>
        <w:rPr>
          <w:rFonts w:ascii="Arial" w:hAnsi="Arial" w:cs="Arial"/>
          <w:color w:val="FF0000"/>
          <w:highlight w:val="yellow"/>
          <w:lang w:val="mn-MN"/>
        </w:rPr>
      </w:pPr>
    </w:p>
    <w:p w:rsidR="00CD13F6" w:rsidRPr="006D1DBA" w:rsidRDefault="00CD13F6" w:rsidP="00AB4DEC">
      <w:pPr>
        <w:ind w:left="1440"/>
        <w:rPr>
          <w:rFonts w:ascii="Arial" w:hAnsi="Arial" w:cs="Arial"/>
          <w:color w:val="FF0000"/>
          <w:highlight w:val="yellow"/>
          <w:lang w:val="mn-MN"/>
        </w:rPr>
      </w:pPr>
      <w:r w:rsidRPr="006D1DBA">
        <w:rPr>
          <w:rFonts w:ascii="Arial" w:hAnsi="Arial" w:cs="Arial"/>
          <w:color w:val="FF0000"/>
          <w:highlight w:val="yellow"/>
          <w:lang w:val="mn-MN"/>
        </w:rPr>
        <w:t xml:space="preserve"> </w:t>
      </w:r>
      <w:r w:rsidRPr="006D1DBA">
        <w:rPr>
          <w:rFonts w:ascii="Arial" w:hAnsi="Arial" w:cs="Arial"/>
          <w:color w:val="FF0000"/>
          <w:highlight w:val="yellow"/>
        </w:rPr>
        <w:object w:dxaOrig="11526" w:dyaOrig="3018">
          <v:shape id="_x0000_i1036" type="#_x0000_t75" style="width:327pt;height:86.25pt" o:ole="">
            <v:imagedata r:id="rId77" o:title=""/>
          </v:shape>
          <o:OLEObject Type="Embed" ProgID="Visio.Drawing.11" ShapeID="_x0000_i1036" DrawAspect="Content" ObjectID="_1585721700" r:id="rId78"/>
        </w:object>
      </w:r>
    </w:p>
    <w:p w:rsidR="00CD13F6" w:rsidRPr="006D1DBA" w:rsidRDefault="00541297" w:rsidP="00AB4DEC">
      <w:pPr>
        <w:ind w:left="3600" w:firstLine="720"/>
        <w:rPr>
          <w:rFonts w:ascii="Arial" w:hAnsi="Arial" w:cs="Arial"/>
          <w:color w:val="FF0000"/>
          <w:highlight w:val="yellow"/>
          <w:lang w:val="mn-MN"/>
        </w:rPr>
      </w:pPr>
      <w:r>
        <w:rPr>
          <w:rFonts w:ascii="Arial" w:hAnsi="Arial" w:cs="Arial"/>
          <w:color w:val="FF0000"/>
          <w:highlight w:val="yellow"/>
          <w:lang w:val="mn-MN"/>
        </w:rPr>
        <w:t>Зураг 5.20</w:t>
      </w:r>
      <w:r w:rsidR="00CD13F6" w:rsidRPr="006D1DBA">
        <w:rPr>
          <w:rFonts w:ascii="Arial" w:hAnsi="Arial" w:cs="Arial"/>
          <w:color w:val="FF0000"/>
          <w:highlight w:val="yellow"/>
          <w:lang w:val="mn-MN"/>
        </w:rPr>
        <w:t>.б</w:t>
      </w:r>
    </w:p>
    <w:p w:rsidR="00AB4DEC" w:rsidRPr="006D1DBA" w:rsidRDefault="00AB4DEC" w:rsidP="00AB4DEC">
      <w:pPr>
        <w:ind w:left="3600" w:firstLine="720"/>
        <w:rPr>
          <w:rFonts w:ascii="Arial" w:hAnsi="Arial" w:cs="Arial"/>
          <w:color w:val="FF0000"/>
          <w:highlight w:val="yellow"/>
          <w:lang w:val="mn-MN"/>
        </w:rPr>
      </w:pPr>
    </w:p>
    <w:p w:rsidR="00CD13F6" w:rsidRPr="006D1DBA" w:rsidRDefault="00CD13F6" w:rsidP="00AB4DEC">
      <w:pPr>
        <w:ind w:firstLine="720"/>
        <w:jc w:val="both"/>
        <w:rPr>
          <w:rFonts w:ascii="Arial" w:hAnsi="Arial" w:cs="Arial"/>
          <w:color w:val="FF0000"/>
          <w:highlight w:val="yellow"/>
          <w:lang w:val="mn-MN"/>
        </w:rPr>
      </w:pPr>
      <w:r w:rsidRPr="006D1DBA">
        <w:rPr>
          <w:rFonts w:ascii="Arial" w:hAnsi="Arial" w:cs="Arial"/>
          <w:color w:val="FF0000"/>
          <w:highlight w:val="yellow"/>
          <w:lang w:val="mn-MN"/>
        </w:rPr>
        <w:t xml:space="preserve">“Удирдлагын төвтэй холбогдох хил” хар хүрээтэй шар дэвсгэр бүхий дөрвөлжин тэмдгийг цамхаг буюу шон дээр суурилуулна. Машинч тэмдгээр өнгөрөхдөө хөдөлгөөний удирдлагын төвтэй радио холбоо тогтоогдсоныг магадлах ёстой. (зураг </w:t>
      </w:r>
      <w:r w:rsidR="00541297" w:rsidRPr="00541297">
        <w:rPr>
          <w:rFonts w:ascii="Arial" w:hAnsi="Arial" w:cs="Arial"/>
          <w:color w:val="FF0000"/>
          <w:highlight w:val="yellow"/>
          <w:lang w:val="mn-MN"/>
        </w:rPr>
        <w:t>5.20</w:t>
      </w:r>
      <w:r w:rsidRPr="006D1DBA">
        <w:rPr>
          <w:rFonts w:ascii="Arial" w:hAnsi="Arial" w:cs="Arial"/>
          <w:color w:val="FF0000"/>
          <w:highlight w:val="yellow"/>
          <w:lang w:val="mn-MN"/>
        </w:rPr>
        <w:t>.в).</w:t>
      </w:r>
    </w:p>
    <w:p w:rsidR="00CD13F6" w:rsidRPr="006D1DBA" w:rsidRDefault="00CD13F6" w:rsidP="00CD13F6">
      <w:pPr>
        <w:rPr>
          <w:rFonts w:ascii="Arial" w:hAnsi="Arial" w:cs="Arial"/>
          <w:color w:val="FF0000"/>
          <w:highlight w:val="yellow"/>
          <w:lang w:val="mn-MN"/>
        </w:rPr>
      </w:pPr>
    </w:p>
    <w:p w:rsidR="00CD13F6" w:rsidRPr="006D1DBA" w:rsidRDefault="00CD13F6" w:rsidP="00AB4DEC">
      <w:pPr>
        <w:ind w:firstLine="720"/>
        <w:rPr>
          <w:rFonts w:ascii="Arial" w:hAnsi="Arial" w:cs="Arial"/>
          <w:color w:val="FF0000"/>
          <w:highlight w:val="yellow"/>
          <w:lang w:val="mn-MN"/>
        </w:rPr>
      </w:pPr>
      <w:r w:rsidRPr="006D1DBA">
        <w:rPr>
          <w:rFonts w:ascii="Arial" w:hAnsi="Arial" w:cs="Arial"/>
          <w:color w:val="FF0000"/>
          <w:highlight w:val="yellow"/>
          <w:lang w:val="mn-MN"/>
        </w:rPr>
        <w:t xml:space="preserve"> </w:t>
      </w:r>
      <w:r w:rsidRPr="006D1DBA">
        <w:rPr>
          <w:rFonts w:ascii="Arial" w:hAnsi="Arial" w:cs="Arial"/>
          <w:noProof/>
          <w:color w:val="FF0000"/>
          <w:highlight w:val="yellow"/>
          <w:lang w:val="en-US" w:eastAsia="en-US"/>
        </w:rPr>
        <w:drawing>
          <wp:inline distT="0" distB="0" distL="0" distR="0" wp14:anchorId="78022899" wp14:editId="05DC727E">
            <wp:extent cx="4986655" cy="1579245"/>
            <wp:effectExtent l="0" t="0" r="444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86655" cy="1579245"/>
                    </a:xfrm>
                    <a:prstGeom prst="rect">
                      <a:avLst/>
                    </a:prstGeom>
                    <a:noFill/>
                  </pic:spPr>
                </pic:pic>
              </a:graphicData>
            </a:graphic>
          </wp:inline>
        </w:drawing>
      </w:r>
    </w:p>
    <w:p w:rsidR="00CD13F6" w:rsidRPr="006D1DBA" w:rsidRDefault="00CD13F6" w:rsidP="00AB4DEC">
      <w:pPr>
        <w:ind w:left="3600" w:firstLine="720"/>
        <w:rPr>
          <w:rFonts w:ascii="Arial" w:hAnsi="Arial" w:cs="Arial"/>
          <w:color w:val="FF0000"/>
          <w:highlight w:val="yellow"/>
          <w:lang w:val="mn-MN"/>
        </w:rPr>
      </w:pPr>
      <w:r w:rsidRPr="006D1DBA">
        <w:rPr>
          <w:rFonts w:ascii="Arial" w:hAnsi="Arial" w:cs="Arial"/>
          <w:color w:val="FF0000"/>
          <w:highlight w:val="yellow"/>
          <w:lang w:val="mn-MN"/>
        </w:rPr>
        <w:t xml:space="preserve">Зураг </w:t>
      </w:r>
      <w:r w:rsidR="00541297" w:rsidRPr="00541297">
        <w:rPr>
          <w:rFonts w:ascii="Arial" w:hAnsi="Arial" w:cs="Arial"/>
          <w:color w:val="FF0000"/>
          <w:highlight w:val="yellow"/>
          <w:lang w:val="mn-MN"/>
        </w:rPr>
        <w:t>5.20</w:t>
      </w:r>
      <w:r w:rsidRPr="006D1DBA">
        <w:rPr>
          <w:rFonts w:ascii="Arial" w:hAnsi="Arial" w:cs="Arial"/>
          <w:color w:val="FF0000"/>
          <w:highlight w:val="yellow"/>
          <w:lang w:val="mn-MN"/>
        </w:rPr>
        <w:t>.в</w:t>
      </w:r>
    </w:p>
    <w:p w:rsidR="00CD13F6" w:rsidRPr="006D1DBA" w:rsidRDefault="00CD13F6" w:rsidP="00CD13F6">
      <w:pPr>
        <w:rPr>
          <w:rFonts w:ascii="Arial" w:hAnsi="Arial" w:cs="Arial"/>
          <w:color w:val="FF0000"/>
          <w:highlight w:val="yellow"/>
          <w:lang w:val="mn-MN"/>
        </w:rPr>
      </w:pPr>
    </w:p>
    <w:p w:rsidR="00CD13F6" w:rsidRPr="006D1DBA" w:rsidRDefault="00CD13F6" w:rsidP="00AB4DEC">
      <w:pPr>
        <w:ind w:firstLine="720"/>
        <w:rPr>
          <w:rFonts w:ascii="Arial" w:hAnsi="Arial" w:cs="Arial"/>
          <w:color w:val="FF0000"/>
          <w:highlight w:val="yellow"/>
          <w:lang w:val="mn-MN"/>
        </w:rPr>
      </w:pPr>
      <w:r w:rsidRPr="006D1DBA">
        <w:rPr>
          <w:rFonts w:ascii="Arial" w:hAnsi="Arial" w:cs="Arial"/>
          <w:color w:val="FF0000"/>
          <w:highlight w:val="yellow"/>
          <w:lang w:val="mn-MN"/>
        </w:rPr>
        <w:t xml:space="preserve">“Радио хориглолын бүсийн төгсгөл” – хар хүрээтэй ташуу улаан зураастай шар дэвсгэр бүхий дөрвөлжин тэмдгийг цамхаг буюу шон дээр суурилуулна. Радио хориглолын систем үйлчлэх бүсийн төгсгөлийг заана. (зураг </w:t>
      </w:r>
      <w:r w:rsidR="00541297" w:rsidRPr="00541297">
        <w:rPr>
          <w:rFonts w:ascii="Arial" w:hAnsi="Arial" w:cs="Arial"/>
          <w:color w:val="FF0000"/>
          <w:highlight w:val="yellow"/>
          <w:lang w:val="mn-MN"/>
        </w:rPr>
        <w:t>5.20</w:t>
      </w:r>
      <w:r w:rsidRPr="006D1DBA">
        <w:rPr>
          <w:rFonts w:ascii="Arial" w:hAnsi="Arial" w:cs="Arial"/>
          <w:color w:val="FF0000"/>
          <w:highlight w:val="yellow"/>
          <w:lang w:val="mn-MN"/>
        </w:rPr>
        <w:t xml:space="preserve">.г). </w:t>
      </w:r>
    </w:p>
    <w:p w:rsidR="00CD13F6" w:rsidRPr="006D1DBA" w:rsidRDefault="00CD13F6" w:rsidP="00CD13F6">
      <w:pPr>
        <w:rPr>
          <w:rFonts w:ascii="Arial" w:hAnsi="Arial" w:cs="Arial"/>
          <w:color w:val="FF0000"/>
          <w:highlight w:val="yellow"/>
          <w:lang w:val="mn-MN"/>
        </w:rPr>
      </w:pPr>
    </w:p>
    <w:p w:rsidR="00CD13F6" w:rsidRPr="006D1DBA" w:rsidRDefault="00CD13F6" w:rsidP="00AB4DEC">
      <w:pPr>
        <w:ind w:firstLine="720"/>
        <w:rPr>
          <w:rFonts w:ascii="Arial" w:hAnsi="Arial" w:cs="Arial"/>
          <w:color w:val="FF0000"/>
          <w:highlight w:val="yellow"/>
          <w:lang w:val="mn-MN"/>
        </w:rPr>
      </w:pPr>
      <w:r w:rsidRPr="006D1DBA">
        <w:rPr>
          <w:rFonts w:ascii="Arial" w:hAnsi="Arial" w:cs="Arial"/>
          <w:color w:val="FF0000"/>
          <w:highlight w:val="yellow"/>
          <w:lang w:val="mn-MN"/>
        </w:rPr>
        <w:lastRenderedPageBreak/>
        <w:t xml:space="preserve"> </w:t>
      </w:r>
      <w:r w:rsidRPr="006D1DBA">
        <w:rPr>
          <w:rFonts w:ascii="Arial" w:hAnsi="Arial" w:cs="Arial"/>
          <w:noProof/>
          <w:color w:val="FF0000"/>
          <w:highlight w:val="yellow"/>
          <w:lang w:val="en-US" w:eastAsia="en-US"/>
        </w:rPr>
        <w:drawing>
          <wp:inline distT="0" distB="0" distL="0" distR="0" wp14:anchorId="7520F774" wp14:editId="0CC21960">
            <wp:extent cx="5035550" cy="15728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35550" cy="1572895"/>
                    </a:xfrm>
                    <a:prstGeom prst="rect">
                      <a:avLst/>
                    </a:prstGeom>
                    <a:noFill/>
                  </pic:spPr>
                </pic:pic>
              </a:graphicData>
            </a:graphic>
          </wp:inline>
        </w:drawing>
      </w:r>
    </w:p>
    <w:p w:rsidR="00CD13F6" w:rsidRPr="006D1DBA" w:rsidRDefault="00CD13F6" w:rsidP="00AB4DEC">
      <w:pPr>
        <w:ind w:left="3600" w:firstLine="720"/>
        <w:rPr>
          <w:rFonts w:ascii="Arial" w:hAnsi="Arial" w:cs="Arial"/>
          <w:color w:val="FF0000"/>
          <w:highlight w:val="yellow"/>
          <w:lang w:val="mn-MN"/>
        </w:rPr>
      </w:pPr>
      <w:r w:rsidRPr="006D1DBA">
        <w:rPr>
          <w:rFonts w:ascii="Arial" w:hAnsi="Arial" w:cs="Arial"/>
          <w:color w:val="FF0000"/>
          <w:highlight w:val="yellow"/>
          <w:lang w:val="mn-MN"/>
        </w:rPr>
        <w:t xml:space="preserve">Зураг </w:t>
      </w:r>
      <w:r w:rsidR="00541297" w:rsidRPr="00541297">
        <w:rPr>
          <w:rFonts w:ascii="Arial" w:hAnsi="Arial" w:cs="Arial"/>
          <w:color w:val="FF0000"/>
          <w:highlight w:val="yellow"/>
          <w:lang w:val="mn-MN"/>
        </w:rPr>
        <w:t>5.20</w:t>
      </w:r>
      <w:r w:rsidRPr="006D1DBA">
        <w:rPr>
          <w:rFonts w:ascii="Arial" w:hAnsi="Arial" w:cs="Arial"/>
          <w:color w:val="FF0000"/>
          <w:highlight w:val="yellow"/>
          <w:lang w:val="mn-MN"/>
        </w:rPr>
        <w:t>.г</w:t>
      </w:r>
    </w:p>
    <w:p w:rsidR="00AB4DEC" w:rsidRPr="006D1DBA" w:rsidRDefault="00AB4DEC" w:rsidP="00AB4DEC">
      <w:pPr>
        <w:ind w:left="3600" w:firstLine="720"/>
        <w:rPr>
          <w:rFonts w:ascii="Arial" w:hAnsi="Arial" w:cs="Arial"/>
          <w:color w:val="FF0000"/>
          <w:highlight w:val="yellow"/>
          <w:lang w:val="mn-MN"/>
        </w:rPr>
      </w:pPr>
    </w:p>
    <w:p w:rsidR="00CD13F6" w:rsidRPr="006D1DBA" w:rsidRDefault="00CD13F6" w:rsidP="00AB4DEC">
      <w:pPr>
        <w:ind w:firstLine="720"/>
        <w:rPr>
          <w:rFonts w:ascii="Arial" w:hAnsi="Arial" w:cs="Arial"/>
          <w:color w:val="FF0000"/>
          <w:lang w:val="mn-MN"/>
        </w:rPr>
      </w:pPr>
      <w:r w:rsidRPr="006D1DBA">
        <w:rPr>
          <w:rFonts w:ascii="Arial" w:hAnsi="Arial" w:cs="Arial"/>
          <w:color w:val="FF0000"/>
          <w:highlight w:val="yellow"/>
          <w:lang w:val="mn-MN"/>
        </w:rPr>
        <w:t xml:space="preserve">зураг </w:t>
      </w:r>
      <w:r w:rsidR="00541297" w:rsidRPr="00541297">
        <w:rPr>
          <w:rFonts w:ascii="Arial" w:hAnsi="Arial" w:cs="Arial"/>
          <w:color w:val="FF0000"/>
          <w:highlight w:val="yellow"/>
          <w:lang w:val="mn-MN"/>
        </w:rPr>
        <w:t>5.20</w:t>
      </w:r>
      <w:r w:rsidR="00541297">
        <w:rPr>
          <w:rFonts w:ascii="Arial" w:hAnsi="Arial" w:cs="Arial"/>
          <w:color w:val="FF0000"/>
          <w:highlight w:val="yellow"/>
          <w:lang w:val="mn-MN"/>
        </w:rPr>
        <w:t>.</w:t>
      </w:r>
      <w:r w:rsidRPr="006D1DBA">
        <w:rPr>
          <w:rFonts w:ascii="Arial" w:hAnsi="Arial" w:cs="Arial"/>
          <w:color w:val="FF0000"/>
          <w:highlight w:val="yellow"/>
          <w:lang w:val="mn-MN"/>
        </w:rPr>
        <w:t>а.-</w:t>
      </w:r>
      <w:r w:rsidR="00541297" w:rsidRPr="00541297">
        <w:rPr>
          <w:rFonts w:ascii="Arial" w:hAnsi="Arial" w:cs="Arial"/>
          <w:color w:val="FF0000"/>
          <w:highlight w:val="yellow"/>
          <w:lang w:val="mn-MN"/>
        </w:rPr>
        <w:t xml:space="preserve"> 5.20</w:t>
      </w:r>
      <w:r w:rsidR="00541297">
        <w:rPr>
          <w:rFonts w:ascii="Arial" w:hAnsi="Arial" w:cs="Arial"/>
          <w:color w:val="FF0000"/>
          <w:highlight w:val="yellow"/>
          <w:lang w:val="mn-MN"/>
        </w:rPr>
        <w:t>.г -д</w:t>
      </w:r>
      <w:r w:rsidRPr="006D1DBA">
        <w:rPr>
          <w:rFonts w:ascii="Arial" w:hAnsi="Arial" w:cs="Arial"/>
          <w:color w:val="FF0000"/>
          <w:highlight w:val="yellow"/>
          <w:lang w:val="mn-MN"/>
        </w:rPr>
        <w:t xml:space="preserve"> үзүүлсэн тэмдгүүдэд бичигдсэн тоо нь аль хориглолын бүсэд хамаарагдаж буйг заана.</w:t>
      </w:r>
    </w:p>
    <w:p w:rsidR="00CD13F6" w:rsidRPr="006D1DBA" w:rsidRDefault="00CD13F6" w:rsidP="00CD13F6">
      <w:pPr>
        <w:rPr>
          <w:rFonts w:ascii="Arial" w:hAnsi="Arial" w:cs="Arial"/>
          <w:lang w:val="mn-MN"/>
        </w:rPr>
      </w:pPr>
    </w:p>
    <w:p w:rsidR="00CD13F6" w:rsidRPr="006D1DBA" w:rsidRDefault="00CD13F6" w:rsidP="003751B8">
      <w:pPr>
        <w:rPr>
          <w:rFonts w:ascii="Arial" w:hAnsi="Arial" w:cs="Arial"/>
          <w:lang w:val="mn-MN"/>
        </w:rPr>
      </w:pPr>
    </w:p>
    <w:p w:rsidR="00CD13F6" w:rsidRPr="006D1DBA" w:rsidRDefault="00CD13F6" w:rsidP="003751B8">
      <w:pPr>
        <w:rPr>
          <w:rFonts w:ascii="Arial" w:hAnsi="Arial" w:cs="Arial"/>
          <w:lang w:val="mn-MN"/>
        </w:rPr>
      </w:pPr>
    </w:p>
    <w:p w:rsidR="006F7C95" w:rsidRPr="006D1DBA" w:rsidRDefault="006F7C95" w:rsidP="006F7C95">
      <w:pPr>
        <w:autoSpaceDE w:val="0"/>
        <w:autoSpaceDN w:val="0"/>
        <w:adjustRightInd w:val="0"/>
        <w:jc w:val="center"/>
        <w:rPr>
          <w:rFonts w:ascii="Arial" w:hAnsi="Arial" w:cs="Arial"/>
          <w:b/>
          <w:iCs/>
          <w:lang w:val="mn-MN"/>
        </w:rPr>
      </w:pPr>
      <w:r w:rsidRPr="006D1DBA">
        <w:rPr>
          <w:rFonts w:ascii="Arial" w:hAnsi="Arial" w:cs="Arial"/>
          <w:b/>
          <w:iCs/>
          <w:lang w:val="mn-MN"/>
        </w:rPr>
        <w:t>ЗУРГАДУГААР БҮЛЭГ</w:t>
      </w:r>
    </w:p>
    <w:p w:rsidR="006F7C95" w:rsidRPr="006D1DBA" w:rsidRDefault="006F7C95" w:rsidP="006F7C95">
      <w:pPr>
        <w:autoSpaceDE w:val="0"/>
        <w:autoSpaceDN w:val="0"/>
        <w:adjustRightInd w:val="0"/>
        <w:jc w:val="center"/>
        <w:rPr>
          <w:rFonts w:ascii="Arial" w:hAnsi="Arial" w:cs="Arial"/>
          <w:b/>
          <w:iCs/>
          <w:lang w:val="mn-MN"/>
        </w:rPr>
      </w:pPr>
    </w:p>
    <w:p w:rsidR="006F7C95" w:rsidRPr="006D1DBA" w:rsidRDefault="006F7C95" w:rsidP="006F7C95">
      <w:pPr>
        <w:autoSpaceDE w:val="0"/>
        <w:autoSpaceDN w:val="0"/>
        <w:adjustRightInd w:val="0"/>
        <w:jc w:val="center"/>
        <w:rPr>
          <w:rFonts w:ascii="Arial" w:hAnsi="Arial" w:cs="Arial"/>
          <w:b/>
          <w:iCs/>
          <w:lang w:val="mn-MN"/>
        </w:rPr>
      </w:pPr>
      <w:r w:rsidRPr="006D1DBA">
        <w:rPr>
          <w:rFonts w:ascii="Arial" w:hAnsi="Arial" w:cs="Arial"/>
          <w:b/>
          <w:iCs/>
          <w:lang w:val="mn-MN"/>
        </w:rPr>
        <w:t>СЭЛГЭЭНИЙ АЖЛЫН ҮЕД ХЭРЭГЛЭХ ДОХИО</w:t>
      </w:r>
    </w:p>
    <w:p w:rsidR="006F7C95" w:rsidRPr="006D1DBA" w:rsidRDefault="006F7C95" w:rsidP="006F7C95">
      <w:pPr>
        <w:autoSpaceDE w:val="0"/>
        <w:autoSpaceDN w:val="0"/>
        <w:adjustRightInd w:val="0"/>
        <w:jc w:val="center"/>
        <w:rPr>
          <w:rFonts w:ascii="Arial" w:hAnsi="Arial" w:cs="Arial"/>
          <w:b/>
          <w:iCs/>
          <w:lang w:val="mn-MN"/>
        </w:rPr>
      </w:pPr>
    </w:p>
    <w:p w:rsidR="006F7C95" w:rsidRPr="006D1DBA" w:rsidRDefault="006F7C95" w:rsidP="006F7C95">
      <w:pPr>
        <w:autoSpaceDE w:val="0"/>
        <w:autoSpaceDN w:val="0"/>
        <w:adjustRightInd w:val="0"/>
        <w:jc w:val="center"/>
        <w:rPr>
          <w:rFonts w:ascii="Arial" w:hAnsi="Arial" w:cs="Arial"/>
          <w:b/>
          <w:lang w:val="mn-MN"/>
        </w:rPr>
      </w:pPr>
      <w:r w:rsidRPr="006D1DBA">
        <w:rPr>
          <w:rFonts w:ascii="Arial" w:hAnsi="Arial" w:cs="Arial"/>
          <w:b/>
          <w:iCs/>
          <w:lang w:val="mn-MN"/>
        </w:rPr>
        <w:t>СЭЛГЭЭНИЙ ГЭРЛЭН ДОХИО</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6.1. </w:t>
      </w:r>
      <w:r w:rsidRPr="006D1DBA">
        <w:rPr>
          <w:rFonts w:ascii="Arial" w:hAnsi="Arial" w:cs="Arial"/>
          <w:lang w:val="mn-MN"/>
        </w:rPr>
        <w:t xml:space="preserve">Сэлгээний гэрлэн дохио дараах дохио өгнө.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6.1.1. Нэг саран цагаан гэрэл </w:t>
      </w:r>
      <w:r w:rsidRPr="006D1DBA">
        <w:rPr>
          <w:rFonts w:ascii="Arial" w:hAnsi="Arial" w:cs="Arial"/>
          <w:lang w:val="mn-MN"/>
        </w:rPr>
        <w:t xml:space="preserve">- Сэлгээ хийхийг зөвшөөрнө. (Зураг 6.1.)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6.1.2. Нэг хөх гэрэл </w:t>
      </w:r>
      <w:r w:rsidRPr="006D1DBA">
        <w:rPr>
          <w:rFonts w:ascii="Arial" w:hAnsi="Arial" w:cs="Arial"/>
          <w:lang w:val="mn-MN"/>
        </w:rPr>
        <w:t>- Сэ</w:t>
      </w:r>
      <w:r w:rsidR="004A7FF9" w:rsidRPr="006D1DBA">
        <w:rPr>
          <w:rFonts w:ascii="Arial" w:hAnsi="Arial" w:cs="Arial"/>
          <w:lang w:val="mn-MN"/>
        </w:rPr>
        <w:t>лгээний ажил хийхийг хориглоно.</w:t>
      </w:r>
      <w:r w:rsidRPr="006D1DBA">
        <w:rPr>
          <w:rFonts w:ascii="Arial" w:hAnsi="Arial" w:cs="Arial"/>
          <w:lang w:val="mn-MN"/>
        </w:rPr>
        <w:t xml:space="preserve"> (Зураг 6.2.) </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jc w:val="center"/>
        <w:rPr>
          <w:rFonts w:ascii="Arial" w:hAnsi="Arial" w:cs="Arial"/>
          <w:lang w:val="mn-MN"/>
        </w:rPr>
      </w:pPr>
      <w:r w:rsidRPr="006D1DBA">
        <w:rPr>
          <w:rFonts w:ascii="Arial" w:hAnsi="Arial" w:cs="Arial"/>
        </w:rPr>
        <w:object w:dxaOrig="9603" w:dyaOrig="8145">
          <v:shape id="_x0000_i1037" type="#_x0000_t75" style="width:325.5pt;height:276pt" o:ole="">
            <v:imagedata r:id="rId81" o:title=""/>
          </v:shape>
          <o:OLEObject Type="Embed" ProgID="Visio.Drawing.11" ShapeID="_x0000_i1037" DrawAspect="Content" ObjectID="_1585721701" r:id="rId82"/>
        </w:objec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b/>
          <w:lang w:val="mn-MN"/>
        </w:rPr>
      </w:pPr>
      <w:r w:rsidRPr="006D1DBA">
        <w:rPr>
          <w:rFonts w:ascii="Arial" w:hAnsi="Arial" w:cs="Arial"/>
          <w:lang w:val="mn-MN"/>
        </w:rPr>
        <w:tab/>
      </w:r>
      <w:r w:rsidRPr="006D1DBA">
        <w:rPr>
          <w:rFonts w:ascii="Arial" w:hAnsi="Arial" w:cs="Arial"/>
          <w:lang w:val="mn-MN"/>
        </w:rPr>
        <w:tab/>
        <w:t xml:space="preserve">      </w:t>
      </w:r>
      <w:r w:rsidR="00E4684A" w:rsidRPr="006D1DBA">
        <w:rPr>
          <w:rFonts w:ascii="Arial" w:hAnsi="Arial" w:cs="Arial"/>
          <w:lang w:val="mn-MN"/>
        </w:rPr>
        <w:t xml:space="preserve">  </w:t>
      </w:r>
      <w:r w:rsidRPr="006D1DBA">
        <w:rPr>
          <w:rFonts w:ascii="Arial" w:hAnsi="Arial" w:cs="Arial"/>
          <w:lang w:val="mn-MN"/>
        </w:rPr>
        <w:t xml:space="preserve"> </w:t>
      </w:r>
      <w:r w:rsidR="004A7FF9" w:rsidRPr="006D1DBA">
        <w:rPr>
          <w:rFonts w:ascii="Arial" w:hAnsi="Arial" w:cs="Arial"/>
          <w:lang w:val="mn-MN"/>
        </w:rPr>
        <w:t xml:space="preserve">     </w:t>
      </w:r>
      <w:r w:rsidRPr="006D1DBA">
        <w:rPr>
          <w:rFonts w:ascii="Arial" w:hAnsi="Arial" w:cs="Arial"/>
          <w:b/>
          <w:lang w:val="mn-MN"/>
        </w:rPr>
        <w:t>Зураг 6.1                                 Зураг 6.2</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b/>
          <w:lang w:val="mn-MN"/>
        </w:rPr>
      </w:pPr>
      <w:r w:rsidRPr="006D1DBA">
        <w:rPr>
          <w:rFonts w:ascii="Arial" w:hAnsi="Arial" w:cs="Arial"/>
          <w:lang w:val="mn-MN"/>
        </w:rPr>
        <w:t>Гаргах ба замналын гэрлэн дохионы улаан гэрэл унтарсан үед тэдгээрийн саран цагаан гэрлээр сэлгээний ажил хийхийг зөвшөөрнө. Мөн сэлгээний бүлэг гэрлэн дохионы саран цагаан гэрлээр сэлгээний бэлчирт гаргах ба замналын гэрлэн дохионы улаан гэрлийн дэргэдүүр өнгөрөхийг зөвшөөрнө.</w:t>
      </w:r>
    </w:p>
    <w:p w:rsidR="006F7C95" w:rsidRPr="006D1DBA" w:rsidRDefault="006F7C95" w:rsidP="006F7C95">
      <w:pPr>
        <w:autoSpaceDE w:val="0"/>
        <w:autoSpaceDN w:val="0"/>
        <w:adjustRightInd w:val="0"/>
        <w:ind w:firstLine="440"/>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 xml:space="preserve">Өртөөний тодорхой бэлчирт сэлгээний ажил хийхийг зөвшөөрсөн сэлгээний бүлэг гэрлэн дохио нь нэг буюу хоёр талдаа дохиолно. </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 xml:space="preserve">Шаардлагатай үед сэлгээний гэрлэн дохионд хөх гэрлийн оронд суурь бүтэц эзэмшигчийн шийдвэрээр улаан гэрлийг хэрэглэж болно.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rPr>
          <w:rFonts w:ascii="Arial" w:hAnsi="Arial" w:cs="Arial"/>
          <w:lang w:val="mn-MN"/>
        </w:rPr>
      </w:pPr>
      <w:r w:rsidRPr="006D1DBA">
        <w:rPr>
          <w:rFonts w:ascii="Arial" w:hAnsi="Arial" w:cs="Arial"/>
          <w:b/>
          <w:bCs/>
          <w:lang w:val="mn-MN"/>
        </w:rPr>
        <w:t xml:space="preserve">6.2. </w:t>
      </w:r>
      <w:r w:rsidRPr="006D1DBA">
        <w:rPr>
          <w:rFonts w:ascii="Arial" w:hAnsi="Arial" w:cs="Arial"/>
          <w:lang w:val="mn-MN"/>
        </w:rPr>
        <w:t xml:space="preserve">Ялгах довын гэрлэн дохио дараах дохиог өгнө.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6.2.1. Ногоон гэрэл </w:t>
      </w:r>
      <w:r w:rsidRPr="006D1DBA">
        <w:rPr>
          <w:rFonts w:ascii="Arial" w:hAnsi="Arial" w:cs="Arial"/>
          <w:lang w:val="mn-MN"/>
        </w:rPr>
        <w:t xml:space="preserve">- Вагоныг тогтоосон хурдтай ялган тараахыг зөвшөөрнө. (Зураг 6.3. а)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6.2.2. Шар гэрэл </w:t>
      </w:r>
      <w:r w:rsidRPr="006D1DBA">
        <w:rPr>
          <w:rFonts w:ascii="Arial" w:hAnsi="Arial" w:cs="Arial"/>
          <w:lang w:val="mn-MN"/>
        </w:rPr>
        <w:t xml:space="preserve">- Вагоныг бууруулсан хурдтай ялган тараахыг зөвшөөрнө. (Зураг 6.3.б)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6.2.3</w:t>
      </w:r>
      <w:r w:rsidRPr="006D1DBA">
        <w:rPr>
          <w:rFonts w:ascii="Arial" w:hAnsi="Arial" w:cs="Arial"/>
          <w:lang w:val="mn-MN"/>
        </w:rPr>
        <w:t xml:space="preserve">. </w:t>
      </w:r>
      <w:r w:rsidRPr="006D1DBA">
        <w:rPr>
          <w:rFonts w:ascii="Arial" w:hAnsi="Arial" w:cs="Arial"/>
          <w:b/>
          <w:lang w:val="mn-MN"/>
        </w:rPr>
        <w:t>Улаан гэрэл</w:t>
      </w:r>
      <w:r w:rsidRPr="006D1DBA">
        <w:rPr>
          <w:rFonts w:ascii="Arial" w:hAnsi="Arial" w:cs="Arial"/>
          <w:lang w:val="mn-MN"/>
        </w:rPr>
        <w:t xml:space="preserve">- “3огс! Ялган тараах үйлдлийг хориглоно.” (Зураг 6.3.в) </w:t>
      </w: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6.2.4</w:t>
      </w:r>
      <w:r w:rsidRPr="006D1DBA">
        <w:rPr>
          <w:rFonts w:ascii="Arial" w:hAnsi="Arial" w:cs="Arial"/>
          <w:lang w:val="mn-MN"/>
        </w:rPr>
        <w:t>. Гэрлэн дохионы улаан гэрэлтэй хамт ассан цагаан өнгөтэй гэрлэн заагч дээрх “</w:t>
      </w:r>
      <w:r w:rsidR="00E4684A" w:rsidRPr="006D1DBA">
        <w:rPr>
          <w:rFonts w:ascii="Arial" w:hAnsi="Arial" w:cs="Arial"/>
          <w:lang w:val="mn-MN"/>
        </w:rPr>
        <w:t>У</w:t>
      </w:r>
      <w:r w:rsidRPr="006D1DBA">
        <w:rPr>
          <w:rFonts w:ascii="Arial" w:hAnsi="Arial" w:cs="Arial"/>
          <w:lang w:val="mn-MN"/>
        </w:rPr>
        <w:t xml:space="preserve">” үсэг нь вагоныг ухраан суулгах аргаар сэлгээ хийхийг шаардана. (Зураг 6.3. г) </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5E1C189C" wp14:editId="76E8FF2C">
            <wp:extent cx="4544695" cy="4025900"/>
            <wp:effectExtent l="0" t="0" r="825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44695" cy="4025900"/>
                    </a:xfrm>
                    <a:prstGeom prst="rect">
                      <a:avLst/>
                    </a:prstGeom>
                    <a:noFill/>
                    <a:ln>
                      <a:noFill/>
                    </a:ln>
                  </pic:spPr>
                </pic:pic>
              </a:graphicData>
            </a:graphic>
          </wp:inline>
        </w:drawing>
      </w:r>
    </w:p>
    <w:p w:rsidR="006F7C95" w:rsidRPr="006D1DBA" w:rsidRDefault="006F7C95" w:rsidP="006F7C95">
      <w:pPr>
        <w:autoSpaceDE w:val="0"/>
        <w:autoSpaceDN w:val="0"/>
        <w:adjustRightInd w:val="0"/>
        <w:ind w:firstLine="440"/>
        <w:jc w:val="both"/>
        <w:rPr>
          <w:rFonts w:ascii="Arial" w:hAnsi="Arial" w:cs="Arial"/>
          <w:b/>
          <w:bCs/>
          <w:iCs/>
          <w:lang w:val="mn-MN"/>
        </w:rPr>
      </w:pPr>
      <w:r w:rsidRPr="006D1DBA">
        <w:rPr>
          <w:rFonts w:ascii="Arial" w:hAnsi="Arial" w:cs="Arial"/>
          <w:b/>
          <w:bCs/>
          <w:i/>
          <w:iCs/>
          <w:lang w:val="mn-MN"/>
        </w:rPr>
        <w:t xml:space="preserve">          </w:t>
      </w:r>
      <w:r w:rsidRPr="006D1DBA">
        <w:rPr>
          <w:rFonts w:ascii="Arial" w:hAnsi="Arial" w:cs="Arial"/>
          <w:b/>
          <w:bCs/>
          <w:iCs/>
          <w:highlight w:val="green"/>
          <w:lang w:val="mn-MN"/>
        </w:rPr>
        <w:t>Зураг 6.3 “а”     Зураг 6.3 “б”       Зураг 6.3 “в”   Зураг 6.3 “г”</w:t>
      </w:r>
    </w:p>
    <w:p w:rsidR="006F7C95" w:rsidRPr="006D1DBA" w:rsidRDefault="006F7C95" w:rsidP="006F7C95">
      <w:pPr>
        <w:autoSpaceDE w:val="0"/>
        <w:autoSpaceDN w:val="0"/>
        <w:adjustRightInd w:val="0"/>
        <w:ind w:firstLine="440"/>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 xml:space="preserve">Хэрэв ялгах </w:t>
      </w:r>
      <w:r w:rsidRPr="006D1DBA">
        <w:rPr>
          <w:rFonts w:ascii="Arial" w:hAnsi="Arial" w:cs="Arial"/>
          <w:color w:val="FF0000"/>
          <w:highlight w:val="yellow"/>
          <w:lang w:val="mn-MN"/>
        </w:rPr>
        <w:t>дов</w:t>
      </w:r>
      <w:r w:rsidR="004A7FF9" w:rsidRPr="006D1DBA">
        <w:rPr>
          <w:rFonts w:ascii="Arial" w:hAnsi="Arial" w:cs="Arial"/>
          <w:color w:val="FF0000"/>
          <w:highlight w:val="yellow"/>
          <w:lang w:val="mn-MN"/>
        </w:rPr>
        <w:t>ын</w:t>
      </w:r>
      <w:r w:rsidRPr="006D1DBA">
        <w:rPr>
          <w:rFonts w:ascii="Arial" w:hAnsi="Arial" w:cs="Arial"/>
          <w:lang w:val="mn-MN"/>
        </w:rPr>
        <w:t xml:space="preserve"> гэрлэн дохионы үзэгдэлт хангалтгүй байвал заалтыг машинчид мэдэгдэхийн тулд давтах гэрлэн дохиог байрлуулна. Давтах гэрлэн дохио нь ялгах довын үндсэн гэрлэн дохионы гэрэлтэй адил гэрлээр дохиолно. Хүлээн авах паркийн замын дунд хэсэгт байрлуулсан давтах гэрлэн дохионд улаан гэрлийн оронд хөх гэрлийг хэрэглэж болно. </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ind w:firstLine="709"/>
        <w:jc w:val="both"/>
        <w:rPr>
          <w:rFonts w:ascii="Arial" w:hAnsi="Arial" w:cs="Arial"/>
          <w:lang w:val="mn-MN"/>
        </w:rPr>
      </w:pPr>
      <w:r w:rsidRPr="006D1DBA">
        <w:rPr>
          <w:rFonts w:ascii="Arial" w:hAnsi="Arial" w:cs="Arial"/>
          <w:lang w:val="mn-MN"/>
        </w:rPr>
        <w:t xml:space="preserve">Хүлээн авах паркийн зам дахь довын гэрлэн дохио хүртэл хөдлөх бүрэлдэхүүнийг явуулахыг зөвшөөрөх болон довын ялгах замд сэлгээний дохиог дохионы хэрэгсэл болгон ашиглаж болно. </w:t>
      </w:r>
    </w:p>
    <w:p w:rsidR="006F7C95" w:rsidRPr="006D1DBA" w:rsidRDefault="006F7C95" w:rsidP="006F7C95">
      <w:pPr>
        <w:autoSpaceDE w:val="0"/>
        <w:autoSpaceDN w:val="0"/>
        <w:adjustRightInd w:val="0"/>
        <w:ind w:firstLine="440"/>
        <w:jc w:val="both"/>
        <w:rPr>
          <w:rFonts w:ascii="Arial" w:hAnsi="Arial" w:cs="Arial"/>
          <w:bCs/>
          <w:lang w:val="mn-MN"/>
        </w:rPr>
      </w:pPr>
    </w:p>
    <w:p w:rsidR="006F7C95" w:rsidRPr="006D1DBA" w:rsidRDefault="006F7C95" w:rsidP="006F7C95">
      <w:pPr>
        <w:autoSpaceDE w:val="0"/>
        <w:autoSpaceDN w:val="0"/>
        <w:adjustRightInd w:val="0"/>
        <w:ind w:firstLine="440"/>
        <w:jc w:val="both"/>
        <w:rPr>
          <w:rFonts w:ascii="Arial" w:hAnsi="Arial" w:cs="Arial"/>
          <w:b/>
          <w:bCs/>
          <w:lang w:val="mn-MN"/>
        </w:rPr>
      </w:pPr>
      <w:r w:rsidRPr="006D1DBA">
        <w:rPr>
          <w:rFonts w:ascii="Arial" w:hAnsi="Arial" w:cs="Arial"/>
          <w:bCs/>
          <w:lang w:val="mn-MN"/>
        </w:rPr>
        <w:tab/>
        <w:t xml:space="preserve">Сэлгээний </w:t>
      </w:r>
      <w:r w:rsidRPr="006D1DBA">
        <w:rPr>
          <w:rFonts w:ascii="Arial" w:hAnsi="Arial" w:cs="Arial"/>
          <w:lang w:val="mn-MN"/>
        </w:rPr>
        <w:t xml:space="preserve">гэрлэн дохиогүй </w:t>
      </w:r>
      <w:r w:rsidRPr="006D1DBA">
        <w:rPr>
          <w:rFonts w:ascii="Arial" w:hAnsi="Arial" w:cs="Arial"/>
          <w:bCs/>
          <w:lang w:val="mn-MN"/>
        </w:rPr>
        <w:t xml:space="preserve">өртөөнд гаргах </w:t>
      </w:r>
      <w:r w:rsidRPr="006D1DBA">
        <w:rPr>
          <w:rFonts w:ascii="Arial" w:hAnsi="Arial" w:cs="Arial"/>
          <w:lang w:val="mn-MN"/>
        </w:rPr>
        <w:t xml:space="preserve">гэрлэн дохионы </w:t>
      </w:r>
      <w:r w:rsidRPr="006D1DBA">
        <w:rPr>
          <w:rFonts w:ascii="Arial" w:hAnsi="Arial" w:cs="Arial"/>
          <w:bCs/>
          <w:lang w:val="mn-MN"/>
        </w:rPr>
        <w:t>хориглосон заалтаар сэлгээ хийх зөвшөөрлийг өртөөний жижүүрийн бүртгэлт тушаалаар сэлгээний удирдагч гүйцэтгэнэ. Энэ үед паркийн чанга яригч, зөөврийн радио станц, гар дохиог ашиглана.</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СЭЛГЭЭНИЙ ГАР БА ДУУТ ДОХИО</w:t>
      </w:r>
    </w:p>
    <w:p w:rsidR="006F7C95" w:rsidRPr="006D1DBA" w:rsidRDefault="006F7C95" w:rsidP="006F7C95">
      <w:pPr>
        <w:autoSpaceDE w:val="0"/>
        <w:autoSpaceDN w:val="0"/>
        <w:adjustRightInd w:val="0"/>
        <w:spacing w:before="100" w:after="100"/>
        <w:jc w:val="center"/>
        <w:rPr>
          <w:rFonts w:ascii="Arial" w:hAnsi="Arial" w:cs="Arial"/>
          <w:b/>
          <w:bCs/>
          <w:i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6.3.</w:t>
      </w:r>
      <w:r w:rsidRPr="006D1DBA">
        <w:rPr>
          <w:rFonts w:ascii="Arial" w:hAnsi="Arial" w:cs="Arial"/>
          <w:lang w:val="mn-MN"/>
        </w:rPr>
        <w:t>Сэлгээний үед гар ба дуут дохиогоор дараах дохиог өгнө.</w:t>
      </w:r>
    </w:p>
    <w:p w:rsidR="006F7C95" w:rsidRPr="006D1DBA" w:rsidRDefault="006F7C95" w:rsidP="006F7C95">
      <w:pPr>
        <w:autoSpaceDE w:val="0"/>
        <w:autoSpaceDN w:val="0"/>
        <w:adjustRightInd w:val="0"/>
        <w:ind w:firstLine="440"/>
        <w:jc w:val="both"/>
        <w:rPr>
          <w:rFonts w:ascii="Arial" w:hAnsi="Arial" w:cs="Arial"/>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lastRenderedPageBreak/>
        <w:t>6.3.1. “</w:t>
      </w:r>
      <w:r w:rsidRPr="006D1DBA">
        <w:rPr>
          <w:rFonts w:ascii="Arial" w:hAnsi="Arial" w:cs="Arial"/>
          <w:lang w:val="mn-MN"/>
        </w:rPr>
        <w:t>Машинч жолоодож байгаа талаараа</w:t>
      </w:r>
      <w:r w:rsidRPr="006D1DBA">
        <w:rPr>
          <w:rFonts w:ascii="Arial" w:hAnsi="Arial" w:cs="Arial"/>
          <w:b/>
          <w:lang w:val="mn-MN"/>
        </w:rPr>
        <w:t xml:space="preserve"> </w:t>
      </w:r>
      <w:r w:rsidRPr="006D1DBA">
        <w:rPr>
          <w:rFonts w:ascii="Arial" w:hAnsi="Arial" w:cs="Arial"/>
          <w:lang w:val="mn-MN"/>
        </w:rPr>
        <w:t xml:space="preserve">зүтгүүрийг урагшаа хөдөлгө” дохиог өдөр дэлгэсэн шар дарцаг, шөнө </w:t>
      </w:r>
      <w:r w:rsidRPr="006D1DBA">
        <w:rPr>
          <w:rFonts w:ascii="Arial" w:hAnsi="Arial" w:cs="Arial"/>
          <w:color w:val="FF0000"/>
          <w:highlight w:val="yellow"/>
          <w:lang w:val="mn-MN"/>
        </w:rPr>
        <w:t>тунгалаг</w:t>
      </w:r>
      <w:r w:rsidRPr="006D1DBA">
        <w:rPr>
          <w:rFonts w:ascii="Arial" w:hAnsi="Arial" w:cs="Arial"/>
          <w:color w:val="FF0000"/>
          <w:lang w:val="mn-MN"/>
        </w:rPr>
        <w:t xml:space="preserve"> </w:t>
      </w:r>
      <w:r w:rsidRPr="006D1DBA">
        <w:rPr>
          <w:rFonts w:ascii="Arial" w:hAnsi="Arial" w:cs="Arial"/>
          <w:lang w:val="mn-MN"/>
        </w:rPr>
        <w:t xml:space="preserve">цагаан гэрэлтэй гар дэнлүүг толгой дээгүүрээ хоёр тийш нь хөдөлгөх (Зураг 6.4.) мөн шүгэл буюу бүрээгээр нэг урт дуугаргаж өгнө.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center"/>
        <w:rPr>
          <w:rFonts w:ascii="Arial" w:hAnsi="Arial" w:cs="Arial"/>
          <w:b/>
          <w:bCs/>
          <w:lang w:val="mn-MN"/>
        </w:rPr>
      </w:pPr>
      <w:r w:rsidRPr="006D1DBA">
        <w:rPr>
          <w:rFonts w:ascii="Arial" w:hAnsi="Arial" w:cs="Arial"/>
          <w:b/>
          <w:bCs/>
          <w:noProof/>
          <w:lang w:val="en-US" w:eastAsia="en-US"/>
        </w:rPr>
        <w:drawing>
          <wp:inline distT="0" distB="0" distL="0" distR="0" wp14:anchorId="63922767" wp14:editId="78FE9453">
            <wp:extent cx="3411855" cy="234759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11855" cy="2347595"/>
                    </a:xfrm>
                    <a:prstGeom prst="rect">
                      <a:avLst/>
                    </a:prstGeom>
                    <a:noFill/>
                    <a:ln>
                      <a:noFill/>
                    </a:ln>
                  </pic:spPr>
                </pic:pic>
              </a:graphicData>
            </a:graphic>
          </wp:inline>
        </w:drawing>
      </w:r>
    </w:p>
    <w:p w:rsidR="006F7C95" w:rsidRPr="006D1DBA" w:rsidRDefault="006F7C95" w:rsidP="006F7C95">
      <w:pPr>
        <w:autoSpaceDE w:val="0"/>
        <w:autoSpaceDN w:val="0"/>
        <w:adjustRightInd w:val="0"/>
        <w:ind w:firstLine="708"/>
        <w:jc w:val="center"/>
        <w:rPr>
          <w:rFonts w:ascii="Arial" w:hAnsi="Arial" w:cs="Arial"/>
          <w:b/>
          <w:bCs/>
          <w:lang w:val="mn-MN"/>
        </w:rPr>
      </w:pPr>
      <w:r w:rsidRPr="006D1DBA">
        <w:rPr>
          <w:rFonts w:ascii="Arial" w:hAnsi="Arial" w:cs="Arial"/>
          <w:b/>
          <w:bCs/>
          <w:lang w:val="mn-MN"/>
        </w:rPr>
        <w:t>Зураг 6.4</w:t>
      </w:r>
    </w:p>
    <w:p w:rsidR="006F7C95" w:rsidRPr="006D1DBA" w:rsidRDefault="006F7C95" w:rsidP="006F7C95">
      <w:pPr>
        <w:autoSpaceDE w:val="0"/>
        <w:autoSpaceDN w:val="0"/>
        <w:adjustRightInd w:val="0"/>
        <w:ind w:firstLine="708"/>
        <w:jc w:val="center"/>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6.3.2. </w:t>
      </w:r>
      <w:r w:rsidRPr="006D1DBA">
        <w:rPr>
          <w:rFonts w:ascii="Arial" w:hAnsi="Arial" w:cs="Arial"/>
          <w:lang w:val="mn-MN"/>
        </w:rPr>
        <w:t xml:space="preserve">“3үтгүүр ухар” дохиог өдөр дэлгэсэн шар дарцаг, шөнө </w:t>
      </w:r>
      <w:r w:rsidRPr="006D1DBA">
        <w:rPr>
          <w:rFonts w:ascii="Arial" w:hAnsi="Arial" w:cs="Arial"/>
          <w:color w:val="FF0000"/>
          <w:highlight w:val="yellow"/>
          <w:lang w:val="mn-MN"/>
        </w:rPr>
        <w:t>тунгалаг</w:t>
      </w:r>
      <w:r w:rsidRPr="006D1DBA">
        <w:rPr>
          <w:rFonts w:ascii="Arial" w:hAnsi="Arial" w:cs="Arial"/>
          <w:color w:val="FF0000"/>
          <w:lang w:val="mn-MN"/>
        </w:rPr>
        <w:t xml:space="preserve"> </w:t>
      </w:r>
      <w:r w:rsidRPr="006D1DBA">
        <w:rPr>
          <w:rFonts w:ascii="Arial" w:hAnsi="Arial" w:cs="Arial"/>
          <w:lang w:val="mn-MN"/>
        </w:rPr>
        <w:t xml:space="preserve">цагаан гэрэлтэй гар дэнлүүг хөлийн өмнүүр хоёр тийш нь хөдөлгөх, (Зураг 6.5.) мөн шүгэл буюу бүрээгээр хоёр урт дуугаргаж өгнө. </w:t>
      </w: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 xml:space="preserve"> </w:t>
      </w:r>
    </w:p>
    <w:p w:rsidR="006F7C95" w:rsidRPr="006D1DBA" w:rsidRDefault="006F7C95" w:rsidP="006F7C95">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598D224C" wp14:editId="166997E7">
            <wp:extent cx="3220720" cy="229298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20720" cy="229298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b/>
          <w:lang w:val="mn-MN"/>
        </w:rPr>
      </w:pPr>
      <w:r w:rsidRPr="006D1DBA">
        <w:rPr>
          <w:rFonts w:ascii="Arial" w:hAnsi="Arial" w:cs="Arial"/>
          <w:b/>
          <w:lang w:val="mn-MN"/>
        </w:rPr>
        <w:t>Зураг 6.5</w:t>
      </w:r>
    </w:p>
    <w:p w:rsidR="006F7C95" w:rsidRPr="006D1DBA" w:rsidRDefault="006F7C95" w:rsidP="006F7C95">
      <w:pPr>
        <w:autoSpaceDE w:val="0"/>
        <w:autoSpaceDN w:val="0"/>
        <w:adjustRightInd w:val="0"/>
        <w:jc w:val="center"/>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6.3.3. </w:t>
      </w:r>
      <w:r w:rsidRPr="006D1DBA">
        <w:rPr>
          <w:rFonts w:ascii="Arial" w:hAnsi="Arial" w:cs="Arial"/>
          <w:lang w:val="mn-MN"/>
        </w:rPr>
        <w:t xml:space="preserve">“Удаан яв” дохиог өдөр дэлгэсэн шар дарцаг, шөнө </w:t>
      </w:r>
      <w:r w:rsidRPr="006D1DBA">
        <w:rPr>
          <w:rFonts w:ascii="Arial" w:hAnsi="Arial" w:cs="Arial"/>
          <w:color w:val="FF0000"/>
          <w:highlight w:val="yellow"/>
          <w:lang w:val="mn-MN"/>
        </w:rPr>
        <w:t>тунгалаг</w:t>
      </w:r>
      <w:r w:rsidRPr="006D1DBA">
        <w:rPr>
          <w:rFonts w:ascii="Arial" w:hAnsi="Arial" w:cs="Arial"/>
          <w:lang w:val="mn-MN"/>
        </w:rPr>
        <w:t xml:space="preserve"> цагаан гэрэлтэй дэнлүүг хажуудаа дээш доош нь аажим хөдөлгөж (Зураг 6.6.) мөн шүгэл буюу бүрээгээр хоёр богино дуугаргаж өгнө. </w:t>
      </w:r>
    </w:p>
    <w:p w:rsidR="006F7C95" w:rsidRPr="006D1DBA" w:rsidRDefault="006F7C95" w:rsidP="006F7C95">
      <w:pPr>
        <w:autoSpaceDE w:val="0"/>
        <w:autoSpaceDN w:val="0"/>
        <w:adjustRightInd w:val="0"/>
        <w:jc w:val="center"/>
        <w:rPr>
          <w:rFonts w:ascii="Arial" w:hAnsi="Arial" w:cs="Arial"/>
          <w:b/>
          <w:bCs/>
          <w:lang w:val="mn-MN"/>
        </w:rPr>
      </w:pPr>
    </w:p>
    <w:p w:rsidR="006F7C95" w:rsidRPr="006D1DBA" w:rsidRDefault="006F7C95" w:rsidP="006F7C95">
      <w:pPr>
        <w:autoSpaceDE w:val="0"/>
        <w:autoSpaceDN w:val="0"/>
        <w:adjustRightInd w:val="0"/>
        <w:jc w:val="center"/>
        <w:rPr>
          <w:rFonts w:ascii="Arial" w:hAnsi="Arial" w:cs="Arial"/>
          <w:b/>
          <w:bCs/>
          <w:lang w:val="mn-MN"/>
        </w:rPr>
      </w:pPr>
      <w:r w:rsidRPr="006D1DBA">
        <w:rPr>
          <w:rFonts w:ascii="Arial" w:hAnsi="Arial" w:cs="Arial"/>
          <w:b/>
          <w:bCs/>
          <w:noProof/>
          <w:lang w:val="en-US" w:eastAsia="en-US"/>
        </w:rPr>
        <w:lastRenderedPageBreak/>
        <w:drawing>
          <wp:inline distT="0" distB="0" distL="0" distR="0" wp14:anchorId="6BF527AC" wp14:editId="36FFD883">
            <wp:extent cx="3712210" cy="2811145"/>
            <wp:effectExtent l="0" t="0" r="254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12210" cy="281114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b/>
          <w:bCs/>
          <w:lang w:val="mn-MN"/>
        </w:rPr>
      </w:pPr>
    </w:p>
    <w:p w:rsidR="006F7C95" w:rsidRPr="006D1DBA" w:rsidRDefault="006F7C95" w:rsidP="006F7C95">
      <w:pPr>
        <w:autoSpaceDE w:val="0"/>
        <w:autoSpaceDN w:val="0"/>
        <w:adjustRightInd w:val="0"/>
        <w:jc w:val="center"/>
        <w:rPr>
          <w:rFonts w:ascii="Arial" w:hAnsi="Arial" w:cs="Arial"/>
          <w:b/>
          <w:bCs/>
          <w:lang w:val="mn-MN"/>
        </w:rPr>
      </w:pPr>
      <w:r w:rsidRPr="006D1DBA">
        <w:rPr>
          <w:rFonts w:ascii="Arial" w:hAnsi="Arial" w:cs="Arial"/>
          <w:b/>
          <w:bCs/>
          <w:lang w:val="mn-MN"/>
        </w:rPr>
        <w:t>Зураг 6.6</w:t>
      </w:r>
    </w:p>
    <w:p w:rsidR="006F7C95" w:rsidRPr="006D1DBA" w:rsidRDefault="006F7C95" w:rsidP="006F7C95">
      <w:pPr>
        <w:autoSpaceDE w:val="0"/>
        <w:autoSpaceDN w:val="0"/>
        <w:adjustRightInd w:val="0"/>
        <w:jc w:val="center"/>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6.3.4. </w:t>
      </w:r>
      <w:r w:rsidRPr="006D1DBA">
        <w:rPr>
          <w:rFonts w:ascii="Arial" w:hAnsi="Arial" w:cs="Arial"/>
          <w:lang w:val="mn-MN"/>
        </w:rPr>
        <w:t>“Зогс!” дохиог өдөр дэлгэсэн улаан буюу шар дарцаг, шөнө ямар нэгэн гэрэлтэй гар дэнлүүгээр даллан эргүүлэх (Зураг 6.7.) мөн шүгэл буюу бүрээгээр гурван богино дуугаргаж өгнө.</w:t>
      </w:r>
    </w:p>
    <w:p w:rsidR="006F7C95" w:rsidRPr="006D1DBA" w:rsidRDefault="006F7C95" w:rsidP="006F7C95">
      <w:pPr>
        <w:rPr>
          <w:rFonts w:ascii="Arial" w:hAnsi="Arial" w:cs="Arial"/>
          <w:lang w:val="mn-MN"/>
        </w:rPr>
      </w:pPr>
    </w:p>
    <w:p w:rsidR="006F7C95" w:rsidRPr="006D1DBA" w:rsidRDefault="006F7C95" w:rsidP="006F7C95">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1021EA24" wp14:editId="002024AC">
            <wp:extent cx="4162425" cy="3029585"/>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62425" cy="302958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b/>
          <w:lang w:val="mn-MN"/>
        </w:rPr>
      </w:pPr>
    </w:p>
    <w:p w:rsidR="006F7C95" w:rsidRPr="006D1DBA" w:rsidRDefault="006F7C95" w:rsidP="006F7C95">
      <w:pPr>
        <w:autoSpaceDE w:val="0"/>
        <w:autoSpaceDN w:val="0"/>
        <w:adjustRightInd w:val="0"/>
        <w:jc w:val="center"/>
        <w:rPr>
          <w:rFonts w:ascii="Arial" w:hAnsi="Arial" w:cs="Arial"/>
          <w:b/>
          <w:lang w:val="mn-MN"/>
        </w:rPr>
      </w:pPr>
      <w:r w:rsidRPr="006D1DBA">
        <w:rPr>
          <w:rFonts w:ascii="Arial" w:hAnsi="Arial" w:cs="Arial"/>
          <w:b/>
          <w:lang w:val="mn-MN"/>
        </w:rPr>
        <w:t>Зураг 6.7</w:t>
      </w:r>
    </w:p>
    <w:p w:rsidR="006F7C95" w:rsidRPr="006D1DBA" w:rsidRDefault="006F7C95" w:rsidP="006F7C95">
      <w:pPr>
        <w:autoSpaceDE w:val="0"/>
        <w:autoSpaceDN w:val="0"/>
        <w:adjustRightInd w:val="0"/>
        <w:jc w:val="center"/>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t>6.3.5.</w:t>
      </w:r>
      <w:r w:rsidRPr="006D1DBA">
        <w:rPr>
          <w:rFonts w:ascii="Arial" w:hAnsi="Arial" w:cs="Arial"/>
          <w:lang w:val="mn-MN"/>
        </w:rPr>
        <w:t xml:space="preserve">Сэлгээний ажлын тушаалыг радио холбоогоор дамжуулна. Радио холбоо нь дохионы үүрэг гүйцэтгэхгүй. </w:t>
      </w:r>
    </w:p>
    <w:p w:rsidR="006F7C95" w:rsidRPr="006D1DBA" w:rsidRDefault="006F7C95" w:rsidP="006F7C95">
      <w:pPr>
        <w:autoSpaceDE w:val="0"/>
        <w:autoSpaceDN w:val="0"/>
        <w:adjustRightInd w:val="0"/>
        <w:ind w:firstLine="440"/>
        <w:jc w:val="both"/>
        <w:rPr>
          <w:rFonts w:ascii="Arial" w:hAnsi="Arial" w:cs="Arial"/>
          <w:b/>
          <w:bCs/>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b/>
          <w:bCs/>
          <w:lang w:val="mn-MN"/>
        </w:rPr>
        <w:lastRenderedPageBreak/>
        <w:t xml:space="preserve">6.4. </w:t>
      </w:r>
      <w:r w:rsidRPr="006D1DBA">
        <w:rPr>
          <w:rFonts w:ascii="Arial" w:hAnsi="Arial" w:cs="Arial"/>
          <w:lang w:val="mn-MN"/>
        </w:rPr>
        <w:t xml:space="preserve">Сэлгээний үед өгч байгаа дохиог зүтгүүрийн шүглээр давтаж уг дохиог гүйцэтгэхээр хүлээн авсан тухайгаа батална. </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jc w:val="center"/>
        <w:rPr>
          <w:rFonts w:ascii="Arial" w:hAnsi="Arial" w:cs="Arial"/>
          <w:b/>
          <w:iCs/>
          <w:lang w:val="mn-MN"/>
        </w:rPr>
      </w:pPr>
      <w:r w:rsidRPr="006D1DBA">
        <w:rPr>
          <w:rFonts w:ascii="Arial" w:hAnsi="Arial" w:cs="Arial"/>
          <w:b/>
          <w:iCs/>
          <w:lang w:val="mn-MN"/>
        </w:rPr>
        <w:t>ДОЛДУГААР БҮЛЭГ</w:t>
      </w:r>
    </w:p>
    <w:p w:rsidR="006F7C95" w:rsidRPr="006D1DBA" w:rsidRDefault="006F7C95" w:rsidP="006F7C95">
      <w:pPr>
        <w:autoSpaceDE w:val="0"/>
        <w:autoSpaceDN w:val="0"/>
        <w:adjustRightInd w:val="0"/>
        <w:jc w:val="center"/>
        <w:rPr>
          <w:rFonts w:ascii="Arial" w:hAnsi="Arial" w:cs="Arial"/>
          <w:b/>
          <w:iCs/>
          <w:lang w:val="mn-MN"/>
        </w:rPr>
      </w:pPr>
    </w:p>
    <w:p w:rsidR="006F7C95" w:rsidRPr="006D1DBA" w:rsidRDefault="006F7C95" w:rsidP="006F7C95">
      <w:pPr>
        <w:autoSpaceDE w:val="0"/>
        <w:autoSpaceDN w:val="0"/>
        <w:adjustRightInd w:val="0"/>
        <w:jc w:val="center"/>
        <w:rPr>
          <w:rFonts w:ascii="Arial" w:hAnsi="Arial" w:cs="Arial"/>
          <w:b/>
          <w:iCs/>
          <w:lang w:val="mn-MN"/>
        </w:rPr>
      </w:pPr>
      <w:r w:rsidRPr="006D1DBA">
        <w:rPr>
          <w:rFonts w:ascii="Arial" w:hAnsi="Arial" w:cs="Arial"/>
          <w:b/>
          <w:iCs/>
          <w:lang w:val="mn-MN"/>
        </w:rPr>
        <w:t>ГАЛТ ТЭРЭГНИЙ ДОХИО</w:t>
      </w:r>
    </w:p>
    <w:p w:rsidR="006F7C95" w:rsidRPr="006D1DBA" w:rsidRDefault="006F7C95" w:rsidP="006F7C95">
      <w:pPr>
        <w:autoSpaceDE w:val="0"/>
        <w:autoSpaceDN w:val="0"/>
        <w:adjustRightInd w:val="0"/>
        <w:jc w:val="center"/>
        <w:rPr>
          <w:rFonts w:ascii="Arial" w:hAnsi="Arial" w:cs="Arial"/>
          <w:b/>
          <w:iCs/>
          <w:lang w:val="mn-MN"/>
        </w:rPr>
      </w:pPr>
    </w:p>
    <w:p w:rsidR="006F7C95" w:rsidRPr="006D1DBA" w:rsidRDefault="006F7C95" w:rsidP="006F7C95">
      <w:pPr>
        <w:autoSpaceDE w:val="0"/>
        <w:autoSpaceDN w:val="0"/>
        <w:adjustRightInd w:val="0"/>
        <w:jc w:val="center"/>
        <w:rPr>
          <w:rFonts w:ascii="Arial" w:hAnsi="Arial" w:cs="Arial"/>
          <w:b/>
          <w:iCs/>
          <w:lang w:val="mn-MN"/>
        </w:rPr>
      </w:pPr>
      <w:r w:rsidRPr="006D1DBA">
        <w:rPr>
          <w:rFonts w:ascii="Arial" w:hAnsi="Arial" w:cs="Arial"/>
          <w:b/>
          <w:iCs/>
          <w:lang w:val="mn-MN"/>
        </w:rPr>
        <w:t>НЭГ ЗАМТАЙ ХЭСЭГТ ЯВАХ ГАЛТ</w:t>
      </w:r>
    </w:p>
    <w:p w:rsidR="006F7C95" w:rsidRPr="006D1DBA" w:rsidRDefault="006F7C95" w:rsidP="006F7C95">
      <w:pPr>
        <w:autoSpaceDE w:val="0"/>
        <w:autoSpaceDN w:val="0"/>
        <w:adjustRightInd w:val="0"/>
        <w:jc w:val="center"/>
        <w:rPr>
          <w:rFonts w:ascii="Arial" w:hAnsi="Arial" w:cs="Arial"/>
          <w:b/>
          <w:iCs/>
          <w:lang w:val="mn-MN"/>
        </w:rPr>
      </w:pPr>
      <w:r w:rsidRPr="006D1DBA">
        <w:rPr>
          <w:rFonts w:ascii="Arial" w:hAnsi="Arial" w:cs="Arial"/>
          <w:b/>
          <w:iCs/>
          <w:lang w:val="mn-MN"/>
        </w:rPr>
        <w:t xml:space="preserve">ТЭРГЭНД ХЭРЭГЛЭХ ДОХИО </w:t>
      </w:r>
    </w:p>
    <w:p w:rsidR="006F7C95" w:rsidRPr="006D1DBA" w:rsidRDefault="006F7C95" w:rsidP="006F7C95">
      <w:pPr>
        <w:autoSpaceDE w:val="0"/>
        <w:autoSpaceDN w:val="0"/>
        <w:adjustRightInd w:val="0"/>
        <w:ind w:firstLine="708"/>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7.1. </w:t>
      </w:r>
      <w:r w:rsidRPr="006D1DBA">
        <w:rPr>
          <w:rFonts w:ascii="Arial" w:hAnsi="Arial" w:cs="Arial"/>
          <w:lang w:val="mn-MN"/>
        </w:rPr>
        <w:t xml:space="preserve">Өдрийн цагт явж байгаа галт тэрэгний зүтгүүрт дохио үл тавина. </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7.2. </w:t>
      </w:r>
      <w:r w:rsidRPr="006D1DBA">
        <w:rPr>
          <w:rFonts w:ascii="Arial" w:hAnsi="Arial" w:cs="Arial"/>
          <w:bCs/>
          <w:lang w:val="mn-MN"/>
        </w:rPr>
        <w:t xml:space="preserve">Хоорондын замд явж байгаа галт тэрэгний зүтгүүрийг </w:t>
      </w:r>
      <w:r w:rsidRPr="006D1DBA">
        <w:rPr>
          <w:rFonts w:ascii="Arial" w:hAnsi="Arial" w:cs="Arial"/>
          <w:lang w:val="mn-MN"/>
        </w:rPr>
        <w:t xml:space="preserve">шөнийн цагт бамбайн </w:t>
      </w:r>
      <w:r w:rsidRPr="006D1DBA">
        <w:rPr>
          <w:rFonts w:ascii="Arial" w:hAnsi="Arial" w:cs="Arial"/>
          <w:color w:val="FF0000"/>
          <w:highlight w:val="yellow"/>
          <w:lang w:val="mn-MN"/>
        </w:rPr>
        <w:t>дэнлүүний</w:t>
      </w:r>
      <w:r w:rsidRPr="006D1DBA">
        <w:rPr>
          <w:rFonts w:ascii="Arial" w:hAnsi="Arial" w:cs="Arial"/>
          <w:color w:val="00B0F0"/>
          <w:lang w:val="mn-MN"/>
        </w:rPr>
        <w:t xml:space="preserve"> </w:t>
      </w:r>
      <w:r w:rsidRPr="006D1DBA">
        <w:rPr>
          <w:rFonts w:ascii="Arial" w:hAnsi="Arial" w:cs="Arial"/>
          <w:lang w:val="mn-MN"/>
        </w:rPr>
        <w:t>хоёр тунгалаг цагаан гэрлээр илэрхийлнэ. (Зураг 7.1.а</w:t>
      </w:r>
      <w:r w:rsidR="00F6299A" w:rsidRPr="006D1DBA">
        <w:rPr>
          <w:rFonts w:ascii="Arial" w:hAnsi="Arial" w:cs="Arial"/>
          <w:lang w:val="mn-MN"/>
        </w:rPr>
        <w:t>.)</w:t>
      </w:r>
    </w:p>
    <w:p w:rsidR="006F7C95" w:rsidRPr="006D1DBA" w:rsidRDefault="006F7C95" w:rsidP="006F7C95">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6C2B99CC" wp14:editId="5FB8139B">
            <wp:extent cx="4599305" cy="1896745"/>
            <wp:effectExtent l="0" t="0" r="0"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99305" cy="189674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b/>
          <w:lang w:val="mn-MN"/>
        </w:rPr>
      </w:pPr>
      <w:r w:rsidRPr="006D1DBA">
        <w:rPr>
          <w:rFonts w:ascii="Arial" w:hAnsi="Arial" w:cs="Arial"/>
          <w:b/>
          <w:lang w:val="mn-MN"/>
        </w:rPr>
        <w:t xml:space="preserve">Зураг 7.1 </w:t>
      </w:r>
      <w:r w:rsidRPr="006D1DBA">
        <w:rPr>
          <w:rFonts w:ascii="Arial" w:hAnsi="Arial" w:cs="Arial"/>
          <w:b/>
          <w:highlight w:val="green"/>
          <w:lang w:val="mn-MN"/>
        </w:rPr>
        <w:t>“а”</w:t>
      </w:r>
    </w:p>
    <w:p w:rsidR="006F7C95" w:rsidRPr="006D1DBA" w:rsidRDefault="006F7C95" w:rsidP="006F7C95">
      <w:pPr>
        <w:autoSpaceDE w:val="0"/>
        <w:autoSpaceDN w:val="0"/>
        <w:adjustRightInd w:val="0"/>
        <w:jc w:val="center"/>
        <w:rPr>
          <w:rFonts w:ascii="Arial" w:hAnsi="Arial" w:cs="Arial"/>
          <w:b/>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color w:val="FF0000"/>
          <w:highlight w:val="yellow"/>
          <w:lang w:val="mn-MN"/>
        </w:rPr>
        <w:t>Ачаа,</w:t>
      </w:r>
      <w:r w:rsidRPr="006D1DBA">
        <w:rPr>
          <w:rFonts w:ascii="Arial" w:hAnsi="Arial" w:cs="Arial"/>
          <w:lang w:val="mn-MN"/>
        </w:rPr>
        <w:t xml:space="preserve"> ачаа-зорчигчийн галт тэрэгний сүүлийг өдөр ба шөнө </w:t>
      </w:r>
      <w:r w:rsidR="00F6299A" w:rsidRPr="006D1DBA">
        <w:rPr>
          <w:rFonts w:ascii="Arial" w:hAnsi="Arial" w:cs="Arial"/>
          <w:color w:val="FF0000"/>
          <w:highlight w:val="yellow"/>
          <w:lang w:val="mn-MN"/>
        </w:rPr>
        <w:t>сүүлийн</w:t>
      </w:r>
      <w:r w:rsidRPr="006D1DBA">
        <w:rPr>
          <w:rFonts w:ascii="Arial" w:hAnsi="Arial" w:cs="Arial"/>
          <w:lang w:val="mn-MN"/>
        </w:rPr>
        <w:t xml:space="preserve"> вагоны бамбайн ялууны баруун талд </w:t>
      </w:r>
      <w:r w:rsidRPr="006D1DBA">
        <w:rPr>
          <w:rFonts w:ascii="Arial" w:hAnsi="Arial" w:cs="Arial"/>
          <w:strike/>
          <w:color w:val="FF0000"/>
          <w:highlight w:val="yellow"/>
          <w:lang w:val="mn-MN"/>
        </w:rPr>
        <w:t>нэг маягийн</w:t>
      </w:r>
      <w:r w:rsidRPr="006D1DBA">
        <w:rPr>
          <w:rFonts w:ascii="Arial" w:hAnsi="Arial" w:cs="Arial"/>
          <w:color w:val="FF0000"/>
          <w:lang w:val="mn-MN"/>
        </w:rPr>
        <w:t xml:space="preserve"> </w:t>
      </w:r>
      <w:r w:rsidRPr="006D1DBA">
        <w:rPr>
          <w:rFonts w:ascii="Arial" w:hAnsi="Arial" w:cs="Arial"/>
          <w:lang w:val="mn-MN"/>
        </w:rPr>
        <w:t xml:space="preserve">улаан зээрэнхий </w:t>
      </w:r>
      <w:r w:rsidRPr="006D1DBA">
        <w:rPr>
          <w:rFonts w:ascii="Arial" w:hAnsi="Arial" w:cs="Arial"/>
          <w:color w:val="FF0000"/>
          <w:highlight w:val="yellow"/>
          <w:lang w:val="mn-MN"/>
        </w:rPr>
        <w:t>өлгө</w:t>
      </w:r>
      <w:r w:rsidR="002C7319" w:rsidRPr="006D1DBA">
        <w:rPr>
          <w:rFonts w:ascii="Arial" w:hAnsi="Arial" w:cs="Arial"/>
          <w:color w:val="FF0000"/>
          <w:highlight w:val="yellow"/>
          <w:lang w:val="mn-MN"/>
        </w:rPr>
        <w:t>нө</w:t>
      </w:r>
      <w:r w:rsidR="002C7319" w:rsidRPr="006D1DBA">
        <w:rPr>
          <w:rFonts w:ascii="Arial" w:hAnsi="Arial" w:cs="Arial"/>
          <w:lang w:val="mn-MN"/>
        </w:rPr>
        <w:t xml:space="preserve"> </w:t>
      </w:r>
      <w:r w:rsidRPr="006D1DBA">
        <w:rPr>
          <w:rFonts w:ascii="Arial" w:hAnsi="Arial" w:cs="Arial"/>
          <w:strike/>
          <w:color w:val="FF0000"/>
          <w:highlight w:val="yellow"/>
          <w:lang w:val="mn-MN"/>
        </w:rPr>
        <w:t>ж илэрхийлнэ</w:t>
      </w:r>
      <w:r w:rsidRPr="006D1DBA">
        <w:rPr>
          <w:rFonts w:ascii="Arial" w:hAnsi="Arial" w:cs="Arial"/>
          <w:strike/>
          <w:highlight w:val="yellow"/>
          <w:lang w:val="mn-MN"/>
        </w:rPr>
        <w:t>.</w:t>
      </w:r>
      <w:r w:rsidRPr="006D1DBA">
        <w:rPr>
          <w:rFonts w:ascii="Arial" w:hAnsi="Arial" w:cs="Arial"/>
          <w:lang w:val="mn-MN"/>
        </w:rPr>
        <w:t xml:space="preserve"> (Зураг 7.2.”а”)</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33D50A22" wp14:editId="0EF2989D">
            <wp:extent cx="4612640" cy="19653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12640" cy="1965325"/>
                    </a:xfrm>
                    <a:prstGeom prst="rect">
                      <a:avLst/>
                    </a:prstGeom>
                    <a:noFill/>
                    <a:ln>
                      <a:noFill/>
                    </a:ln>
                  </pic:spPr>
                </pic:pic>
              </a:graphicData>
            </a:graphic>
          </wp:inline>
        </w:drawing>
      </w:r>
    </w:p>
    <w:p w:rsidR="006F7C95" w:rsidRPr="006D1DBA" w:rsidRDefault="006F7C95" w:rsidP="006F7C95">
      <w:pPr>
        <w:autoSpaceDE w:val="0"/>
        <w:autoSpaceDN w:val="0"/>
        <w:adjustRightInd w:val="0"/>
        <w:ind w:firstLine="708"/>
        <w:jc w:val="both"/>
        <w:rPr>
          <w:rFonts w:ascii="Arial" w:hAnsi="Arial" w:cs="Arial"/>
          <w:b/>
          <w:bCs/>
          <w:iCs/>
          <w:lang w:val="mn-MN"/>
        </w:rPr>
      </w:pPr>
      <w:r w:rsidRPr="006D1DBA">
        <w:rPr>
          <w:rFonts w:ascii="Arial" w:hAnsi="Arial" w:cs="Arial"/>
          <w:b/>
          <w:bCs/>
          <w:iCs/>
          <w:lang w:val="mn-MN"/>
        </w:rPr>
        <w:t xml:space="preserve">                                                  Зураг 7.1 </w:t>
      </w:r>
      <w:r w:rsidR="0033304C">
        <w:rPr>
          <w:rFonts w:ascii="Arial" w:hAnsi="Arial" w:cs="Arial"/>
          <w:b/>
          <w:bCs/>
          <w:iCs/>
          <w:highlight w:val="green"/>
          <w:lang w:val="mn-MN"/>
        </w:rPr>
        <w:t>“б</w:t>
      </w:r>
      <w:r w:rsidRPr="006D1DBA">
        <w:rPr>
          <w:rFonts w:ascii="Arial" w:hAnsi="Arial" w:cs="Arial"/>
          <w:b/>
          <w:bCs/>
          <w:iCs/>
          <w:highlight w:val="green"/>
          <w:lang w:val="mn-MN"/>
        </w:rPr>
        <w:t>”</w:t>
      </w:r>
    </w:p>
    <w:p w:rsidR="006F7C95" w:rsidRPr="006D1DBA" w:rsidRDefault="006F7C95" w:rsidP="006F7C95">
      <w:pPr>
        <w:autoSpaceDE w:val="0"/>
        <w:autoSpaceDN w:val="0"/>
        <w:adjustRightInd w:val="0"/>
        <w:ind w:firstLine="708"/>
        <w:jc w:val="center"/>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b/>
          <w:bCs/>
          <w:lang w:val="mn-MN"/>
        </w:rPr>
      </w:pPr>
      <w:r w:rsidRPr="006D1DBA">
        <w:rPr>
          <w:rFonts w:ascii="Arial" w:hAnsi="Arial" w:cs="Arial"/>
          <w:b/>
          <w:bCs/>
          <w:lang w:val="mn-MN"/>
        </w:rPr>
        <w:lastRenderedPageBreak/>
        <w:t>7.3</w:t>
      </w:r>
      <w:r w:rsidRPr="006D1DBA">
        <w:rPr>
          <w:rFonts w:ascii="Arial" w:hAnsi="Arial" w:cs="Arial"/>
          <w:bCs/>
          <w:lang w:val="mn-MN"/>
        </w:rPr>
        <w:t xml:space="preserve">. Хэрэв зүтгүүр прожектороор тоноглогдсон бол ямар ч галт тэрэгтэй яваа үед галт тэрэгний зүтгүүрийн дохионд шөнийн цагт прожекторын </w:t>
      </w:r>
      <w:r w:rsidRPr="006D1DBA">
        <w:rPr>
          <w:rFonts w:ascii="Arial" w:hAnsi="Arial" w:cs="Arial"/>
          <w:bCs/>
          <w:color w:val="FF0000"/>
          <w:highlight w:val="yellow"/>
          <w:lang w:val="mn-MN"/>
        </w:rPr>
        <w:t>тунгалаг</w:t>
      </w:r>
      <w:r w:rsidRPr="006D1DBA">
        <w:rPr>
          <w:rFonts w:ascii="Arial" w:hAnsi="Arial" w:cs="Arial"/>
          <w:bCs/>
          <w:color w:val="FF0000"/>
          <w:lang w:val="mn-MN"/>
        </w:rPr>
        <w:t xml:space="preserve"> </w:t>
      </w:r>
      <w:r w:rsidRPr="006D1DBA">
        <w:rPr>
          <w:rFonts w:ascii="Arial" w:hAnsi="Arial" w:cs="Arial"/>
          <w:bCs/>
          <w:lang w:val="mn-MN"/>
        </w:rPr>
        <w:t>цагаан гэрэл нэмэгдэнэ. (Зураг 7.1 “б”)</w:t>
      </w:r>
    </w:p>
    <w:p w:rsidR="006F7C95" w:rsidRPr="006D1DBA" w:rsidRDefault="006F7C95" w:rsidP="006F7C95">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Энэхүү журмын “Галт тэрэгний дохио” гэсэн VII бүлэгт дохиог баруун, зүүн талд байрлуулах талаар бүх заалтыг хөдөлгөөний чиглэлийн дагуу харуулсан болно.</w:t>
      </w:r>
    </w:p>
    <w:p w:rsidR="00202FCF" w:rsidRPr="006D1DBA" w:rsidRDefault="00202FCF" w:rsidP="00202FCF">
      <w:pPr>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r w:rsidRPr="006D1DBA">
        <w:rPr>
          <w:rFonts w:ascii="Arial" w:hAnsi="Arial" w:cs="Arial"/>
          <w:lang w:val="mn-MN"/>
        </w:rPr>
        <w:t xml:space="preserve">7.4. </w:t>
      </w:r>
      <w:r w:rsidRPr="006D1DBA">
        <w:rPr>
          <w:rFonts w:ascii="Arial" w:hAnsi="Arial" w:cs="Arial"/>
          <w:color w:val="FF0000"/>
          <w:highlight w:val="yellow"/>
          <w:lang w:val="mn-MN"/>
        </w:rPr>
        <w:t>Ачааны</w:t>
      </w:r>
      <w:r w:rsidRPr="006D1DBA">
        <w:rPr>
          <w:rFonts w:ascii="Arial" w:hAnsi="Arial" w:cs="Arial"/>
          <w:color w:val="FF0000"/>
          <w:lang w:val="mn-MN"/>
        </w:rPr>
        <w:t xml:space="preserve"> </w:t>
      </w:r>
      <w:r w:rsidRPr="006D1DBA">
        <w:rPr>
          <w:rFonts w:ascii="Arial" w:hAnsi="Arial" w:cs="Arial"/>
          <w:lang w:val="mn-MN"/>
        </w:rPr>
        <w:t xml:space="preserve">галт тэрэг вагонтой талаараа урагш явах үед галт тэрэгний эхний вагоныг өдөр </w:t>
      </w:r>
      <w:r w:rsidRPr="006D1DBA">
        <w:rPr>
          <w:rFonts w:ascii="Arial" w:hAnsi="Arial" w:cs="Arial"/>
          <w:color w:val="FF0000"/>
          <w:highlight w:val="yellow"/>
          <w:lang w:val="mn-MN"/>
        </w:rPr>
        <w:t>бамбайн ялууны</w:t>
      </w:r>
      <w:r w:rsidRPr="006D1DBA">
        <w:rPr>
          <w:rFonts w:ascii="Arial" w:hAnsi="Arial" w:cs="Arial"/>
          <w:color w:val="FF0000"/>
          <w:lang w:val="mn-MN"/>
        </w:rPr>
        <w:t xml:space="preserve"> </w:t>
      </w:r>
      <w:r w:rsidRPr="006D1DBA">
        <w:rPr>
          <w:rFonts w:ascii="Arial" w:hAnsi="Arial" w:cs="Arial"/>
          <w:lang w:val="mn-MN"/>
        </w:rPr>
        <w:t xml:space="preserve">зүүн талд нэг улаан зээрэнхийгээр, эсвэл вагоны дамжих тавцангаас /нүүрний/ дэлгэсэн улаан дарцаг барьсан ажилтан дохио өгч явна. Шөнө дэнлүүний </w:t>
      </w:r>
      <w:r w:rsidRPr="006D1DBA">
        <w:rPr>
          <w:rFonts w:ascii="Arial" w:hAnsi="Arial" w:cs="Arial"/>
          <w:color w:val="FF0000"/>
          <w:highlight w:val="yellow"/>
          <w:lang w:val="mn-MN"/>
        </w:rPr>
        <w:t>тунгалаг</w:t>
      </w:r>
      <w:r w:rsidRPr="006D1DBA">
        <w:rPr>
          <w:rFonts w:ascii="Arial" w:hAnsi="Arial" w:cs="Arial"/>
          <w:color w:val="FF0000"/>
          <w:lang w:val="mn-MN"/>
        </w:rPr>
        <w:t xml:space="preserve"> </w:t>
      </w:r>
      <w:r w:rsidRPr="006D1DBA">
        <w:rPr>
          <w:rFonts w:ascii="Arial" w:hAnsi="Arial" w:cs="Arial"/>
          <w:lang w:val="mn-MN"/>
        </w:rPr>
        <w:t xml:space="preserve">цагаан гэрлээр, эсвэл улаан өнгийн гэрэлтэй гар дэнлүүгээр галт тэрэг дагалдсан ажилтан зүүн гар талдаа дохио өгч явна. </w:t>
      </w:r>
      <w:r w:rsidRPr="006D1DBA">
        <w:rPr>
          <w:rFonts w:ascii="Arial" w:hAnsi="Arial" w:cs="Arial"/>
          <w:bCs/>
          <w:lang w:val="mn-MN"/>
        </w:rPr>
        <w:t>(Зураг 7.1 “в, г”)</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bCs/>
          <w:lang w:val="mn-MN"/>
        </w:rPr>
      </w:pPr>
      <w:r w:rsidRPr="006D1DBA">
        <w:rPr>
          <w:rFonts w:ascii="Arial" w:hAnsi="Arial" w:cs="Arial"/>
          <w:lang w:val="mn-MN"/>
        </w:rPr>
        <w:t xml:space="preserve">Галт тэрэгний сүүлд яваа зүтгүүрийг өдрийн цагт уул зүтгүүрийн бамбайн ялууны баруун талд дэлгэсэн улаан дарцаг буюу улаан зээрэнхий өлгөж илэрхийлнэ. </w:t>
      </w:r>
      <w:r w:rsidRPr="006D1DBA">
        <w:rPr>
          <w:rFonts w:ascii="Arial" w:hAnsi="Arial" w:cs="Arial"/>
          <w:bCs/>
          <w:lang w:val="mn-MN"/>
        </w:rPr>
        <w:t>(Зураг 7.1 “б”) Харин ш</w:t>
      </w:r>
      <w:r w:rsidRPr="006D1DBA">
        <w:rPr>
          <w:rFonts w:ascii="Arial" w:hAnsi="Arial" w:cs="Arial"/>
          <w:lang w:val="mn-MN"/>
        </w:rPr>
        <w:t xml:space="preserve">өнийн цагт бамбайн ялууны баруун талд улаан гэрлээр илэрхийлнэ. </w:t>
      </w:r>
      <w:r w:rsidRPr="006D1DBA">
        <w:rPr>
          <w:rFonts w:ascii="Arial" w:hAnsi="Arial" w:cs="Arial"/>
          <w:bCs/>
          <w:lang w:val="mn-MN"/>
        </w:rPr>
        <w:t>(Зураг 7.1 “б”)</w:t>
      </w:r>
    </w:p>
    <w:p w:rsidR="006F7C95" w:rsidRPr="006D1DBA" w:rsidRDefault="006F7C95" w:rsidP="006F7C95">
      <w:pPr>
        <w:autoSpaceDE w:val="0"/>
        <w:autoSpaceDN w:val="0"/>
        <w:adjustRightInd w:val="0"/>
        <w:jc w:val="center"/>
        <w:rPr>
          <w:rFonts w:ascii="Arial" w:hAnsi="Arial" w:cs="Arial"/>
          <w:lang w:val="mn-MN"/>
        </w:rPr>
      </w:pPr>
    </w:p>
    <w:p w:rsidR="006F7C95" w:rsidRPr="006D1DBA" w:rsidRDefault="006F7C95" w:rsidP="006F7C95">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0BD585D9" wp14:editId="197C7BE6">
            <wp:extent cx="5349875" cy="2497455"/>
            <wp:effectExtent l="0" t="0" r="317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49875" cy="249745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b/>
          <w:lang w:val="mn-MN"/>
        </w:rPr>
      </w:pPr>
    </w:p>
    <w:p w:rsidR="006F7C95" w:rsidRPr="006D1DBA" w:rsidRDefault="006F7C95" w:rsidP="006F7C95">
      <w:pPr>
        <w:autoSpaceDE w:val="0"/>
        <w:autoSpaceDN w:val="0"/>
        <w:adjustRightInd w:val="0"/>
        <w:jc w:val="center"/>
        <w:rPr>
          <w:rFonts w:ascii="Arial" w:hAnsi="Arial" w:cs="Arial"/>
          <w:b/>
          <w:lang w:val="mn-MN"/>
        </w:rPr>
      </w:pPr>
      <w:r w:rsidRPr="006D1DBA">
        <w:rPr>
          <w:rFonts w:ascii="Arial" w:hAnsi="Arial" w:cs="Arial"/>
          <w:b/>
          <w:lang w:val="mn-MN"/>
        </w:rPr>
        <w:t>Зураг 7.1 /в/</w:t>
      </w:r>
    </w:p>
    <w:p w:rsidR="006F7C95" w:rsidRPr="006D1DBA" w:rsidRDefault="006F7C95" w:rsidP="006F7C95">
      <w:pPr>
        <w:autoSpaceDE w:val="0"/>
        <w:autoSpaceDN w:val="0"/>
        <w:adjustRightInd w:val="0"/>
        <w:jc w:val="center"/>
        <w:rPr>
          <w:rFonts w:ascii="Arial" w:hAnsi="Arial" w:cs="Arial"/>
          <w:b/>
          <w:lang w:val="mn-MN"/>
        </w:rPr>
      </w:pPr>
    </w:p>
    <w:p w:rsidR="006F7C95" w:rsidRPr="006D1DBA" w:rsidRDefault="006F7C95" w:rsidP="006F7C95">
      <w:pPr>
        <w:autoSpaceDE w:val="0"/>
        <w:autoSpaceDN w:val="0"/>
        <w:adjustRightInd w:val="0"/>
        <w:jc w:val="center"/>
        <w:rPr>
          <w:rFonts w:ascii="Arial" w:hAnsi="Arial" w:cs="Arial"/>
          <w:b/>
          <w:lang w:val="mn-MN"/>
        </w:rPr>
      </w:pPr>
      <w:r w:rsidRPr="006D1DBA">
        <w:rPr>
          <w:rFonts w:ascii="Arial" w:hAnsi="Arial" w:cs="Arial"/>
          <w:b/>
          <w:noProof/>
          <w:lang w:val="en-US" w:eastAsia="en-US"/>
        </w:rPr>
        <w:lastRenderedPageBreak/>
        <w:drawing>
          <wp:inline distT="0" distB="0" distL="0" distR="0" wp14:anchorId="57A9E485" wp14:editId="2BB0A479">
            <wp:extent cx="5445760" cy="2620645"/>
            <wp:effectExtent l="0" t="0" r="254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45760" cy="262064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b/>
          <w:lang w:val="mn-MN"/>
        </w:rPr>
      </w:pPr>
    </w:p>
    <w:p w:rsidR="006F7C95" w:rsidRPr="006D1DBA" w:rsidRDefault="006F7C95" w:rsidP="006F7C95">
      <w:pPr>
        <w:autoSpaceDE w:val="0"/>
        <w:autoSpaceDN w:val="0"/>
        <w:adjustRightInd w:val="0"/>
        <w:jc w:val="center"/>
        <w:rPr>
          <w:rFonts w:ascii="Arial" w:hAnsi="Arial" w:cs="Arial"/>
          <w:b/>
          <w:lang w:val="mn-MN"/>
        </w:rPr>
      </w:pPr>
      <w:r w:rsidRPr="006D1DBA">
        <w:rPr>
          <w:rFonts w:ascii="Arial" w:hAnsi="Arial" w:cs="Arial"/>
          <w:b/>
          <w:lang w:val="mn-MN"/>
        </w:rPr>
        <w:t>Зураг 7.1 /г/</w:t>
      </w:r>
    </w:p>
    <w:p w:rsidR="006F7C95" w:rsidRPr="006D1DBA" w:rsidRDefault="006F7C95" w:rsidP="006F7C95">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lang w:val="mn-MN"/>
        </w:rPr>
        <w:t xml:space="preserve">7.5. </w:t>
      </w:r>
      <w:r w:rsidRPr="006D1DBA">
        <w:rPr>
          <w:rFonts w:ascii="Arial" w:hAnsi="Arial" w:cs="Arial"/>
          <w:lang w:val="mn-MN"/>
        </w:rPr>
        <w:t>Зорчигчийн</w:t>
      </w:r>
      <w:r w:rsidRPr="006D1DBA">
        <w:rPr>
          <w:rFonts w:ascii="Arial" w:hAnsi="Arial" w:cs="Arial"/>
          <w:b/>
          <w:lang w:val="mn-MN"/>
        </w:rPr>
        <w:t xml:space="preserve"> </w:t>
      </w:r>
      <w:r w:rsidRPr="006D1DBA">
        <w:rPr>
          <w:rFonts w:ascii="Arial" w:hAnsi="Arial" w:cs="Arial"/>
          <w:lang w:val="mn-MN"/>
        </w:rPr>
        <w:t>галт тэрэгний сүүлийн вагоныг өдөр, шөнийн аль ч цагт гурван улаан гэр</w:t>
      </w:r>
      <w:r w:rsidR="00BF2A60" w:rsidRPr="006D1DBA">
        <w:rPr>
          <w:rFonts w:ascii="Arial" w:hAnsi="Arial" w:cs="Arial"/>
          <w:lang w:val="mn-MN"/>
        </w:rPr>
        <w:t>лээр илэрхийлнэ. (Зураг 7.2.б.)</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Дохионы байнгын гэрэлгүй вагоныг зорчигчийн галт тэрэгний сүүлд холбох бол өдөр-</w:t>
      </w:r>
      <w:r w:rsidRPr="006D1DBA">
        <w:rPr>
          <w:rFonts w:ascii="Arial" w:hAnsi="Arial" w:cs="Arial"/>
          <w:color w:val="FF0000"/>
          <w:highlight w:val="yellow"/>
          <w:lang w:val="mn-MN"/>
        </w:rPr>
        <w:t>сүүлийн</w:t>
      </w:r>
      <w:r w:rsidRPr="006D1DBA">
        <w:rPr>
          <w:rFonts w:ascii="Arial" w:hAnsi="Arial" w:cs="Arial"/>
          <w:lang w:val="mn-MN"/>
        </w:rPr>
        <w:t xml:space="preserve"> вагоны бамбайн ялууны баруун талд нэг маягийн улаан зээрэнхий буюу д</w:t>
      </w:r>
      <w:r w:rsidR="00BF2A60" w:rsidRPr="006D1DBA">
        <w:rPr>
          <w:rFonts w:ascii="Arial" w:hAnsi="Arial" w:cs="Arial"/>
          <w:lang w:val="mn-MN"/>
        </w:rPr>
        <w:t>элгэсэн улаан дарцаг, шөнө-</w:t>
      </w:r>
      <w:r w:rsidR="00BF2A60" w:rsidRPr="006D1DBA">
        <w:rPr>
          <w:rFonts w:ascii="Arial" w:hAnsi="Arial" w:cs="Arial"/>
          <w:color w:val="FF0000"/>
          <w:highlight w:val="yellow"/>
          <w:lang w:val="mn-MN"/>
        </w:rPr>
        <w:t>сүүл</w:t>
      </w:r>
      <w:r w:rsidRPr="006D1DBA">
        <w:rPr>
          <w:rFonts w:ascii="Arial" w:hAnsi="Arial" w:cs="Arial"/>
          <w:color w:val="FF0000"/>
          <w:highlight w:val="yellow"/>
          <w:lang w:val="mn-MN"/>
        </w:rPr>
        <w:t>ийн</w:t>
      </w:r>
      <w:r w:rsidRPr="006D1DBA">
        <w:rPr>
          <w:rFonts w:ascii="Arial" w:hAnsi="Arial" w:cs="Arial"/>
          <w:lang w:val="mn-MN"/>
        </w:rPr>
        <w:t xml:space="preserve"> вагоны бамбайн ялууны баруун талд улаан гэрэлтэй дэнлүүг өлгөж илэрхийлнэ. (Зураг 7.2.в.) </w:t>
      </w:r>
    </w:p>
    <w:p w:rsidR="00202FCF" w:rsidRPr="006D1DBA" w:rsidRDefault="00202FCF" w:rsidP="00202FCF">
      <w:pPr>
        <w:autoSpaceDE w:val="0"/>
        <w:autoSpaceDN w:val="0"/>
        <w:adjustRightInd w:val="0"/>
        <w:jc w:val="center"/>
        <w:rPr>
          <w:rFonts w:ascii="Arial" w:hAnsi="Arial" w:cs="Arial"/>
          <w:lang w:val="mn-MN"/>
        </w:rPr>
      </w:pPr>
    </w:p>
    <w:p w:rsidR="006F7C95" w:rsidRPr="006D1DBA" w:rsidRDefault="006F7C95" w:rsidP="006F7C95">
      <w:pPr>
        <w:autoSpaceDE w:val="0"/>
        <w:autoSpaceDN w:val="0"/>
        <w:adjustRightInd w:val="0"/>
        <w:jc w:val="center"/>
        <w:rPr>
          <w:rFonts w:ascii="Arial" w:hAnsi="Arial" w:cs="Arial"/>
          <w:lang w:val="mn-MN"/>
        </w:rPr>
      </w:pPr>
    </w:p>
    <w:p w:rsidR="006F7C95" w:rsidRPr="006D1DBA" w:rsidRDefault="006F7C95" w:rsidP="006F7C95">
      <w:pPr>
        <w:autoSpaceDE w:val="0"/>
        <w:autoSpaceDN w:val="0"/>
        <w:adjustRightInd w:val="0"/>
        <w:jc w:val="center"/>
        <w:rPr>
          <w:rFonts w:ascii="Arial" w:hAnsi="Arial" w:cs="Arial"/>
          <w:lang w:val="mn-MN"/>
        </w:rPr>
      </w:pPr>
      <w:r w:rsidRPr="006D1DBA">
        <w:rPr>
          <w:rFonts w:ascii="Arial" w:hAnsi="Arial" w:cs="Arial"/>
          <w:noProof/>
          <w:lang w:val="en-US" w:eastAsia="en-US"/>
        </w:rPr>
        <w:drawing>
          <wp:inline distT="0" distB="0" distL="0" distR="0" wp14:anchorId="32A28DD9" wp14:editId="21289A25">
            <wp:extent cx="5431790" cy="2360930"/>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31790" cy="2360930"/>
                    </a:xfrm>
                    <a:prstGeom prst="rect">
                      <a:avLst/>
                    </a:prstGeom>
                    <a:noFill/>
                    <a:ln>
                      <a:noFill/>
                    </a:ln>
                  </pic:spPr>
                </pic:pic>
              </a:graphicData>
            </a:graphic>
          </wp:inline>
        </w:drawing>
      </w:r>
    </w:p>
    <w:p w:rsidR="006F7C95" w:rsidRPr="006D1DBA" w:rsidRDefault="006F7C95" w:rsidP="006F7C95">
      <w:pPr>
        <w:autoSpaceDE w:val="0"/>
        <w:autoSpaceDN w:val="0"/>
        <w:adjustRightInd w:val="0"/>
        <w:jc w:val="both"/>
        <w:rPr>
          <w:rFonts w:ascii="Arial" w:hAnsi="Arial" w:cs="Arial"/>
          <w:b/>
          <w:bCs/>
          <w:iCs/>
          <w:lang w:val="mn-MN"/>
        </w:rPr>
      </w:pPr>
    </w:p>
    <w:p w:rsidR="006F7C95" w:rsidRPr="006D1DBA" w:rsidRDefault="006F7C95" w:rsidP="006F7C95">
      <w:pPr>
        <w:autoSpaceDE w:val="0"/>
        <w:autoSpaceDN w:val="0"/>
        <w:adjustRightInd w:val="0"/>
        <w:jc w:val="center"/>
        <w:rPr>
          <w:rFonts w:ascii="Arial" w:hAnsi="Arial" w:cs="Arial"/>
          <w:lang w:val="mn-MN"/>
        </w:rPr>
      </w:pPr>
      <w:r w:rsidRPr="006D1DBA">
        <w:rPr>
          <w:rFonts w:ascii="Arial" w:hAnsi="Arial" w:cs="Arial"/>
          <w:noProof/>
          <w:lang w:val="en-US" w:eastAsia="en-US"/>
        </w:rPr>
        <w:lastRenderedPageBreak/>
        <w:drawing>
          <wp:inline distT="0" distB="0" distL="0" distR="0" wp14:anchorId="2DAE4EE4" wp14:editId="13154551">
            <wp:extent cx="5486400" cy="229298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229298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lang w:val="mn-MN"/>
        </w:rPr>
      </w:pPr>
    </w:p>
    <w:p w:rsidR="006F7C95" w:rsidRPr="006D1DBA" w:rsidRDefault="006F7C95" w:rsidP="006F7C95">
      <w:pPr>
        <w:autoSpaceDE w:val="0"/>
        <w:autoSpaceDN w:val="0"/>
        <w:adjustRightInd w:val="0"/>
        <w:jc w:val="center"/>
        <w:rPr>
          <w:rFonts w:ascii="Arial" w:hAnsi="Arial" w:cs="Arial"/>
          <w:b/>
          <w:lang w:val="mn-MN"/>
        </w:rPr>
      </w:pPr>
      <w:r w:rsidRPr="006D1DBA">
        <w:rPr>
          <w:rFonts w:ascii="Arial" w:hAnsi="Arial" w:cs="Arial"/>
          <w:b/>
          <w:highlight w:val="green"/>
          <w:lang w:val="mn-MN"/>
        </w:rPr>
        <w:t>Зураг 7.2</w:t>
      </w:r>
      <w:r w:rsidRPr="006D1DBA">
        <w:rPr>
          <w:rFonts w:ascii="Arial" w:hAnsi="Arial" w:cs="Arial"/>
          <w:b/>
          <w:lang w:val="mn-MN"/>
        </w:rPr>
        <w:t xml:space="preserve"> </w:t>
      </w:r>
    </w:p>
    <w:p w:rsidR="006F7C95" w:rsidRPr="006D1DBA" w:rsidRDefault="006F7C95" w:rsidP="006F7C95">
      <w:pPr>
        <w:autoSpaceDE w:val="0"/>
        <w:autoSpaceDN w:val="0"/>
        <w:adjustRightInd w:val="0"/>
        <w:jc w:val="center"/>
        <w:rPr>
          <w:rFonts w:ascii="Arial" w:hAnsi="Arial" w:cs="Arial"/>
          <w:b/>
          <w:lang w:val="mn-MN"/>
        </w:rPr>
      </w:pPr>
    </w:p>
    <w:p w:rsidR="0072102B" w:rsidRPr="006D1DBA" w:rsidRDefault="0072102B" w:rsidP="0072102B">
      <w:pPr>
        <w:autoSpaceDE w:val="0"/>
        <w:autoSpaceDN w:val="0"/>
        <w:adjustRightInd w:val="0"/>
        <w:spacing w:before="100" w:after="100"/>
        <w:jc w:val="center"/>
        <w:rPr>
          <w:rFonts w:ascii="Arial" w:hAnsi="Arial" w:cs="Arial"/>
          <w:lang w:val="mn-MN"/>
        </w:rPr>
      </w:pPr>
      <w:r w:rsidRPr="006D1DBA">
        <w:rPr>
          <w:rFonts w:ascii="Arial" w:hAnsi="Arial" w:cs="Arial"/>
          <w:b/>
          <w:bCs/>
          <w:iCs/>
          <w:lang w:val="mn-MN"/>
        </w:rPr>
        <w:t xml:space="preserve">ГАНЦААРАА ЯВАХ ЗҮТГҮҮРИЙН ДОХИО </w:t>
      </w:r>
    </w:p>
    <w:p w:rsidR="00202FCF" w:rsidRPr="006D1DBA" w:rsidRDefault="00202FCF" w:rsidP="00202FCF">
      <w:pPr>
        <w:autoSpaceDE w:val="0"/>
        <w:autoSpaceDN w:val="0"/>
        <w:adjustRightInd w:val="0"/>
        <w:ind w:firstLine="708"/>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7.6. </w:t>
      </w:r>
      <w:r w:rsidRPr="006D1DBA">
        <w:rPr>
          <w:rFonts w:ascii="Arial" w:hAnsi="Arial" w:cs="Arial"/>
          <w:lang w:val="mn-MN"/>
        </w:rPr>
        <w:t xml:space="preserve">Ганцаараа яваа зүтгүүрийг галт тэрэгтэй яваа зүтгүүрийн нэгэн адил илэрхийлэх (Зураг 7.1.а.) ба түүний ар талыг нь галт тэрэгний сүүлд яваа зүтгүүрийн адил илэрхийлнэ. (Зураг 7.1.б.) </w:t>
      </w:r>
    </w:p>
    <w:p w:rsidR="00202FCF" w:rsidRPr="006D1DB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Түлхэгч зүтгүүр ба өөрөө явагч тусгай хөдлөх бүрэлдэхүүнийг ганцаараа</w:t>
      </w:r>
      <w:r w:rsidRPr="006D1DBA">
        <w:rPr>
          <w:rFonts w:ascii="Arial" w:hAnsi="Arial" w:cs="Arial"/>
          <w:strike/>
          <w:lang w:val="mn-MN"/>
        </w:rPr>
        <w:t xml:space="preserve"> </w:t>
      </w:r>
      <w:r w:rsidRPr="006D1DBA">
        <w:rPr>
          <w:rFonts w:ascii="Arial" w:hAnsi="Arial" w:cs="Arial"/>
          <w:lang w:val="mn-MN"/>
        </w:rPr>
        <w:t>яваа зүтгүүрийн нэгэн адил дохиогоор хангана.</w:t>
      </w:r>
    </w:p>
    <w:p w:rsidR="00202FCF" w:rsidRPr="006D1DBA" w:rsidRDefault="00202FCF" w:rsidP="00202FCF">
      <w:pPr>
        <w:rPr>
          <w:rFonts w:ascii="Arial" w:hAnsi="Arial" w:cs="Arial"/>
          <w:lang w:val="mn-MN"/>
        </w:rPr>
      </w:pPr>
    </w:p>
    <w:p w:rsidR="00FE0732" w:rsidRPr="006D1DBA" w:rsidRDefault="00FE0732" w:rsidP="006F7C95">
      <w:pPr>
        <w:autoSpaceDE w:val="0"/>
        <w:autoSpaceDN w:val="0"/>
        <w:adjustRightInd w:val="0"/>
        <w:spacing w:before="100" w:after="100"/>
        <w:jc w:val="center"/>
        <w:rPr>
          <w:rFonts w:ascii="Arial" w:hAnsi="Arial" w:cs="Arial"/>
          <w:b/>
          <w:lang w:val="mn-MN"/>
        </w:rPr>
      </w:pPr>
    </w:p>
    <w:p w:rsidR="006F7C95" w:rsidRPr="006D1DBA" w:rsidRDefault="006F7C95" w:rsidP="006F7C95">
      <w:pPr>
        <w:autoSpaceDE w:val="0"/>
        <w:autoSpaceDN w:val="0"/>
        <w:adjustRightInd w:val="0"/>
        <w:spacing w:before="100" w:after="100"/>
        <w:jc w:val="center"/>
        <w:rPr>
          <w:rFonts w:ascii="Arial" w:hAnsi="Arial" w:cs="Arial"/>
          <w:b/>
          <w:lang w:val="mn-MN"/>
        </w:rPr>
      </w:pPr>
      <w:r w:rsidRPr="006D1DBA">
        <w:rPr>
          <w:rFonts w:ascii="Arial" w:hAnsi="Arial" w:cs="Arial"/>
          <w:b/>
          <w:lang w:val="mn-MN"/>
        </w:rPr>
        <w:t>НЭГ ХООРОНДЫН ЗАМД ЦУВЖ ЯВАА</w:t>
      </w:r>
    </w:p>
    <w:p w:rsidR="006F7C95" w:rsidRPr="006D1DBA" w:rsidRDefault="006F7C95" w:rsidP="006F7C95">
      <w:pPr>
        <w:autoSpaceDE w:val="0"/>
        <w:autoSpaceDN w:val="0"/>
        <w:adjustRightInd w:val="0"/>
        <w:spacing w:before="100" w:after="100"/>
        <w:jc w:val="center"/>
        <w:rPr>
          <w:rFonts w:ascii="Arial" w:hAnsi="Arial" w:cs="Arial"/>
          <w:b/>
          <w:lang w:val="mn-MN"/>
        </w:rPr>
      </w:pPr>
      <w:r w:rsidRPr="006D1DBA">
        <w:rPr>
          <w:rFonts w:ascii="Arial" w:hAnsi="Arial" w:cs="Arial"/>
          <w:b/>
          <w:lang w:val="mn-MN"/>
        </w:rPr>
        <w:t>ГАЛТ ТЭРЭГНИЙ ДОХИО</w:t>
      </w:r>
    </w:p>
    <w:p w:rsidR="006F7C95" w:rsidRPr="006D1DBA" w:rsidRDefault="006F7C95" w:rsidP="006F7C95">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7.7. </w:t>
      </w:r>
      <w:r w:rsidRPr="006D1DBA">
        <w:rPr>
          <w:rFonts w:ascii="Arial" w:hAnsi="Arial" w:cs="Arial"/>
          <w:bCs/>
          <w:lang w:val="mn-MN"/>
        </w:rPr>
        <w:t>Нэг хоорондын замд</w:t>
      </w:r>
      <w:r w:rsidRPr="006D1DBA">
        <w:rPr>
          <w:rFonts w:ascii="Arial" w:hAnsi="Arial" w:cs="Arial"/>
          <w:b/>
          <w:bCs/>
          <w:lang w:val="mn-MN"/>
        </w:rPr>
        <w:t xml:space="preserve"> </w:t>
      </w:r>
      <w:r w:rsidRPr="006D1DBA">
        <w:rPr>
          <w:rFonts w:ascii="Arial" w:hAnsi="Arial" w:cs="Arial"/>
          <w:bCs/>
          <w:lang w:val="mn-MN"/>
        </w:rPr>
        <w:t>н</w:t>
      </w:r>
      <w:r w:rsidRPr="006D1DBA">
        <w:rPr>
          <w:rFonts w:ascii="Arial" w:hAnsi="Arial" w:cs="Arial"/>
          <w:lang w:val="mn-MN"/>
        </w:rPr>
        <w:t xml:space="preserve">эг галт тэргийг нөгөө галт тэрэгний хойноос зохих хугацаагаар тусгаарлан мөрдөж явуулах үед дараах дохиог хэрэглэнэ. </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7.7.1. </w:t>
      </w:r>
      <w:r w:rsidRPr="006D1DBA">
        <w:rPr>
          <w:rFonts w:ascii="Arial" w:hAnsi="Arial" w:cs="Arial"/>
          <w:bCs/>
          <w:lang w:val="mn-MN"/>
        </w:rPr>
        <w:t>Цувж яваа тохиолдолд т</w:t>
      </w:r>
      <w:r w:rsidRPr="006D1DBA">
        <w:rPr>
          <w:rFonts w:ascii="Arial" w:hAnsi="Arial" w:cs="Arial"/>
          <w:lang w:val="mn-MN"/>
        </w:rPr>
        <w:t>үрүүчийн галт тэрэг буюу ганцаараа яваа зүтгүүрт бамбайн баруун талд дэлгэсэн шар да</w:t>
      </w:r>
      <w:r w:rsidR="00FE0732" w:rsidRPr="006D1DBA">
        <w:rPr>
          <w:rFonts w:ascii="Arial" w:hAnsi="Arial" w:cs="Arial"/>
          <w:lang w:val="mn-MN"/>
        </w:rPr>
        <w:t>рцаг нэмж өлгөнө. (Зураг 7.4.)</w:t>
      </w:r>
    </w:p>
    <w:p w:rsidR="00B8743C" w:rsidRPr="006D1DBA" w:rsidRDefault="00B8743C" w:rsidP="00202FCF">
      <w:pPr>
        <w:autoSpaceDE w:val="0"/>
        <w:autoSpaceDN w:val="0"/>
        <w:adjustRightInd w:val="0"/>
        <w:ind w:firstLine="708"/>
        <w:jc w:val="both"/>
        <w:rPr>
          <w:rFonts w:ascii="Arial" w:hAnsi="Arial" w:cs="Arial"/>
          <w:b/>
          <w:lang w:val="mn-MN"/>
        </w:rPr>
      </w:pPr>
    </w:p>
    <w:p w:rsidR="00202FCF" w:rsidRPr="006D1DBA" w:rsidRDefault="00B8743C" w:rsidP="00202FCF">
      <w:pPr>
        <w:rPr>
          <w:rFonts w:ascii="Arial" w:hAnsi="Arial" w:cs="Arial"/>
          <w:lang w:val="mn-MN"/>
        </w:rPr>
      </w:pPr>
      <w:r w:rsidRPr="006D1DBA">
        <w:rPr>
          <w:rFonts w:ascii="Arial" w:hAnsi="Arial" w:cs="Arial"/>
          <w:lang w:val="mn-MN"/>
        </w:rPr>
        <w:tab/>
      </w:r>
      <w:r w:rsidRPr="006D1DBA">
        <w:rPr>
          <w:rFonts w:ascii="Arial" w:hAnsi="Arial" w:cs="Arial"/>
          <w:color w:val="FF0000"/>
          <w:highlight w:val="yellow"/>
          <w:lang w:val="mn-MN"/>
        </w:rPr>
        <w:t>СИРДП-Е системээр тоноглогдсон үед суурь бүтэц эзэмшигчийн баталсан журмаар зохицуулна.</w:t>
      </w:r>
    </w:p>
    <w:p w:rsidR="006F7C95" w:rsidRPr="006D1DBA" w:rsidRDefault="006F7C95" w:rsidP="006F7C95">
      <w:pPr>
        <w:autoSpaceDE w:val="0"/>
        <w:autoSpaceDN w:val="0"/>
        <w:adjustRightInd w:val="0"/>
        <w:jc w:val="center"/>
        <w:rPr>
          <w:rFonts w:ascii="Arial" w:hAnsi="Arial" w:cs="Arial"/>
          <w:b/>
          <w:bCs/>
          <w:iCs/>
          <w:lang w:val="mn-MN"/>
        </w:rPr>
      </w:pPr>
    </w:p>
    <w:p w:rsidR="006F7C95" w:rsidRPr="006D1DBA" w:rsidRDefault="006F7C95" w:rsidP="006F7C95">
      <w:pPr>
        <w:autoSpaceDE w:val="0"/>
        <w:autoSpaceDN w:val="0"/>
        <w:adjustRightInd w:val="0"/>
        <w:jc w:val="center"/>
        <w:rPr>
          <w:rFonts w:ascii="Arial" w:hAnsi="Arial" w:cs="Arial"/>
          <w:b/>
          <w:bCs/>
          <w:iCs/>
          <w:lang w:val="mn-MN"/>
        </w:rPr>
      </w:pPr>
      <w:r w:rsidRPr="006D1DBA">
        <w:rPr>
          <w:rFonts w:ascii="Arial" w:hAnsi="Arial" w:cs="Arial"/>
          <w:b/>
          <w:bCs/>
          <w:iCs/>
          <w:noProof/>
          <w:lang w:val="en-US" w:eastAsia="en-US"/>
        </w:rPr>
        <w:lastRenderedPageBreak/>
        <w:drawing>
          <wp:inline distT="0" distB="0" distL="0" distR="0" wp14:anchorId="3210E8A7" wp14:editId="4DBA194C">
            <wp:extent cx="5322570" cy="2224405"/>
            <wp:effectExtent l="0" t="0" r="0" b="4445"/>
            <wp:docPr id="85" name="Picture 85"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icture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22570" cy="222440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b/>
          <w:bCs/>
          <w:iCs/>
          <w:lang w:val="mn-MN"/>
        </w:rPr>
      </w:pPr>
      <w:r w:rsidRPr="006D1DBA">
        <w:rPr>
          <w:rFonts w:ascii="Arial" w:hAnsi="Arial" w:cs="Arial"/>
          <w:b/>
          <w:bCs/>
          <w:iCs/>
          <w:noProof/>
          <w:lang w:val="en-US" w:eastAsia="en-US"/>
        </w:rPr>
        <w:drawing>
          <wp:inline distT="0" distB="0" distL="0" distR="0" wp14:anchorId="77694F26" wp14:editId="1E0E5D24">
            <wp:extent cx="5404485" cy="2511425"/>
            <wp:effectExtent l="0" t="0" r="5715"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4485" cy="251142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b/>
          <w:bCs/>
          <w:iCs/>
          <w:lang w:val="mn-MN"/>
        </w:rPr>
      </w:pPr>
      <w:r w:rsidRPr="006D1DBA">
        <w:rPr>
          <w:rFonts w:ascii="Arial" w:hAnsi="Arial" w:cs="Arial"/>
          <w:b/>
          <w:bCs/>
          <w:iCs/>
          <w:noProof/>
          <w:lang w:val="en-US" w:eastAsia="en-US"/>
        </w:rPr>
        <w:drawing>
          <wp:inline distT="0" distB="0" distL="0" distR="0" wp14:anchorId="2817FCFB" wp14:editId="3B50E6ED">
            <wp:extent cx="5391150" cy="222440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91150" cy="2224405"/>
                    </a:xfrm>
                    <a:prstGeom prst="rect">
                      <a:avLst/>
                    </a:prstGeom>
                    <a:noFill/>
                    <a:ln>
                      <a:noFill/>
                    </a:ln>
                  </pic:spPr>
                </pic:pic>
              </a:graphicData>
            </a:graphic>
          </wp:inline>
        </w:drawing>
      </w:r>
    </w:p>
    <w:p w:rsidR="006F7C95" w:rsidRPr="006D1DBA" w:rsidRDefault="006F7C95" w:rsidP="006F7C95">
      <w:pPr>
        <w:autoSpaceDE w:val="0"/>
        <w:autoSpaceDN w:val="0"/>
        <w:adjustRightInd w:val="0"/>
        <w:jc w:val="center"/>
        <w:rPr>
          <w:rFonts w:ascii="Arial" w:hAnsi="Arial" w:cs="Arial"/>
          <w:b/>
          <w:bCs/>
          <w:iCs/>
          <w:lang w:val="mn-MN"/>
        </w:rPr>
      </w:pPr>
      <w:r w:rsidRPr="006D1DBA">
        <w:rPr>
          <w:rFonts w:ascii="Arial" w:hAnsi="Arial" w:cs="Arial"/>
          <w:b/>
          <w:bCs/>
          <w:iCs/>
          <w:highlight w:val="green"/>
          <w:lang w:val="mn-MN"/>
        </w:rPr>
        <w:t>Зураг 7.3</w:t>
      </w:r>
      <w:r w:rsidRPr="006D1DBA">
        <w:rPr>
          <w:rFonts w:ascii="Arial" w:hAnsi="Arial" w:cs="Arial"/>
          <w:b/>
          <w:bCs/>
          <w:iCs/>
          <w:lang w:val="mn-MN"/>
        </w:rPr>
        <w:t xml:space="preserve"> </w:t>
      </w:r>
    </w:p>
    <w:p w:rsidR="006F7C95" w:rsidRPr="006D1DBA" w:rsidRDefault="006F7C95" w:rsidP="006F7C95">
      <w:pPr>
        <w:autoSpaceDE w:val="0"/>
        <w:autoSpaceDN w:val="0"/>
        <w:adjustRightInd w:val="0"/>
        <w:jc w:val="center"/>
        <w:rPr>
          <w:rFonts w:ascii="Arial" w:hAnsi="Arial" w:cs="Arial"/>
          <w:b/>
          <w:bCs/>
          <w:iCs/>
          <w:lang w:val="mn-MN"/>
        </w:rPr>
      </w:pPr>
    </w:p>
    <w:p w:rsidR="006F7C95" w:rsidRPr="006D1DBA" w:rsidRDefault="006F7C95" w:rsidP="006F7C95">
      <w:pPr>
        <w:autoSpaceDE w:val="0"/>
        <w:autoSpaceDN w:val="0"/>
        <w:adjustRightInd w:val="0"/>
        <w:ind w:firstLine="708"/>
        <w:jc w:val="center"/>
        <w:rPr>
          <w:rFonts w:ascii="Arial" w:hAnsi="Arial" w:cs="Arial"/>
          <w:b/>
          <w:bCs/>
          <w:iCs/>
          <w:lang w:val="mn-MN"/>
        </w:rPr>
      </w:pPr>
      <w:r w:rsidRPr="006D1DBA">
        <w:rPr>
          <w:rFonts w:ascii="Arial" w:hAnsi="Arial" w:cs="Arial"/>
          <w:b/>
          <w:bCs/>
          <w:iCs/>
          <w:lang w:val="mn-MN"/>
        </w:rPr>
        <w:t>ГАЛТ ТЭРГИЙГ ХООРОНДЫН ЗАМААС</w:t>
      </w:r>
    </w:p>
    <w:p w:rsidR="006F7C95" w:rsidRPr="006D1DBA" w:rsidRDefault="006F7C95" w:rsidP="006F7C95">
      <w:pPr>
        <w:autoSpaceDE w:val="0"/>
        <w:autoSpaceDN w:val="0"/>
        <w:adjustRightInd w:val="0"/>
        <w:ind w:firstLine="708"/>
        <w:jc w:val="center"/>
        <w:rPr>
          <w:rFonts w:ascii="Arial" w:hAnsi="Arial" w:cs="Arial"/>
          <w:b/>
          <w:bCs/>
          <w:iCs/>
          <w:lang w:val="mn-MN"/>
        </w:rPr>
      </w:pPr>
      <w:r w:rsidRPr="006D1DBA">
        <w:rPr>
          <w:rFonts w:ascii="Arial" w:hAnsi="Arial" w:cs="Arial"/>
          <w:b/>
          <w:bCs/>
          <w:iCs/>
          <w:lang w:val="mn-MN"/>
        </w:rPr>
        <w:t>ХЭСЭГЛЭН ТАТАЖ АВАХАД</w:t>
      </w:r>
    </w:p>
    <w:p w:rsidR="006F7C95" w:rsidRPr="006D1DBA" w:rsidRDefault="006F7C95" w:rsidP="006F7C95">
      <w:pPr>
        <w:autoSpaceDE w:val="0"/>
        <w:autoSpaceDN w:val="0"/>
        <w:adjustRightInd w:val="0"/>
        <w:ind w:firstLine="708"/>
        <w:jc w:val="center"/>
        <w:rPr>
          <w:rFonts w:ascii="Arial" w:hAnsi="Arial" w:cs="Arial"/>
          <w:lang w:val="mn-MN"/>
        </w:rPr>
      </w:pPr>
      <w:r w:rsidRPr="006D1DBA">
        <w:rPr>
          <w:rFonts w:ascii="Arial" w:hAnsi="Arial" w:cs="Arial"/>
          <w:b/>
          <w:bCs/>
          <w:iCs/>
          <w:lang w:val="mn-MN"/>
        </w:rPr>
        <w:t>ХЭРЭГЛЭХ ДОХИО</w:t>
      </w:r>
    </w:p>
    <w:p w:rsidR="00202FCF" w:rsidRPr="006D1DBA" w:rsidRDefault="00202FCF" w:rsidP="00202FCF">
      <w:pPr>
        <w:autoSpaceDE w:val="0"/>
        <w:autoSpaceDN w:val="0"/>
        <w:adjustRightInd w:val="0"/>
        <w:spacing w:before="100" w:after="100"/>
        <w:jc w:val="center"/>
        <w:rPr>
          <w:rFonts w:ascii="Arial" w:hAnsi="Arial" w:cs="Arial"/>
          <w:b/>
          <w:bCs/>
          <w:i/>
          <w:i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lastRenderedPageBreak/>
        <w:t xml:space="preserve">7.7.2. </w:t>
      </w:r>
      <w:r w:rsidRPr="006D1DBA">
        <w:rPr>
          <w:rFonts w:ascii="Arial" w:hAnsi="Arial" w:cs="Arial"/>
          <w:lang w:val="mn-MN"/>
        </w:rPr>
        <w:t xml:space="preserve">Галт тэргийг хоорондын замаас хэсэглэн татаж авахдаа хамгийн </w:t>
      </w:r>
      <w:r w:rsidRPr="006D1DBA">
        <w:rPr>
          <w:rFonts w:ascii="Arial" w:hAnsi="Arial" w:cs="Arial"/>
          <w:color w:val="FF0000"/>
          <w:highlight w:val="yellow"/>
          <w:lang w:val="mn-MN"/>
        </w:rPr>
        <w:t>сүүлийнхээс</w:t>
      </w:r>
      <w:r w:rsidRPr="006D1DBA">
        <w:rPr>
          <w:rFonts w:ascii="Arial" w:hAnsi="Arial" w:cs="Arial"/>
          <w:color w:val="FF0000"/>
          <w:lang w:val="mn-MN"/>
        </w:rPr>
        <w:t xml:space="preserve"> </w:t>
      </w:r>
      <w:r w:rsidR="00BF2A60" w:rsidRPr="006D1DBA">
        <w:rPr>
          <w:rFonts w:ascii="Arial" w:hAnsi="Arial" w:cs="Arial"/>
          <w:lang w:val="mn-MN"/>
        </w:rPr>
        <w:t xml:space="preserve">бусад хэсэг бүрийн </w:t>
      </w:r>
      <w:r w:rsidR="00BF2A60" w:rsidRPr="006D1DBA">
        <w:rPr>
          <w:rFonts w:ascii="Arial" w:hAnsi="Arial" w:cs="Arial"/>
          <w:color w:val="FF0000"/>
          <w:highlight w:val="yellow"/>
          <w:lang w:val="mn-MN"/>
        </w:rPr>
        <w:t>сүүл</w:t>
      </w:r>
      <w:r w:rsidRPr="006D1DBA">
        <w:rPr>
          <w:rFonts w:ascii="Arial" w:hAnsi="Arial" w:cs="Arial"/>
          <w:color w:val="FF0000"/>
          <w:highlight w:val="yellow"/>
          <w:lang w:val="mn-MN"/>
        </w:rPr>
        <w:t>ийн</w:t>
      </w:r>
      <w:r w:rsidRPr="006D1DBA">
        <w:rPr>
          <w:rFonts w:ascii="Arial" w:hAnsi="Arial" w:cs="Arial"/>
          <w:lang w:val="mn-MN"/>
        </w:rPr>
        <w:t xml:space="preserve"> вагоны бамбайн ялууны баруун талд өдөр-дэлгэсэн шар дарцаг, шөнө-шар гэрэлтэй дэнлүү өлгөнө. (Зураг 7.3.а.) </w:t>
      </w:r>
    </w:p>
    <w:p w:rsidR="00202FCF" w:rsidRPr="006D1DB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 xml:space="preserve">Хамгийн </w:t>
      </w:r>
      <w:r w:rsidRPr="006D1DBA">
        <w:rPr>
          <w:rFonts w:ascii="Arial" w:hAnsi="Arial" w:cs="Arial"/>
          <w:color w:val="FF0000"/>
          <w:highlight w:val="yellow"/>
          <w:lang w:val="mn-MN"/>
        </w:rPr>
        <w:t>сүүлийн</w:t>
      </w:r>
      <w:r w:rsidRPr="006D1DBA">
        <w:rPr>
          <w:rFonts w:ascii="Arial" w:hAnsi="Arial" w:cs="Arial"/>
          <w:lang w:val="mn-MN"/>
        </w:rPr>
        <w:t xml:space="preserve"> татан авч байгаа хэсгийн </w:t>
      </w:r>
      <w:r w:rsidRPr="006D1DBA">
        <w:rPr>
          <w:rFonts w:ascii="Arial" w:hAnsi="Arial" w:cs="Arial"/>
          <w:color w:val="FF0000"/>
          <w:highlight w:val="yellow"/>
          <w:lang w:val="mn-MN"/>
        </w:rPr>
        <w:t>сүүлийн</w:t>
      </w:r>
      <w:r w:rsidRPr="006D1DBA">
        <w:rPr>
          <w:rFonts w:ascii="Arial" w:hAnsi="Arial" w:cs="Arial"/>
          <w:lang w:val="mn-MN"/>
        </w:rPr>
        <w:t xml:space="preserve"> вагоныг ердийн ачааны галт тэрэгний адил дохиогоор хангана. </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jc w:val="center"/>
        <w:rPr>
          <w:rFonts w:ascii="Arial" w:hAnsi="Arial" w:cs="Arial"/>
          <w:b/>
          <w:bCs/>
          <w:iCs/>
          <w:lang w:val="mn-MN"/>
        </w:rPr>
      </w:pPr>
      <w:r w:rsidRPr="006D1DBA">
        <w:rPr>
          <w:rFonts w:ascii="Arial" w:hAnsi="Arial" w:cs="Arial"/>
          <w:b/>
          <w:bCs/>
          <w:iCs/>
          <w:noProof/>
          <w:lang w:val="en-US" w:eastAsia="en-US"/>
        </w:rPr>
        <w:drawing>
          <wp:inline distT="0" distB="0" distL="0" distR="0" wp14:anchorId="29B7DF5A" wp14:editId="0E003D97">
            <wp:extent cx="4653915" cy="2033270"/>
            <wp:effectExtent l="0" t="0" r="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53915" cy="2033270"/>
                    </a:xfrm>
                    <a:prstGeom prst="rect">
                      <a:avLst/>
                    </a:prstGeom>
                    <a:noFill/>
                    <a:ln>
                      <a:noFill/>
                    </a:ln>
                  </pic:spPr>
                </pic:pic>
              </a:graphicData>
            </a:graphic>
          </wp:inline>
        </w:drawing>
      </w:r>
    </w:p>
    <w:p w:rsidR="006F7C95" w:rsidRPr="006D1DBA" w:rsidRDefault="006F7C95" w:rsidP="006F7C95">
      <w:pPr>
        <w:autoSpaceDE w:val="0"/>
        <w:autoSpaceDN w:val="0"/>
        <w:adjustRightInd w:val="0"/>
        <w:ind w:firstLine="440"/>
        <w:jc w:val="center"/>
        <w:rPr>
          <w:rFonts w:ascii="Arial" w:hAnsi="Arial" w:cs="Arial"/>
          <w:b/>
          <w:bCs/>
          <w:iCs/>
          <w:lang w:val="mn-MN"/>
        </w:rPr>
      </w:pPr>
    </w:p>
    <w:p w:rsidR="006F7C95" w:rsidRPr="006D1DBA" w:rsidRDefault="00202FCF" w:rsidP="006F7C95">
      <w:pPr>
        <w:autoSpaceDE w:val="0"/>
        <w:autoSpaceDN w:val="0"/>
        <w:adjustRightInd w:val="0"/>
        <w:jc w:val="center"/>
        <w:rPr>
          <w:rFonts w:ascii="Arial" w:hAnsi="Arial" w:cs="Arial"/>
          <w:b/>
          <w:bCs/>
          <w:iCs/>
          <w:lang w:val="mn-MN"/>
        </w:rPr>
      </w:pPr>
      <w:r w:rsidRPr="006D1DBA">
        <w:rPr>
          <w:rFonts w:ascii="Arial" w:hAnsi="Arial" w:cs="Arial"/>
          <w:b/>
          <w:bCs/>
          <w:iCs/>
          <w:lang w:val="mn-MN"/>
        </w:rPr>
        <w:t>Зураг</w:t>
      </w:r>
      <w:r w:rsidR="006F7C95" w:rsidRPr="006D1DBA">
        <w:rPr>
          <w:rFonts w:ascii="Arial" w:hAnsi="Arial" w:cs="Arial"/>
          <w:b/>
          <w:bCs/>
          <w:iCs/>
          <w:lang w:val="mn-MN"/>
        </w:rPr>
        <w:t xml:space="preserve"> 7.4</w:t>
      </w:r>
      <w:r w:rsidR="006F7C95" w:rsidRPr="006D1DBA">
        <w:rPr>
          <w:rFonts w:ascii="Arial" w:hAnsi="Arial" w:cs="Arial"/>
          <w:bCs/>
          <w:iCs/>
          <w:color w:val="FF0000"/>
          <w:lang w:val="mn-MN"/>
        </w:rPr>
        <w:t xml:space="preserve"> </w:t>
      </w:r>
      <w:r w:rsidR="006F7C95" w:rsidRPr="006D1DBA">
        <w:rPr>
          <w:rFonts w:ascii="Arial" w:hAnsi="Arial" w:cs="Arial"/>
          <w:bCs/>
          <w:iCs/>
          <w:color w:val="FF0000"/>
          <w:highlight w:val="yellow"/>
          <w:lang w:val="mn-MN"/>
        </w:rPr>
        <w:t>зураг буруу байгааг солих шаардлагатай</w:t>
      </w:r>
      <w:r w:rsidR="00BF2A60" w:rsidRPr="006D1DBA">
        <w:rPr>
          <w:rFonts w:ascii="Arial" w:hAnsi="Arial" w:cs="Arial"/>
          <w:bCs/>
          <w:iCs/>
          <w:color w:val="FF0000"/>
          <w:highlight w:val="yellow"/>
          <w:lang w:val="mn-MN"/>
        </w:rPr>
        <w:t xml:space="preserve"> юу</w:t>
      </w:r>
      <w:r w:rsidR="006F7C95" w:rsidRPr="006D1DBA">
        <w:rPr>
          <w:rFonts w:ascii="Arial" w:hAnsi="Arial" w:cs="Arial"/>
          <w:bCs/>
          <w:iCs/>
          <w:color w:val="FF0000"/>
          <w:highlight w:val="yellow"/>
          <w:lang w:val="mn-MN"/>
        </w:rPr>
        <w:t>?</w:t>
      </w:r>
    </w:p>
    <w:p w:rsidR="006F7C95" w:rsidRPr="006D1DBA" w:rsidRDefault="006F7C95" w:rsidP="006F7C95">
      <w:pPr>
        <w:autoSpaceDE w:val="0"/>
        <w:autoSpaceDN w:val="0"/>
        <w:adjustRightInd w:val="0"/>
        <w:jc w:val="center"/>
        <w:rPr>
          <w:rFonts w:ascii="Arial" w:hAnsi="Arial" w:cs="Arial"/>
          <w:lang w:val="mn-MN"/>
        </w:rPr>
      </w:pPr>
    </w:p>
    <w:p w:rsidR="00202FCF" w:rsidRPr="006D1DBA" w:rsidRDefault="00202FCF" w:rsidP="00202FCF">
      <w:pPr>
        <w:autoSpaceDE w:val="0"/>
        <w:autoSpaceDN w:val="0"/>
        <w:adjustRightInd w:val="0"/>
        <w:spacing w:before="100" w:after="100"/>
        <w:ind w:firstLine="440"/>
        <w:jc w:val="center"/>
        <w:rPr>
          <w:rFonts w:ascii="Arial" w:hAnsi="Arial" w:cs="Arial"/>
          <w:b/>
          <w:bCs/>
          <w:iCs/>
          <w:lang w:val="mn-MN"/>
        </w:rPr>
      </w:pPr>
      <w:r w:rsidRPr="006D1DBA">
        <w:rPr>
          <w:rFonts w:ascii="Arial" w:hAnsi="Arial" w:cs="Arial"/>
          <w:b/>
          <w:bCs/>
          <w:iCs/>
          <w:lang w:val="mn-MN"/>
        </w:rPr>
        <w:t>ЦАС ЦЭВЭРЛЭГЧ ЯВЖ БАЙГАА</w:t>
      </w:r>
    </w:p>
    <w:p w:rsidR="00202FCF" w:rsidRPr="006D1DBA" w:rsidRDefault="00202FCF" w:rsidP="00202FCF">
      <w:pPr>
        <w:autoSpaceDE w:val="0"/>
        <w:autoSpaceDN w:val="0"/>
        <w:adjustRightInd w:val="0"/>
        <w:spacing w:before="100" w:after="100"/>
        <w:ind w:firstLine="440"/>
        <w:jc w:val="center"/>
        <w:rPr>
          <w:rFonts w:ascii="Arial" w:hAnsi="Arial" w:cs="Arial"/>
          <w:b/>
          <w:bCs/>
          <w:iCs/>
          <w:lang w:val="mn-MN"/>
        </w:rPr>
      </w:pPr>
      <w:r w:rsidRPr="006D1DBA">
        <w:rPr>
          <w:rFonts w:ascii="Arial" w:hAnsi="Arial" w:cs="Arial"/>
          <w:b/>
          <w:bCs/>
          <w:iCs/>
          <w:lang w:val="mn-MN"/>
        </w:rPr>
        <w:t xml:space="preserve"> ҮЕД ХЭРЭГЛЭХ ДОХИО </w:t>
      </w:r>
    </w:p>
    <w:p w:rsidR="00202FCF" w:rsidRPr="006D1DBA" w:rsidRDefault="00202FCF" w:rsidP="00202FCF">
      <w:pPr>
        <w:autoSpaceDE w:val="0"/>
        <w:autoSpaceDN w:val="0"/>
        <w:adjustRightInd w:val="0"/>
        <w:spacing w:before="100" w:after="100"/>
        <w:ind w:firstLine="440"/>
        <w:jc w:val="center"/>
        <w:rPr>
          <w:rFonts w:ascii="Arial" w:hAnsi="Arial" w:cs="Arial"/>
          <w:b/>
          <w:lang w:val="mn-MN"/>
        </w:rPr>
      </w:pPr>
    </w:p>
    <w:p w:rsidR="00202FCF" w:rsidRPr="006D1DBA" w:rsidRDefault="00202FCF" w:rsidP="00202FCF">
      <w:pPr>
        <w:autoSpaceDE w:val="0"/>
        <w:autoSpaceDN w:val="0"/>
        <w:adjustRightInd w:val="0"/>
        <w:ind w:firstLine="708"/>
        <w:jc w:val="both"/>
        <w:rPr>
          <w:rFonts w:ascii="Arial" w:hAnsi="Arial" w:cs="Arial"/>
          <w:b/>
          <w:bCs/>
          <w:lang w:val="mn-MN"/>
        </w:rPr>
      </w:pPr>
      <w:r w:rsidRPr="006D1DBA">
        <w:rPr>
          <w:rFonts w:ascii="Arial" w:hAnsi="Arial" w:cs="Arial"/>
          <w:b/>
          <w:bCs/>
          <w:lang w:val="mn-MN"/>
        </w:rPr>
        <w:t xml:space="preserve">7.8. </w:t>
      </w:r>
      <w:r w:rsidRPr="006D1DBA">
        <w:rPr>
          <w:rFonts w:ascii="Arial" w:hAnsi="Arial" w:cs="Arial"/>
          <w:lang w:val="mn-MN"/>
        </w:rPr>
        <w:t xml:space="preserve">Цас цэвэрлэгч нэг замтай хэсэгт яваа үед дараах дохиог хэрэглэнэ. </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7.8.1. </w:t>
      </w:r>
      <w:r w:rsidRPr="006D1DBA">
        <w:rPr>
          <w:rFonts w:ascii="Arial" w:hAnsi="Arial" w:cs="Arial"/>
          <w:lang w:val="mn-MN"/>
        </w:rPr>
        <w:t>Хэрэв цас цэвэрлэгч толгойд нь яваа бол түүний хажуугийн хоёр дэгээнд өдөр-дэлгэсэн хоёр ша</w:t>
      </w:r>
      <w:r w:rsidR="00D719CB" w:rsidRPr="006D1DBA">
        <w:rPr>
          <w:rFonts w:ascii="Arial" w:hAnsi="Arial" w:cs="Arial"/>
          <w:lang w:val="mn-MN"/>
        </w:rPr>
        <w:t>р дарцаг өлгөнө. (Зураг 7.3.б.)</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 xml:space="preserve">Шөнө цас цэвэрлэгчийн хажуугийн хоёр шар гэрэл харагдах бөгөөд зүтгүүр тийш хандсан тал нь хяналтын хоёр </w:t>
      </w:r>
      <w:r w:rsidRPr="006D1DBA">
        <w:rPr>
          <w:rFonts w:ascii="Arial" w:hAnsi="Arial" w:cs="Arial"/>
          <w:color w:val="FF0000"/>
          <w:highlight w:val="yellow"/>
          <w:lang w:val="mn-MN"/>
        </w:rPr>
        <w:t>тунгалаг</w:t>
      </w:r>
      <w:r w:rsidRPr="006D1DBA">
        <w:rPr>
          <w:rFonts w:ascii="Arial" w:hAnsi="Arial" w:cs="Arial"/>
          <w:color w:val="FF0000"/>
          <w:lang w:val="mn-MN"/>
        </w:rPr>
        <w:t xml:space="preserve"> </w:t>
      </w:r>
      <w:r w:rsidRPr="006D1DBA">
        <w:rPr>
          <w:rFonts w:ascii="Arial" w:hAnsi="Arial" w:cs="Arial"/>
          <w:lang w:val="mn-MN"/>
        </w:rPr>
        <w:t>цагаан гэрэлтэй байна. (Зураг 7.3.б.)</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7.8.2. </w:t>
      </w:r>
      <w:r w:rsidRPr="006D1DBA">
        <w:rPr>
          <w:rFonts w:ascii="Arial" w:hAnsi="Arial" w:cs="Arial"/>
          <w:lang w:val="mn-MN"/>
        </w:rPr>
        <w:t>Хэрэв зүтгүүр толгойд нь яваа бол өдөр-бамбайн дэнлүүний дэргэд дэлгэсэн хоёр шар дарцаг, шөнө-бамбайн хоёр шар гэрэл харагдана. (Зураг 7.3.в.)</w:t>
      </w:r>
    </w:p>
    <w:p w:rsidR="00202FCF" w:rsidRPr="006D1DB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Цас цэвэрлэгчийн сүүлийг ганцаараа яваа зүтгүүрийн нэг адил дохиогоор хангана.</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СЭЛГ</w:t>
      </w:r>
      <w:r w:rsidR="00D719CB" w:rsidRPr="006D1DBA">
        <w:rPr>
          <w:rFonts w:ascii="Arial" w:hAnsi="Arial" w:cs="Arial"/>
          <w:b/>
          <w:bCs/>
          <w:iCs/>
          <w:lang w:val="mn-MN"/>
        </w:rPr>
        <w:t>ЭЭ ХИЙЖ БАЙГАА ЗҮТГҮҮРИЙН ДОХИО</w:t>
      </w:r>
    </w:p>
    <w:p w:rsidR="00202FCF" w:rsidRPr="006D1DBA" w:rsidRDefault="00202FCF" w:rsidP="00202FCF">
      <w:pPr>
        <w:autoSpaceDE w:val="0"/>
        <w:autoSpaceDN w:val="0"/>
        <w:adjustRightInd w:val="0"/>
        <w:spacing w:before="100" w:after="100"/>
        <w:jc w:val="center"/>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7.9. </w:t>
      </w:r>
      <w:r w:rsidRPr="006D1DBA">
        <w:rPr>
          <w:rFonts w:ascii="Arial" w:hAnsi="Arial" w:cs="Arial"/>
          <w:lang w:val="mn-MN"/>
        </w:rPr>
        <w:t xml:space="preserve">Сэлгээ хийж байгаа, галт тэргэнд очих ба галт тэрэгнээс буцаж яваа зүтгүүрийн ард, урд шөнийн цагт бамбайн дэнлүүний машинчийн талд тус бүр нэг </w:t>
      </w:r>
      <w:r w:rsidRPr="006D1DBA">
        <w:rPr>
          <w:rFonts w:ascii="Arial" w:hAnsi="Arial" w:cs="Arial"/>
          <w:color w:val="FF0000"/>
          <w:highlight w:val="yellow"/>
          <w:lang w:val="mn-MN"/>
        </w:rPr>
        <w:t>тунгалаг</w:t>
      </w:r>
      <w:r w:rsidR="00D719CB" w:rsidRPr="006D1DBA">
        <w:rPr>
          <w:rFonts w:ascii="Arial" w:hAnsi="Arial" w:cs="Arial"/>
          <w:lang w:val="mn-MN"/>
        </w:rPr>
        <w:t xml:space="preserve"> цагаан гэрэл харагдана.</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ind w:firstLine="708"/>
        <w:jc w:val="center"/>
        <w:rPr>
          <w:rFonts w:ascii="Arial" w:hAnsi="Arial" w:cs="Arial"/>
          <w:b/>
          <w:lang w:val="mn-MN"/>
        </w:rPr>
      </w:pPr>
      <w:r w:rsidRPr="006D1DBA">
        <w:rPr>
          <w:rFonts w:ascii="Arial" w:hAnsi="Arial" w:cs="Arial"/>
          <w:b/>
          <w:lang w:val="mn-MN"/>
        </w:rPr>
        <w:t>ЗАМААС АВАГДДАГ ӨӨРӨӨ ЯВАГЧ ТУСГАЙ</w:t>
      </w:r>
    </w:p>
    <w:p w:rsidR="00202FCF" w:rsidRPr="006D1DBA" w:rsidRDefault="00202FCF" w:rsidP="00202FCF">
      <w:pPr>
        <w:autoSpaceDE w:val="0"/>
        <w:autoSpaceDN w:val="0"/>
        <w:adjustRightInd w:val="0"/>
        <w:ind w:firstLine="708"/>
        <w:jc w:val="center"/>
        <w:rPr>
          <w:rFonts w:ascii="Arial" w:hAnsi="Arial" w:cs="Arial"/>
          <w:b/>
          <w:lang w:val="mn-MN"/>
        </w:rPr>
      </w:pPr>
      <w:r w:rsidRPr="006D1DBA">
        <w:rPr>
          <w:rFonts w:ascii="Arial" w:hAnsi="Arial" w:cs="Arial"/>
          <w:b/>
          <w:lang w:val="mn-MN"/>
        </w:rPr>
        <w:t xml:space="preserve"> ХӨДЛӨХ БҮРЭЛДЭХҮҮН (ДРЕЗИН) БОЛОН БУСАД </w:t>
      </w:r>
    </w:p>
    <w:p w:rsidR="00202FCF" w:rsidRPr="006D1DBA" w:rsidRDefault="00202FCF" w:rsidP="00202FCF">
      <w:pPr>
        <w:autoSpaceDE w:val="0"/>
        <w:autoSpaceDN w:val="0"/>
        <w:adjustRightInd w:val="0"/>
        <w:ind w:firstLine="708"/>
        <w:jc w:val="center"/>
        <w:rPr>
          <w:rFonts w:ascii="Arial" w:hAnsi="Arial" w:cs="Arial"/>
          <w:b/>
          <w:lang w:val="mn-MN"/>
        </w:rPr>
      </w:pPr>
      <w:r w:rsidRPr="006D1DBA">
        <w:rPr>
          <w:rFonts w:ascii="Arial" w:hAnsi="Arial" w:cs="Arial"/>
          <w:b/>
          <w:lang w:val="mn-MN"/>
        </w:rPr>
        <w:t>НЭГЖИЙН ЯВЖ БАЙГАА ҮЕИЙН ДОХИО</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7.10. </w:t>
      </w:r>
      <w:r w:rsidRPr="006D1DBA">
        <w:rPr>
          <w:rFonts w:ascii="Arial" w:hAnsi="Arial" w:cs="Arial"/>
          <w:lang w:val="mn-MN"/>
        </w:rPr>
        <w:t xml:space="preserve">Замаас авагддаг өөрөө явагч тусгай хөдлөх бүрэлдэхүүн (дрезин), тэргэнцэр гэх зэрэг замаас авч болдог бусад нэгжүүд хоорондын замд ажиллаж байхдаа дор дурдсан дохиотой байна. Өдөр хоёр тал нь улаан будагтай тэгш өнцөгт дөрвөлжин самбар эсвэл урт иштэй дэлгэсэн улаан дарцаг. </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 xml:space="preserve">Шөнө урт ишинд байрлуулсан ар, өвөр аль ч талдаа харагдах улаан гэрэл бүхий дэнлүүтэй байна. </w:t>
      </w:r>
    </w:p>
    <w:p w:rsidR="00202FCF" w:rsidRPr="006D1DBA" w:rsidRDefault="00FE0732" w:rsidP="00202FCF">
      <w:pPr>
        <w:autoSpaceDE w:val="0"/>
        <w:autoSpaceDN w:val="0"/>
        <w:adjustRightInd w:val="0"/>
        <w:ind w:firstLine="708"/>
        <w:jc w:val="both"/>
        <w:rPr>
          <w:rFonts w:ascii="Arial" w:hAnsi="Arial" w:cs="Arial"/>
          <w:lang w:val="mn-MN"/>
        </w:rPr>
      </w:pPr>
      <w:r w:rsidRPr="006D1DBA">
        <w:rPr>
          <w:rFonts w:ascii="Arial" w:hAnsi="Arial" w:cs="Arial"/>
          <w:lang w:val="mn-MN"/>
        </w:rPr>
        <w:t xml:space="preserve">Хоорондын замд </w:t>
      </w:r>
      <w:r w:rsidR="00E22AB9" w:rsidRPr="006D1DBA">
        <w:rPr>
          <w:rFonts w:ascii="Arial" w:hAnsi="Arial" w:cs="Arial"/>
          <w:color w:val="FF0000"/>
          <w:highlight w:val="yellow"/>
          <w:lang w:val="mn-MN"/>
        </w:rPr>
        <w:t>ажиллаж</w:t>
      </w:r>
      <w:r w:rsidR="00E22AB9" w:rsidRPr="006D1DBA">
        <w:rPr>
          <w:rFonts w:ascii="Arial" w:hAnsi="Arial" w:cs="Arial"/>
          <w:lang w:val="mn-MN"/>
        </w:rPr>
        <w:t xml:space="preserve"> </w:t>
      </w:r>
      <w:r w:rsidRPr="006D1DBA">
        <w:rPr>
          <w:rFonts w:ascii="Arial" w:hAnsi="Arial" w:cs="Arial"/>
          <w:lang w:val="mn-MN"/>
        </w:rPr>
        <w:t xml:space="preserve">байгаа </w:t>
      </w:r>
      <w:r w:rsidRPr="006D1DBA">
        <w:rPr>
          <w:rFonts w:ascii="Arial" w:hAnsi="Arial" w:cs="Arial"/>
          <w:color w:val="FF0000"/>
          <w:highlight w:val="yellow"/>
          <w:lang w:val="mn-MN"/>
        </w:rPr>
        <w:t>тэргэнц</w:t>
      </w:r>
      <w:r w:rsidR="00E22AB9" w:rsidRPr="006D1DBA">
        <w:rPr>
          <w:rFonts w:ascii="Arial" w:hAnsi="Arial" w:cs="Arial"/>
          <w:color w:val="FF0000"/>
          <w:highlight w:val="yellow"/>
          <w:lang w:val="mn-MN"/>
        </w:rPr>
        <w:t>э</w:t>
      </w:r>
      <w:r w:rsidR="00202FCF" w:rsidRPr="006D1DBA">
        <w:rPr>
          <w:rFonts w:ascii="Arial" w:hAnsi="Arial" w:cs="Arial"/>
          <w:color w:val="FF0000"/>
          <w:highlight w:val="yellow"/>
          <w:lang w:val="mn-MN"/>
        </w:rPr>
        <w:t>р</w:t>
      </w:r>
      <w:r w:rsidR="00202FCF" w:rsidRPr="006D1DBA">
        <w:rPr>
          <w:rFonts w:ascii="Arial" w:hAnsi="Arial" w:cs="Arial"/>
          <w:lang w:val="mn-MN"/>
        </w:rPr>
        <w:t xml:space="preserve"> дээрх дохионоос гадна хоёр талд нь 800 метр зайтай газар гар ба зөөврийн улаан дохиогоор хаах бөгөөд тэргэнцэр</w:t>
      </w:r>
      <w:r w:rsidR="00202FCF" w:rsidRPr="006D1DBA">
        <w:rPr>
          <w:rFonts w:ascii="Arial" w:hAnsi="Arial" w:cs="Arial"/>
          <w:b/>
          <w:lang w:val="mn-MN"/>
        </w:rPr>
        <w:t xml:space="preserve"> </w:t>
      </w:r>
      <w:r w:rsidR="00202FCF" w:rsidRPr="006D1DBA">
        <w:rPr>
          <w:rFonts w:ascii="Arial" w:hAnsi="Arial" w:cs="Arial"/>
          <w:lang w:val="mn-MN"/>
        </w:rPr>
        <w:t xml:space="preserve">хөдлөхтэй нэгэн зэрэг дохиог өөрчлөн байрлуулахаар зохицуулна. </w:t>
      </w:r>
    </w:p>
    <w:p w:rsidR="00E22AB9" w:rsidRPr="006D1DBA" w:rsidRDefault="00E22AB9" w:rsidP="00E22AB9">
      <w:pPr>
        <w:autoSpaceDE w:val="0"/>
        <w:autoSpaceDN w:val="0"/>
        <w:adjustRightInd w:val="0"/>
        <w:ind w:firstLine="708"/>
        <w:jc w:val="both"/>
        <w:rPr>
          <w:rFonts w:ascii="Arial" w:hAnsi="Arial" w:cs="Arial"/>
          <w:lang w:val="mn-MN"/>
        </w:rPr>
      </w:pPr>
      <w:r w:rsidRPr="006D1DBA">
        <w:rPr>
          <w:rFonts w:ascii="Arial" w:hAnsi="Arial" w:cs="Arial"/>
          <w:color w:val="FF0000"/>
          <w:highlight w:val="yellow"/>
          <w:lang w:val="mn-MN"/>
        </w:rPr>
        <w:t>7.10 Хоорондын замд ажиллаж байгаа тэргэнцрийн хоёр талд нь улаан дарцаг барьсан дохиочин хамгаалж явна. Тэргэнцрийн хоёр талд дохиочин хамгаалж явах зайг үзэгдэлт болон цаг агаарын нөхцөл, тээвэрлэж буй ачааны төрлөөс  шалтгаалан тогтооно.</w:t>
      </w:r>
    </w:p>
    <w:p w:rsidR="00202FCF" w:rsidRPr="006D1DB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 xml:space="preserve">Тэргэнцэр өртөөнд ажиллаж байхдаа өдрийн цагт хоёр тал нь улаан самбар эсвэл урт иштэй улаан дарцаг, шөнийн цагт хоёр тал нь улаан гэрэл бүхий урт иштэй дэнлүүтэй байна. </w:t>
      </w:r>
    </w:p>
    <w:p w:rsidR="00202FCF" w:rsidRPr="006D1DB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 xml:space="preserve">Өртөөний зам ба суман шилжүүлэг дээр ажиллаж байгаа </w:t>
      </w:r>
      <w:r w:rsidRPr="006D1DBA">
        <w:rPr>
          <w:rFonts w:ascii="Arial" w:hAnsi="Arial" w:cs="Arial"/>
          <w:color w:val="FF0000"/>
          <w:highlight w:val="yellow"/>
          <w:lang w:val="mn-MN"/>
        </w:rPr>
        <w:t>тэргэ</w:t>
      </w:r>
      <w:r w:rsidR="00241264" w:rsidRPr="006D1DBA">
        <w:rPr>
          <w:rFonts w:ascii="Arial" w:hAnsi="Arial" w:cs="Arial"/>
          <w:color w:val="FF0000"/>
          <w:highlight w:val="yellow"/>
          <w:lang w:val="mn-MN"/>
        </w:rPr>
        <w:t>нц</w:t>
      </w:r>
      <w:r w:rsidRPr="006D1DBA">
        <w:rPr>
          <w:rFonts w:ascii="Arial" w:hAnsi="Arial" w:cs="Arial"/>
          <w:color w:val="FF0000"/>
          <w:highlight w:val="yellow"/>
          <w:lang w:val="mn-MN"/>
        </w:rPr>
        <w:t>рийг</w:t>
      </w:r>
      <w:r w:rsidRPr="006D1DBA">
        <w:rPr>
          <w:rFonts w:ascii="Arial" w:hAnsi="Arial" w:cs="Arial"/>
          <w:lang w:val="mn-MN"/>
        </w:rPr>
        <w:t xml:space="preserve"> хоёр талд нь 50 метр зайтай газарт гар ба зөөврийн улаан дохиогоор хаах бөгөөд </w:t>
      </w:r>
      <w:r w:rsidRPr="006D1DBA">
        <w:rPr>
          <w:rFonts w:ascii="Arial" w:hAnsi="Arial" w:cs="Arial"/>
          <w:color w:val="FF0000"/>
          <w:highlight w:val="yellow"/>
          <w:lang w:val="mn-MN"/>
        </w:rPr>
        <w:t>тэргэнцрийг</w:t>
      </w:r>
      <w:r w:rsidRPr="006D1DBA">
        <w:rPr>
          <w:rFonts w:ascii="Arial" w:hAnsi="Arial" w:cs="Arial"/>
          <w:lang w:val="mn-MN"/>
        </w:rPr>
        <w:t xml:space="preserve"> хөдлөхтэй нэгэн зэрэг дохиог өөрчлөн байрлуулна. </w:t>
      </w:r>
    </w:p>
    <w:p w:rsidR="00202FCF" w:rsidRPr="006D1DB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 xml:space="preserve">Тэргэнцэр болон замаас авагддаг бусад нэгжийг хоёр талаас нь хааж явах төмөр замын ажилтан, түүнчлэн эдгээр нэгжийн хөдөлгөөнийг удирдаж яваа ажилтан зөөврийн самбар, гар дарцаг, дохионы дэнлүүнээс гадна галт тэрэг ойртож байгаа тухай мэдэгдэх, хэрэв шаардлага гарвал галт тэргэнд зогсоох дохио өгөхөд зориулсан бялт ба бүрээгээр хангагдсан байна. </w:t>
      </w:r>
    </w:p>
    <w:p w:rsidR="00202FCF" w:rsidRPr="006D1DBA" w:rsidRDefault="00202FCF" w:rsidP="00202FCF">
      <w:pPr>
        <w:autoSpaceDE w:val="0"/>
        <w:autoSpaceDN w:val="0"/>
        <w:adjustRightInd w:val="0"/>
        <w:jc w:val="center"/>
        <w:rPr>
          <w:rFonts w:ascii="Arial" w:hAnsi="Arial" w:cs="Arial"/>
          <w:b/>
          <w:iCs/>
          <w:lang w:val="mn-MN"/>
        </w:rPr>
      </w:pPr>
    </w:p>
    <w:p w:rsidR="00202FCF" w:rsidRPr="006D1DBA" w:rsidRDefault="00202FCF" w:rsidP="00202FCF">
      <w:pPr>
        <w:autoSpaceDE w:val="0"/>
        <w:autoSpaceDN w:val="0"/>
        <w:adjustRightInd w:val="0"/>
        <w:jc w:val="center"/>
        <w:rPr>
          <w:rFonts w:ascii="Arial" w:hAnsi="Arial" w:cs="Arial"/>
          <w:b/>
          <w:iCs/>
          <w:lang w:val="mn-MN"/>
        </w:rPr>
      </w:pPr>
      <w:r w:rsidRPr="006D1DBA">
        <w:rPr>
          <w:rFonts w:ascii="Arial" w:hAnsi="Arial" w:cs="Arial"/>
          <w:b/>
          <w:iCs/>
          <w:lang w:val="mn-MN"/>
        </w:rPr>
        <w:t>НАЙМДУГААР БҮЛЭГ</w:t>
      </w:r>
    </w:p>
    <w:p w:rsidR="00202FCF" w:rsidRPr="006D1DBA" w:rsidRDefault="00202FCF" w:rsidP="00202FCF">
      <w:pPr>
        <w:autoSpaceDE w:val="0"/>
        <w:autoSpaceDN w:val="0"/>
        <w:adjustRightInd w:val="0"/>
        <w:jc w:val="center"/>
        <w:rPr>
          <w:rFonts w:ascii="Arial" w:hAnsi="Arial" w:cs="Arial"/>
          <w:b/>
          <w:lang w:val="mn-MN"/>
        </w:rPr>
      </w:pPr>
    </w:p>
    <w:p w:rsidR="00202FCF" w:rsidRPr="006D1DBA" w:rsidRDefault="00202FCF" w:rsidP="00202FCF">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 xml:space="preserve">ДУУТ ДОХИО </w:t>
      </w:r>
    </w:p>
    <w:p w:rsidR="00202FCF" w:rsidRPr="006D1DBA" w:rsidRDefault="00202FCF" w:rsidP="00202FCF">
      <w:pPr>
        <w:autoSpaceDE w:val="0"/>
        <w:autoSpaceDN w:val="0"/>
        <w:adjustRightInd w:val="0"/>
        <w:spacing w:before="100" w:after="100"/>
        <w:jc w:val="center"/>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8.1. </w:t>
      </w:r>
      <w:r w:rsidRPr="006D1DBA">
        <w:rPr>
          <w:rFonts w:ascii="Arial" w:hAnsi="Arial" w:cs="Arial"/>
          <w:lang w:val="mn-MN"/>
        </w:rPr>
        <w:t xml:space="preserve">Галт тэрэгний хөдөлгөөнд хэрэглэгдэх дуут дохиог шүгэл, бүрээ, зүтгүүрийн ба өөрөө явагч тусгай хөдлөх бүрэлдэхүүний шүгэл зэргээр өгнө. </w:t>
      </w:r>
    </w:p>
    <w:p w:rsidR="00202FCF" w:rsidRPr="006D1DBA" w:rsidRDefault="00202FCF" w:rsidP="00202FCF">
      <w:pPr>
        <w:rPr>
          <w:rFonts w:ascii="Arial" w:hAnsi="Arial" w:cs="Arial"/>
          <w:lang w:val="mn-M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3"/>
        <w:gridCol w:w="2676"/>
        <w:gridCol w:w="2274"/>
        <w:gridCol w:w="3523"/>
      </w:tblGrid>
      <w:tr w:rsidR="006F7C95" w:rsidRPr="006D1DBA"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Зургийн дугаар</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Дохио</w:t>
            </w:r>
          </w:p>
        </w:tc>
        <w:tc>
          <w:tcPr>
            <w:tcW w:w="2274"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Дохионы шаардлага</w:t>
            </w:r>
          </w:p>
        </w:tc>
        <w:tc>
          <w:tcPr>
            <w:tcW w:w="352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Дохиог хэн өгөх</w:t>
            </w:r>
          </w:p>
        </w:tc>
      </w:tr>
      <w:tr w:rsidR="006F7C95" w:rsidRPr="000265A9"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8.1.1</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Гурван богино</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noProof/>
                <w:lang w:val="en-US" w:eastAsia="en-US"/>
              </w:rPr>
              <w:drawing>
                <wp:inline distT="0" distB="0" distL="0" distR="0" wp14:anchorId="3A477EAE" wp14:editId="63D3B539">
                  <wp:extent cx="750570" cy="20447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50570" cy="204470"/>
                          </a:xfrm>
                          <a:prstGeom prst="rect">
                            <a:avLst/>
                          </a:prstGeom>
                          <a:noFill/>
                          <a:ln>
                            <a:noFill/>
                          </a:ln>
                        </pic:spPr>
                      </pic:pic>
                    </a:graphicData>
                  </a:graphic>
                </wp:inline>
              </w:drawing>
            </w:r>
          </w:p>
        </w:tc>
        <w:tc>
          <w:tcPr>
            <w:tcW w:w="2274"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“Зогс”</w:t>
            </w:r>
          </w:p>
        </w:tc>
        <w:tc>
          <w:tcPr>
            <w:tcW w:w="3523"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 xml:space="preserve">Зүтгүүр </w:t>
            </w:r>
            <w:r w:rsidR="001227BD" w:rsidRPr="006D1DBA">
              <w:rPr>
                <w:rFonts w:ascii="Arial" w:hAnsi="Arial" w:cs="Arial"/>
                <w:bCs/>
                <w:lang w:val="mn-MN"/>
              </w:rPr>
              <w:t>б</w:t>
            </w:r>
            <w:r w:rsidRPr="006D1DBA">
              <w:rPr>
                <w:rFonts w:ascii="Arial" w:hAnsi="Arial" w:cs="Arial"/>
                <w:bCs/>
                <w:lang w:val="mn-MN"/>
              </w:rPr>
              <w:t xml:space="preserve">а галт тэрэгний бригад, өртөөний болон галт </w:t>
            </w:r>
            <w:r w:rsidRPr="006D1DBA">
              <w:rPr>
                <w:rFonts w:ascii="Arial" w:hAnsi="Arial" w:cs="Arial"/>
                <w:bCs/>
                <w:lang w:val="mn-MN"/>
              </w:rPr>
              <w:lastRenderedPageBreak/>
              <w:t>тэрэгний хөдөлгөөнд оролцдог бусад ажилтан өгнө</w:t>
            </w:r>
          </w:p>
        </w:tc>
      </w:tr>
      <w:tr w:rsidR="006F7C95" w:rsidRPr="000265A9"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lastRenderedPageBreak/>
              <w:t>8.1.2</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Нэг урт</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615" w:dyaOrig="209">
                <v:shape id="_x0000_i1038" type="#_x0000_t75" style="width:30pt;height:9.75pt" o:ole="">
                  <v:imagedata r:id="rId99" o:title=""/>
                </v:shape>
                <o:OLEObject Type="Embed" ProgID="Visio.Drawing.11" ShapeID="_x0000_i1038" DrawAspect="Content" ObjectID="_1585721702" r:id="rId100"/>
              </w:object>
            </w:r>
          </w:p>
          <w:p w:rsidR="006F7C95" w:rsidRPr="006D1DBA" w:rsidRDefault="006F7C95" w:rsidP="006F7C95">
            <w:pPr>
              <w:autoSpaceDE w:val="0"/>
              <w:autoSpaceDN w:val="0"/>
              <w:adjustRightInd w:val="0"/>
              <w:jc w:val="center"/>
              <w:rPr>
                <w:rFonts w:ascii="Arial" w:hAnsi="Arial" w:cs="Arial"/>
                <w:bCs/>
                <w:lang w:val="mn-MN"/>
              </w:rPr>
            </w:pPr>
          </w:p>
        </w:tc>
        <w:tc>
          <w:tcPr>
            <w:tcW w:w="2274"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“Галт тэргийг явуул”</w:t>
            </w:r>
          </w:p>
        </w:tc>
        <w:tc>
          <w:tcPr>
            <w:tcW w:w="3523"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Өртөөний замд галт тэргэнд өртөөний жижү</w:t>
            </w:r>
            <w:r w:rsidR="001227BD" w:rsidRPr="006D1DBA">
              <w:rPr>
                <w:rFonts w:ascii="Arial" w:hAnsi="Arial" w:cs="Arial"/>
                <w:bCs/>
                <w:lang w:val="mn-MN"/>
              </w:rPr>
              <w:t>үр буюу техник захирамжийн акта</w:t>
            </w:r>
            <w:r w:rsidRPr="006D1DBA">
              <w:rPr>
                <w:rFonts w:ascii="Arial" w:hAnsi="Arial" w:cs="Arial"/>
                <w:bCs/>
                <w:lang w:val="mn-MN"/>
              </w:rPr>
              <w:t>д заасан ажилтан, аж ахуйн галт тэргэнд түүний ажил удирдагч</w:t>
            </w:r>
            <w:r w:rsidRPr="006D1DBA">
              <w:rPr>
                <w:rFonts w:ascii="Arial" w:hAnsi="Arial" w:cs="Arial"/>
                <w:b/>
                <w:bCs/>
                <w:lang w:val="mn-MN"/>
              </w:rPr>
              <w:t xml:space="preserve">, </w:t>
            </w:r>
            <w:r w:rsidRPr="006D1DBA">
              <w:rPr>
                <w:rFonts w:ascii="Arial" w:hAnsi="Arial" w:cs="Arial"/>
                <w:bCs/>
                <w:lang w:val="mn-MN"/>
              </w:rPr>
              <w:t>сэлгээний үед найруулагчийн бригад өгнө. Түүчээ зүтгүүрийн машинч зүтгүүрийн шүглээр хариу өгнө. Хос</w:t>
            </w:r>
            <w:r w:rsidRPr="006D1DBA">
              <w:rPr>
                <w:rFonts w:ascii="Arial" w:hAnsi="Arial" w:cs="Arial"/>
                <w:b/>
                <w:bCs/>
                <w:lang w:val="mn-MN"/>
              </w:rPr>
              <w:t xml:space="preserve"> </w:t>
            </w:r>
            <w:r w:rsidRPr="006D1DBA">
              <w:rPr>
                <w:rFonts w:ascii="Arial" w:hAnsi="Arial" w:cs="Arial"/>
                <w:bCs/>
                <w:lang w:val="mn-MN"/>
              </w:rPr>
              <w:t>зүтгүүртэй бол хоёр дахь зүтгүүрийн машинч дохиог давтана.</w:t>
            </w:r>
          </w:p>
        </w:tc>
      </w:tr>
      <w:tr w:rsidR="006F7C95" w:rsidRPr="000265A9"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8.1.3</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Гурван урт</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615" w:dyaOrig="209">
                <v:shape id="_x0000_i1039" type="#_x0000_t75" style="width:30pt;height:9.75pt" o:ole="">
                  <v:imagedata r:id="rId99" o:title=""/>
                </v:shape>
                <o:OLEObject Type="Embed" ProgID="Visio.Drawing.11" ShapeID="_x0000_i1039" DrawAspect="Content" ObjectID="_1585721703" r:id="rId101"/>
              </w:object>
            </w:r>
            <w:r w:rsidRPr="006D1DBA">
              <w:rPr>
                <w:rFonts w:ascii="Arial" w:hAnsi="Arial" w:cs="Arial"/>
              </w:rPr>
              <w:object w:dxaOrig="615" w:dyaOrig="209">
                <v:shape id="_x0000_i1040" type="#_x0000_t75" style="width:30pt;height:9.75pt" o:ole="">
                  <v:imagedata r:id="rId99" o:title=""/>
                </v:shape>
                <o:OLEObject Type="Embed" ProgID="Visio.Drawing.11" ShapeID="_x0000_i1040" DrawAspect="Content" ObjectID="_1585721704" r:id="rId102"/>
              </w:object>
            </w:r>
            <w:r w:rsidRPr="006D1DBA">
              <w:rPr>
                <w:rFonts w:ascii="Arial" w:hAnsi="Arial" w:cs="Arial"/>
              </w:rPr>
              <w:object w:dxaOrig="615" w:dyaOrig="209">
                <v:shape id="_x0000_i1041" type="#_x0000_t75" style="width:30pt;height:9.75pt" o:ole="">
                  <v:imagedata r:id="rId99" o:title=""/>
                </v:shape>
                <o:OLEObject Type="Embed" ProgID="Visio.Drawing.11" ShapeID="_x0000_i1041" DrawAspect="Content" ObjectID="_1585721705" r:id="rId103"/>
              </w:object>
            </w:r>
          </w:p>
          <w:p w:rsidR="006F7C95" w:rsidRPr="006D1DBA" w:rsidRDefault="006F7C95" w:rsidP="006F7C95">
            <w:pPr>
              <w:autoSpaceDE w:val="0"/>
              <w:autoSpaceDN w:val="0"/>
              <w:adjustRightInd w:val="0"/>
              <w:jc w:val="center"/>
              <w:rPr>
                <w:rFonts w:ascii="Arial" w:hAnsi="Arial" w:cs="Arial"/>
                <w:bCs/>
                <w:lang w:val="mn-MN"/>
              </w:rPr>
            </w:pPr>
          </w:p>
        </w:tc>
        <w:tc>
          <w:tcPr>
            <w:tcW w:w="2274" w:type="dxa"/>
          </w:tcPr>
          <w:p w:rsidR="006F7C95" w:rsidRPr="006D1DBA" w:rsidRDefault="006F7C95" w:rsidP="006A7692">
            <w:pPr>
              <w:autoSpaceDE w:val="0"/>
              <w:autoSpaceDN w:val="0"/>
              <w:adjustRightInd w:val="0"/>
              <w:jc w:val="both"/>
              <w:rPr>
                <w:rFonts w:ascii="Arial" w:hAnsi="Arial" w:cs="Arial"/>
                <w:bCs/>
                <w:lang w:val="mn-MN"/>
              </w:rPr>
            </w:pPr>
            <w:r w:rsidRPr="006D1DBA">
              <w:rPr>
                <w:rFonts w:ascii="Arial" w:hAnsi="Arial" w:cs="Arial"/>
                <w:bCs/>
                <w:lang w:val="mn-MN"/>
              </w:rPr>
              <w:t>Галт тэрэгний бригадад “</w:t>
            </w:r>
            <w:r w:rsidRPr="006D1DBA">
              <w:rPr>
                <w:rFonts w:ascii="Arial" w:hAnsi="Arial" w:cs="Arial"/>
                <w:bCs/>
                <w:color w:val="FF0000"/>
                <w:highlight w:val="yellow"/>
                <w:lang w:val="mn-MN"/>
              </w:rPr>
              <w:t>Тоормос</w:t>
            </w:r>
            <w:r w:rsidR="006A7692" w:rsidRPr="006D1DBA">
              <w:rPr>
                <w:rFonts w:ascii="Arial" w:hAnsi="Arial" w:cs="Arial"/>
                <w:bCs/>
                <w:color w:val="FF0000"/>
                <w:highlight w:val="yellow"/>
                <w:lang w:val="mn-MN"/>
              </w:rPr>
              <w:t>о</w:t>
            </w:r>
            <w:r w:rsidRPr="006D1DBA">
              <w:rPr>
                <w:rFonts w:ascii="Arial" w:hAnsi="Arial" w:cs="Arial"/>
                <w:bCs/>
                <w:color w:val="FF0000"/>
                <w:highlight w:val="yellow"/>
                <w:lang w:val="mn-MN"/>
              </w:rPr>
              <w:t>л</w:t>
            </w:r>
            <w:r w:rsidRPr="006D1DBA">
              <w:rPr>
                <w:rFonts w:ascii="Arial" w:hAnsi="Arial" w:cs="Arial"/>
                <w:bCs/>
                <w:lang w:val="mn-MN"/>
              </w:rPr>
              <w:t>” гэж шаардана.</w:t>
            </w:r>
          </w:p>
        </w:tc>
        <w:tc>
          <w:tcPr>
            <w:tcW w:w="3523"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Галт тэрэг авч яваа</w:t>
            </w:r>
            <w:r w:rsidRPr="006D1DBA">
              <w:rPr>
                <w:rFonts w:ascii="Arial" w:hAnsi="Arial" w:cs="Arial"/>
                <w:b/>
                <w:bCs/>
                <w:lang w:val="mn-MN"/>
              </w:rPr>
              <w:t xml:space="preserve"> </w:t>
            </w:r>
            <w:r w:rsidRPr="006D1DBA">
              <w:rPr>
                <w:rFonts w:ascii="Arial" w:hAnsi="Arial" w:cs="Arial"/>
                <w:bCs/>
                <w:lang w:val="mn-MN"/>
              </w:rPr>
              <w:t>түүчээ зүтгүүрийн машинч өгнө. Хоёр зүтгүүртэй бол хоёр дахь зүтгүүрийн машинч давтана.</w:t>
            </w:r>
          </w:p>
        </w:tc>
      </w:tr>
      <w:tr w:rsidR="006F7C95" w:rsidRPr="000265A9"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8.1.4</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Хоёр урт</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615" w:dyaOrig="209">
                <v:shape id="_x0000_i1042" type="#_x0000_t75" style="width:30pt;height:9.75pt" o:ole="">
                  <v:imagedata r:id="rId99" o:title=""/>
                </v:shape>
                <o:OLEObject Type="Embed" ProgID="Visio.Drawing.11" ShapeID="_x0000_i1042" DrawAspect="Content" ObjectID="_1585721706" r:id="rId104"/>
              </w:object>
            </w:r>
            <w:r w:rsidRPr="006D1DBA">
              <w:rPr>
                <w:rFonts w:ascii="Arial" w:hAnsi="Arial" w:cs="Arial"/>
              </w:rPr>
              <w:object w:dxaOrig="615" w:dyaOrig="209">
                <v:shape id="_x0000_i1043" type="#_x0000_t75" style="width:30pt;height:9.75pt" o:ole="">
                  <v:imagedata r:id="rId99" o:title=""/>
                </v:shape>
                <o:OLEObject Type="Embed" ProgID="Visio.Drawing.11" ShapeID="_x0000_i1043" DrawAspect="Content" ObjectID="_1585721707" r:id="rId105"/>
              </w:object>
            </w:r>
          </w:p>
        </w:tc>
        <w:tc>
          <w:tcPr>
            <w:tcW w:w="2274"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Галт тэрэгний бригадад “Тоормосоо сулла” гэж шаардана.</w:t>
            </w:r>
          </w:p>
        </w:tc>
        <w:tc>
          <w:tcPr>
            <w:tcW w:w="3523" w:type="dxa"/>
          </w:tcPr>
          <w:p w:rsidR="006F7C95" w:rsidRPr="006D1DBA" w:rsidRDefault="006F7C95" w:rsidP="006A7692">
            <w:pPr>
              <w:autoSpaceDE w:val="0"/>
              <w:autoSpaceDN w:val="0"/>
              <w:adjustRightInd w:val="0"/>
              <w:jc w:val="both"/>
              <w:rPr>
                <w:rFonts w:ascii="Arial" w:hAnsi="Arial" w:cs="Arial"/>
                <w:bCs/>
                <w:lang w:val="mn-MN"/>
              </w:rPr>
            </w:pPr>
            <w:r w:rsidRPr="006D1DBA">
              <w:rPr>
                <w:rFonts w:ascii="Arial" w:hAnsi="Arial" w:cs="Arial"/>
                <w:bCs/>
                <w:lang w:val="mn-MN"/>
              </w:rPr>
              <w:t>Галт тэрэг авч яваа түүчээ зүтгүүрийн машинч өгнө. Хос  зүтгүүртэй бол хоёр дахь зүтгүүрийн машинч давтана.</w:t>
            </w:r>
          </w:p>
        </w:tc>
      </w:tr>
      <w:tr w:rsidR="006F7C95" w:rsidRPr="006D1DBA"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8.1.5</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Гурван урт нэг богино</w:t>
            </w:r>
          </w:p>
          <w:p w:rsidR="006F7C95" w:rsidRPr="006D1DBA" w:rsidRDefault="006F7C95" w:rsidP="006F7C95">
            <w:pPr>
              <w:autoSpaceDE w:val="0"/>
              <w:autoSpaceDN w:val="0"/>
              <w:adjustRightInd w:val="0"/>
              <w:jc w:val="center"/>
              <w:rPr>
                <w:rFonts w:ascii="Arial" w:hAnsi="Arial" w:cs="Arial"/>
                <w:bCs/>
                <w:lang w:val="en-US"/>
              </w:rPr>
            </w:pPr>
            <w:r w:rsidRPr="006D1DBA">
              <w:rPr>
                <w:rFonts w:ascii="Arial" w:hAnsi="Arial" w:cs="Arial"/>
              </w:rPr>
              <w:object w:dxaOrig="615" w:dyaOrig="209">
                <v:shape id="_x0000_i1044" type="#_x0000_t75" style="width:30pt;height:9.75pt" o:ole="">
                  <v:imagedata r:id="rId99" o:title=""/>
                </v:shape>
                <o:OLEObject Type="Embed" ProgID="Visio.Drawing.11" ShapeID="_x0000_i1044" DrawAspect="Content" ObjectID="_1585721708" r:id="rId106"/>
              </w:object>
            </w:r>
            <w:r w:rsidRPr="006D1DBA">
              <w:rPr>
                <w:rFonts w:ascii="Arial" w:hAnsi="Arial" w:cs="Arial"/>
              </w:rPr>
              <w:object w:dxaOrig="615" w:dyaOrig="209">
                <v:shape id="_x0000_i1045" type="#_x0000_t75" style="width:30pt;height:9.75pt" o:ole="">
                  <v:imagedata r:id="rId99" o:title=""/>
                </v:shape>
                <o:OLEObject Type="Embed" ProgID="Visio.Drawing.11" ShapeID="_x0000_i1045" DrawAspect="Content" ObjectID="_1585721709" r:id="rId107"/>
              </w:object>
            </w:r>
            <w:r w:rsidRPr="006D1DBA">
              <w:rPr>
                <w:rFonts w:ascii="Arial" w:hAnsi="Arial" w:cs="Arial"/>
              </w:rPr>
              <w:object w:dxaOrig="615" w:dyaOrig="209">
                <v:shape id="_x0000_i1046" type="#_x0000_t75" style="width:30pt;height:9.75pt" o:ole="">
                  <v:imagedata r:id="rId99" o:title=""/>
                </v:shape>
                <o:OLEObject Type="Embed" ProgID="Visio.Drawing.11" ShapeID="_x0000_i1046" DrawAspect="Content" ObjectID="_1585721710" r:id="rId108"/>
              </w:object>
            </w:r>
            <w:r w:rsidRPr="006D1DBA">
              <w:rPr>
                <w:rFonts w:ascii="Arial" w:hAnsi="Arial" w:cs="Arial"/>
                <w:lang w:val="en-US"/>
              </w:rPr>
              <w:t xml:space="preserve"> </w:t>
            </w:r>
            <w:r w:rsidRPr="006D1DBA">
              <w:rPr>
                <w:rFonts w:ascii="Arial" w:hAnsi="Arial" w:cs="Arial"/>
              </w:rPr>
              <w:object w:dxaOrig="255" w:dyaOrig="255">
                <v:shape id="_x0000_i1047" type="#_x0000_t75" style="width:12.75pt;height:12.75pt" o:ole="">
                  <v:imagedata r:id="rId109" o:title=""/>
                </v:shape>
                <o:OLEObject Type="Embed" ProgID="Visio.Drawing.11" ShapeID="_x0000_i1047" DrawAspect="Content" ObjectID="_1585721711" r:id="rId110"/>
              </w:object>
            </w:r>
          </w:p>
        </w:tc>
        <w:tc>
          <w:tcPr>
            <w:tcW w:w="2274"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Өртөөнд галт тэрэг бүрэн бус бүрэлдэхүүнтэй ирсэн.</w:t>
            </w:r>
          </w:p>
        </w:tc>
        <w:tc>
          <w:tcPr>
            <w:tcW w:w="3523" w:type="dxa"/>
          </w:tcPr>
          <w:p w:rsidR="006F7C95" w:rsidRPr="006D1DBA" w:rsidRDefault="006F7C95" w:rsidP="006F7C95">
            <w:pPr>
              <w:autoSpaceDE w:val="0"/>
              <w:autoSpaceDN w:val="0"/>
              <w:adjustRightInd w:val="0"/>
              <w:jc w:val="both"/>
              <w:rPr>
                <w:rFonts w:ascii="Arial" w:hAnsi="Arial" w:cs="Arial"/>
                <w:bCs/>
                <w:lang w:val="mn-MN"/>
              </w:rPr>
            </w:pPr>
          </w:p>
          <w:p w:rsidR="006F7C95" w:rsidRPr="006D1DBA" w:rsidRDefault="001227BD" w:rsidP="006F7C95">
            <w:pPr>
              <w:autoSpaceDE w:val="0"/>
              <w:autoSpaceDN w:val="0"/>
              <w:adjustRightInd w:val="0"/>
              <w:jc w:val="both"/>
              <w:rPr>
                <w:rFonts w:ascii="Arial" w:hAnsi="Arial" w:cs="Arial"/>
                <w:bCs/>
                <w:lang w:val="mn-MN"/>
              </w:rPr>
            </w:pPr>
            <w:r w:rsidRPr="006D1DBA">
              <w:rPr>
                <w:rFonts w:ascii="Arial" w:hAnsi="Arial" w:cs="Arial"/>
                <w:bCs/>
                <w:lang w:val="mn-MN"/>
              </w:rPr>
              <w:t>З</w:t>
            </w:r>
            <w:r w:rsidR="006F7C95" w:rsidRPr="006D1DBA">
              <w:rPr>
                <w:rFonts w:ascii="Arial" w:hAnsi="Arial" w:cs="Arial"/>
                <w:bCs/>
                <w:lang w:val="mn-MN"/>
              </w:rPr>
              <w:t>үтгүүрийн машинч өгнө.</w:t>
            </w:r>
          </w:p>
        </w:tc>
      </w:tr>
      <w:tr w:rsidR="006F7C95" w:rsidRPr="000265A9"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8.1.6</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Гурван урт хоёр богино</w:t>
            </w:r>
          </w:p>
          <w:p w:rsidR="006F7C95" w:rsidRPr="006D1DBA" w:rsidRDefault="006F7C95" w:rsidP="006F7C95">
            <w:pPr>
              <w:autoSpaceDE w:val="0"/>
              <w:autoSpaceDN w:val="0"/>
              <w:adjustRightInd w:val="0"/>
              <w:jc w:val="center"/>
              <w:rPr>
                <w:rFonts w:ascii="Arial" w:hAnsi="Arial" w:cs="Arial"/>
                <w:lang w:val="en-US"/>
              </w:rPr>
            </w:pPr>
            <w:r w:rsidRPr="006D1DBA">
              <w:rPr>
                <w:rFonts w:ascii="Arial" w:hAnsi="Arial" w:cs="Arial"/>
              </w:rPr>
              <w:object w:dxaOrig="615" w:dyaOrig="209">
                <v:shape id="_x0000_i1048" type="#_x0000_t75" style="width:30pt;height:9.75pt" o:ole="">
                  <v:imagedata r:id="rId99" o:title=""/>
                </v:shape>
                <o:OLEObject Type="Embed" ProgID="Visio.Drawing.11" ShapeID="_x0000_i1048" DrawAspect="Content" ObjectID="_1585721712" r:id="rId111"/>
              </w:object>
            </w:r>
            <w:r w:rsidRPr="006D1DBA">
              <w:rPr>
                <w:rFonts w:ascii="Arial" w:hAnsi="Arial" w:cs="Arial"/>
              </w:rPr>
              <w:object w:dxaOrig="615" w:dyaOrig="209">
                <v:shape id="_x0000_i1049" type="#_x0000_t75" style="width:30pt;height:9.75pt" o:ole="">
                  <v:imagedata r:id="rId99" o:title=""/>
                </v:shape>
                <o:OLEObject Type="Embed" ProgID="Visio.Drawing.11" ShapeID="_x0000_i1049" DrawAspect="Content" ObjectID="_1585721713" r:id="rId112"/>
              </w:object>
            </w:r>
            <w:r w:rsidRPr="006D1DBA">
              <w:rPr>
                <w:rFonts w:ascii="Arial" w:hAnsi="Arial" w:cs="Arial"/>
              </w:rPr>
              <w:object w:dxaOrig="615" w:dyaOrig="209">
                <v:shape id="_x0000_i1050" type="#_x0000_t75" style="width:30pt;height:9.75pt" o:ole="">
                  <v:imagedata r:id="rId99" o:title=""/>
                </v:shape>
                <o:OLEObject Type="Embed" ProgID="Visio.Drawing.11" ShapeID="_x0000_i1050" DrawAspect="Content" ObjectID="_1585721714" r:id="rId113"/>
              </w:object>
            </w:r>
            <w:r w:rsidRPr="006D1DBA">
              <w:rPr>
                <w:rFonts w:ascii="Arial" w:hAnsi="Arial" w:cs="Arial"/>
                <w:lang w:val="en-US"/>
              </w:rPr>
              <w:t xml:space="preserve"> </w:t>
            </w:r>
            <w:r w:rsidRPr="006D1DBA">
              <w:rPr>
                <w:rFonts w:ascii="Arial" w:hAnsi="Arial" w:cs="Arial"/>
              </w:rPr>
              <w:object w:dxaOrig="255" w:dyaOrig="255">
                <v:shape id="_x0000_i1051" type="#_x0000_t75" style="width:12.75pt;height:12.75pt" o:ole="">
                  <v:imagedata r:id="rId109" o:title=""/>
                </v:shape>
                <o:OLEObject Type="Embed" ProgID="Visio.Drawing.11" ShapeID="_x0000_i1051" DrawAspect="Content" ObjectID="_1585721715" r:id="rId114"/>
              </w:object>
            </w:r>
            <w:r w:rsidRPr="006D1DBA">
              <w:rPr>
                <w:rFonts w:ascii="Arial" w:hAnsi="Arial" w:cs="Arial"/>
              </w:rPr>
              <w:object w:dxaOrig="255" w:dyaOrig="255">
                <v:shape id="_x0000_i1052" type="#_x0000_t75" style="width:12.75pt;height:12.75pt" o:ole="">
                  <v:imagedata r:id="rId109" o:title=""/>
                </v:shape>
                <o:OLEObject Type="Embed" ProgID="Visio.Drawing.11" ShapeID="_x0000_i1052" DrawAspect="Content" ObjectID="_1585721716" r:id="rId115"/>
              </w:object>
            </w:r>
          </w:p>
          <w:p w:rsidR="006F7C95" w:rsidRPr="006D1DBA" w:rsidRDefault="006F7C95" w:rsidP="006F7C95">
            <w:pPr>
              <w:autoSpaceDE w:val="0"/>
              <w:autoSpaceDN w:val="0"/>
              <w:adjustRightInd w:val="0"/>
              <w:jc w:val="center"/>
              <w:rPr>
                <w:rFonts w:ascii="Arial" w:hAnsi="Arial" w:cs="Arial"/>
                <w:bCs/>
                <w:lang w:val="en-US"/>
              </w:rPr>
            </w:pPr>
          </w:p>
        </w:tc>
        <w:tc>
          <w:tcPr>
            <w:tcW w:w="2274"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Машинчаас туслах машинч, механик-бригадын дарга, ажил удирдагчийг зүтгүүрт дуудах</w:t>
            </w:r>
          </w:p>
        </w:tc>
        <w:tc>
          <w:tcPr>
            <w:tcW w:w="3523" w:type="dxa"/>
          </w:tcPr>
          <w:p w:rsidR="006F7C95" w:rsidRPr="006D1DBA" w:rsidRDefault="006F7C95" w:rsidP="006F7C95">
            <w:pPr>
              <w:autoSpaceDE w:val="0"/>
              <w:autoSpaceDN w:val="0"/>
              <w:adjustRightInd w:val="0"/>
              <w:jc w:val="both"/>
              <w:rPr>
                <w:rFonts w:ascii="Arial" w:hAnsi="Arial" w:cs="Arial"/>
                <w:b/>
                <w:bCs/>
                <w:lang w:val="mn-MN"/>
              </w:rPr>
            </w:pPr>
            <w:r w:rsidRPr="006D1DBA">
              <w:rPr>
                <w:rFonts w:ascii="Arial" w:hAnsi="Arial" w:cs="Arial"/>
                <w:bCs/>
                <w:lang w:val="mn-MN"/>
              </w:rPr>
              <w:t xml:space="preserve">Хоорондын замд зогссон буюу зам засварын ажил хийж байх үед зүтгүүрийн машинч өгнө. </w:t>
            </w:r>
          </w:p>
        </w:tc>
      </w:tr>
      <w:tr w:rsidR="006F7C95" w:rsidRPr="006D1DBA" w:rsidTr="006F7C95">
        <w:tc>
          <w:tcPr>
            <w:tcW w:w="9576" w:type="dxa"/>
            <w:gridSpan w:val="4"/>
          </w:tcPr>
          <w:p w:rsidR="006F7C95" w:rsidRPr="006D1DBA" w:rsidRDefault="006F7C95" w:rsidP="006F7C95">
            <w:pPr>
              <w:autoSpaceDE w:val="0"/>
              <w:autoSpaceDN w:val="0"/>
              <w:adjustRightInd w:val="0"/>
              <w:jc w:val="center"/>
              <w:rPr>
                <w:rFonts w:ascii="Arial" w:hAnsi="Arial" w:cs="Arial"/>
                <w:b/>
                <w:bCs/>
                <w:lang w:val="mn-MN"/>
              </w:rPr>
            </w:pPr>
            <w:r w:rsidRPr="006D1DBA">
              <w:rPr>
                <w:rFonts w:ascii="Arial" w:hAnsi="Arial" w:cs="Arial"/>
                <w:b/>
                <w:bCs/>
                <w:lang w:val="mn-MN"/>
              </w:rPr>
              <w:t xml:space="preserve">Хос зүтгүүртэй яваа үед </w:t>
            </w:r>
          </w:p>
        </w:tc>
      </w:tr>
      <w:tr w:rsidR="006F7C95" w:rsidRPr="006D1DBA"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8.1.7</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Нэг богино</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255" w:dyaOrig="255">
                <v:shape id="_x0000_i1053" type="#_x0000_t75" style="width:12.75pt;height:12.75pt" o:ole="">
                  <v:imagedata r:id="rId109" o:title=""/>
                </v:shape>
                <o:OLEObject Type="Embed" ProgID="Visio.Drawing.11" ShapeID="_x0000_i1053" DrawAspect="Content" ObjectID="_1585721717" r:id="rId116"/>
              </w:object>
            </w:r>
          </w:p>
        </w:tc>
        <w:tc>
          <w:tcPr>
            <w:tcW w:w="2274"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Хоёр дахь зүтгүүрийн машинчид хурдаа бууруулахыг шаардана.</w:t>
            </w:r>
          </w:p>
        </w:tc>
        <w:tc>
          <w:tcPr>
            <w:tcW w:w="3523" w:type="dxa"/>
          </w:tcPr>
          <w:p w:rsidR="006F7C95" w:rsidRPr="006D1DBA" w:rsidRDefault="001227BD" w:rsidP="001227BD">
            <w:pPr>
              <w:autoSpaceDE w:val="0"/>
              <w:autoSpaceDN w:val="0"/>
              <w:adjustRightInd w:val="0"/>
              <w:jc w:val="both"/>
              <w:rPr>
                <w:rFonts w:ascii="Arial" w:hAnsi="Arial" w:cs="Arial"/>
                <w:bCs/>
                <w:lang w:val="mn-MN"/>
              </w:rPr>
            </w:pPr>
            <w:r w:rsidRPr="006D1DBA">
              <w:rPr>
                <w:rFonts w:ascii="Arial" w:hAnsi="Arial" w:cs="Arial"/>
                <w:bCs/>
                <w:lang w:val="mn-MN"/>
              </w:rPr>
              <w:t>Түүчээ</w:t>
            </w:r>
            <w:r w:rsidR="006F7C95" w:rsidRPr="006D1DBA">
              <w:rPr>
                <w:rFonts w:ascii="Arial" w:hAnsi="Arial" w:cs="Arial"/>
                <w:bCs/>
                <w:lang w:val="mn-MN"/>
              </w:rPr>
              <w:t xml:space="preserve"> зүтгүүрийн машинч өгнө.</w:t>
            </w:r>
          </w:p>
        </w:tc>
      </w:tr>
      <w:tr w:rsidR="006F7C95" w:rsidRPr="000265A9"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8.1.8</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Хоёр богино</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255" w:dyaOrig="255">
                <v:shape id="_x0000_i1054" type="#_x0000_t75" style="width:12.75pt;height:12.75pt" o:ole="">
                  <v:imagedata r:id="rId109" o:title=""/>
                </v:shape>
                <o:OLEObject Type="Embed" ProgID="Visio.Drawing.11" ShapeID="_x0000_i1054" DrawAspect="Content" ObjectID="_1585721718" r:id="rId117"/>
              </w:object>
            </w:r>
            <w:r w:rsidRPr="006D1DBA">
              <w:rPr>
                <w:rFonts w:ascii="Arial" w:hAnsi="Arial" w:cs="Arial"/>
              </w:rPr>
              <w:object w:dxaOrig="255" w:dyaOrig="255">
                <v:shape id="_x0000_i1055" type="#_x0000_t75" style="width:12.75pt;height:12.75pt" o:ole="">
                  <v:imagedata r:id="rId109" o:title=""/>
                </v:shape>
                <o:OLEObject Type="Embed" ProgID="Visio.Drawing.11" ShapeID="_x0000_i1055" DrawAspect="Content" ObjectID="_1585721719" r:id="rId118"/>
              </w:object>
            </w:r>
          </w:p>
        </w:tc>
        <w:tc>
          <w:tcPr>
            <w:tcW w:w="2274"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Хоёр дахь зүтгүүрийн машинчид хурд нэмэхийг шаардана.</w:t>
            </w:r>
          </w:p>
        </w:tc>
        <w:tc>
          <w:tcPr>
            <w:tcW w:w="3523"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Түүчээ зүтгүүрийн машинч өгнө. Дохиог хоёр дахь зүтгүүрийн машинч давтана.</w:t>
            </w:r>
          </w:p>
        </w:tc>
      </w:tr>
      <w:tr w:rsidR="006F7C95" w:rsidRPr="000265A9"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lastRenderedPageBreak/>
              <w:t>8.1.9</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Хоёр богино</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255" w:dyaOrig="255">
                <v:shape id="_x0000_i1056" type="#_x0000_t75" style="width:12.75pt;height:12.75pt" o:ole="">
                  <v:imagedata r:id="rId109" o:title=""/>
                </v:shape>
                <o:OLEObject Type="Embed" ProgID="Visio.Drawing.11" ShapeID="_x0000_i1056" DrawAspect="Content" ObjectID="_1585721720" r:id="rId119"/>
              </w:object>
            </w:r>
            <w:r w:rsidRPr="006D1DBA">
              <w:rPr>
                <w:rFonts w:ascii="Arial" w:hAnsi="Arial" w:cs="Arial"/>
              </w:rPr>
              <w:object w:dxaOrig="255" w:dyaOrig="255">
                <v:shape id="_x0000_i1057" type="#_x0000_t75" style="width:12.75pt;height:12.75pt" o:ole="">
                  <v:imagedata r:id="rId109" o:title=""/>
                </v:shape>
                <o:OLEObject Type="Embed" ProgID="Visio.Drawing.11" ShapeID="_x0000_i1057" DrawAspect="Content" ObjectID="_1585721721" r:id="rId120"/>
              </w:object>
            </w:r>
          </w:p>
        </w:tc>
        <w:tc>
          <w:tcPr>
            <w:tcW w:w="2274"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Түлхэгч зүтгүүртэй явахад “</w:t>
            </w:r>
            <w:r w:rsidR="001227BD" w:rsidRPr="006D1DBA">
              <w:rPr>
                <w:rFonts w:ascii="Arial" w:hAnsi="Arial" w:cs="Arial"/>
                <w:bCs/>
                <w:lang w:val="mn-MN"/>
              </w:rPr>
              <w:t>Т</w:t>
            </w:r>
            <w:r w:rsidRPr="006D1DBA">
              <w:rPr>
                <w:rFonts w:ascii="Arial" w:hAnsi="Arial" w:cs="Arial"/>
                <w:bCs/>
                <w:lang w:val="mn-MN"/>
              </w:rPr>
              <w:t>үлхэлт эхлэх”-ийг шаардана.</w:t>
            </w:r>
          </w:p>
        </w:tc>
        <w:tc>
          <w:tcPr>
            <w:tcW w:w="3523"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Галт тэрэгний зүтгүүрийн машинч өгч түлхэгч зүтгүүрийн машинч дохиог давтана.</w:t>
            </w:r>
          </w:p>
        </w:tc>
      </w:tr>
      <w:tr w:rsidR="006F7C95" w:rsidRPr="000265A9"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8.1.10</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Нэг богино</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 xml:space="preserve"> нэг урт, нэг богино</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255" w:dyaOrig="255">
                <v:shape id="_x0000_i1058" type="#_x0000_t75" style="width:12.75pt;height:12.75pt" o:ole="">
                  <v:imagedata r:id="rId109" o:title=""/>
                </v:shape>
                <o:OLEObject Type="Embed" ProgID="Visio.Drawing.11" ShapeID="_x0000_i1058" DrawAspect="Content" ObjectID="_1585721722" r:id="rId121"/>
              </w:object>
            </w:r>
            <w:r w:rsidRPr="006D1DBA">
              <w:rPr>
                <w:rFonts w:ascii="Arial" w:hAnsi="Arial" w:cs="Arial"/>
                <w:lang w:val="mn-MN"/>
              </w:rPr>
              <w:t xml:space="preserve"> </w:t>
            </w:r>
            <w:r w:rsidRPr="006D1DBA">
              <w:rPr>
                <w:rFonts w:ascii="Arial" w:hAnsi="Arial" w:cs="Arial"/>
              </w:rPr>
              <w:object w:dxaOrig="615" w:dyaOrig="209">
                <v:shape id="_x0000_i1059" type="#_x0000_t75" style="width:30pt;height:9.75pt" o:ole="">
                  <v:imagedata r:id="rId99" o:title=""/>
                </v:shape>
                <o:OLEObject Type="Embed" ProgID="Visio.Drawing.11" ShapeID="_x0000_i1059" DrawAspect="Content" ObjectID="_1585721723" r:id="rId122"/>
              </w:object>
            </w:r>
            <w:r w:rsidRPr="006D1DBA">
              <w:rPr>
                <w:rFonts w:ascii="Arial" w:hAnsi="Arial" w:cs="Arial"/>
                <w:lang w:val="mn-MN"/>
              </w:rPr>
              <w:t xml:space="preserve"> </w:t>
            </w:r>
            <w:r w:rsidRPr="006D1DBA">
              <w:rPr>
                <w:rFonts w:ascii="Arial" w:hAnsi="Arial" w:cs="Arial"/>
              </w:rPr>
              <w:object w:dxaOrig="255" w:dyaOrig="255">
                <v:shape id="_x0000_i1060" type="#_x0000_t75" style="width:12.75pt;height:12.75pt" o:ole="">
                  <v:imagedata r:id="rId109" o:title=""/>
                </v:shape>
                <o:OLEObject Type="Embed" ProgID="Visio.Drawing.11" ShapeID="_x0000_i1060" DrawAspect="Content" ObjectID="_1585721724" r:id="rId123"/>
              </w:object>
            </w:r>
          </w:p>
        </w:tc>
        <w:tc>
          <w:tcPr>
            <w:tcW w:w="2274"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“Түлхэ</w:t>
            </w:r>
            <w:r w:rsidR="001227BD" w:rsidRPr="006D1DBA">
              <w:rPr>
                <w:rFonts w:ascii="Arial" w:hAnsi="Arial" w:cs="Arial"/>
                <w:bCs/>
                <w:lang w:val="mn-MN"/>
              </w:rPr>
              <w:t>лт</w:t>
            </w:r>
            <w:r w:rsidRPr="006D1DBA">
              <w:rPr>
                <w:rFonts w:ascii="Arial" w:hAnsi="Arial" w:cs="Arial"/>
                <w:bCs/>
                <w:lang w:val="mn-MN"/>
              </w:rPr>
              <w:t xml:space="preserve"> </w:t>
            </w:r>
            <w:r w:rsidR="001227BD" w:rsidRPr="006D1DBA">
              <w:rPr>
                <w:rFonts w:ascii="Arial" w:hAnsi="Arial" w:cs="Arial"/>
                <w:bCs/>
                <w:lang w:val="mn-MN"/>
              </w:rPr>
              <w:t>зогсоо</w:t>
            </w:r>
            <w:r w:rsidRPr="006D1DBA">
              <w:rPr>
                <w:rFonts w:ascii="Arial" w:hAnsi="Arial" w:cs="Arial"/>
                <w:bCs/>
                <w:lang w:val="mn-MN"/>
              </w:rPr>
              <w:t>” гэвч галт тэрэгнээс битгий хоцор гэж шаардана.</w:t>
            </w:r>
          </w:p>
        </w:tc>
        <w:tc>
          <w:tcPr>
            <w:tcW w:w="3523"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Галт тэрэгний түүчээ  зүтгүүрийн машинч өгч түлхэгч зүтгүүрийн машинч дохиог давтана.</w:t>
            </w:r>
          </w:p>
        </w:tc>
      </w:tr>
      <w:tr w:rsidR="006F7C95" w:rsidRPr="000265A9" w:rsidTr="006F7C95">
        <w:tc>
          <w:tcPr>
            <w:tcW w:w="1103"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8.1.11</w:t>
            </w:r>
          </w:p>
        </w:tc>
        <w:tc>
          <w:tcPr>
            <w:tcW w:w="2676"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Дөрвөн урт</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615" w:dyaOrig="209">
                <v:shape id="_x0000_i1061" type="#_x0000_t75" style="width:30pt;height:9.75pt" o:ole="">
                  <v:imagedata r:id="rId99" o:title=""/>
                </v:shape>
                <o:OLEObject Type="Embed" ProgID="Visio.Drawing.11" ShapeID="_x0000_i1061" DrawAspect="Content" ObjectID="_1585721725" r:id="rId124"/>
              </w:object>
            </w:r>
            <w:r w:rsidRPr="006D1DBA">
              <w:rPr>
                <w:rFonts w:ascii="Arial" w:hAnsi="Arial" w:cs="Arial"/>
              </w:rPr>
              <w:object w:dxaOrig="615" w:dyaOrig="209">
                <v:shape id="_x0000_i1062" type="#_x0000_t75" style="width:30pt;height:9.75pt" o:ole="">
                  <v:imagedata r:id="rId99" o:title=""/>
                </v:shape>
                <o:OLEObject Type="Embed" ProgID="Visio.Drawing.11" ShapeID="_x0000_i1062" DrawAspect="Content" ObjectID="_1585721726" r:id="rId125"/>
              </w:object>
            </w:r>
            <w:r w:rsidRPr="006D1DBA">
              <w:rPr>
                <w:rFonts w:ascii="Arial" w:hAnsi="Arial" w:cs="Arial"/>
              </w:rPr>
              <w:object w:dxaOrig="615" w:dyaOrig="209">
                <v:shape id="_x0000_i1063" type="#_x0000_t75" style="width:30pt;height:9.75pt" o:ole="">
                  <v:imagedata r:id="rId99" o:title=""/>
                </v:shape>
                <o:OLEObject Type="Embed" ProgID="Visio.Drawing.11" ShapeID="_x0000_i1063" DrawAspect="Content" ObjectID="_1585721727" r:id="rId126"/>
              </w:object>
            </w:r>
            <w:r w:rsidRPr="006D1DBA">
              <w:rPr>
                <w:rFonts w:ascii="Arial" w:hAnsi="Arial" w:cs="Arial"/>
              </w:rPr>
              <w:object w:dxaOrig="615" w:dyaOrig="209">
                <v:shape id="_x0000_i1064" type="#_x0000_t75" style="width:30pt;height:9.75pt" o:ole="">
                  <v:imagedata r:id="rId99" o:title=""/>
                </v:shape>
                <o:OLEObject Type="Embed" ProgID="Visio.Drawing.11" ShapeID="_x0000_i1064" DrawAspect="Content" ObjectID="_1585721728" r:id="rId127"/>
              </w:object>
            </w:r>
          </w:p>
        </w:tc>
        <w:tc>
          <w:tcPr>
            <w:tcW w:w="2274"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Түлхэ</w:t>
            </w:r>
            <w:r w:rsidR="001227BD" w:rsidRPr="006D1DBA">
              <w:rPr>
                <w:rFonts w:ascii="Arial" w:hAnsi="Arial" w:cs="Arial"/>
                <w:bCs/>
                <w:lang w:val="mn-MN"/>
              </w:rPr>
              <w:t>лт</w:t>
            </w:r>
            <w:r w:rsidRPr="006D1DBA">
              <w:rPr>
                <w:rFonts w:ascii="Arial" w:hAnsi="Arial" w:cs="Arial"/>
                <w:bCs/>
                <w:lang w:val="mn-MN"/>
              </w:rPr>
              <w:t xml:space="preserve"> </w:t>
            </w:r>
            <w:r w:rsidR="001227BD" w:rsidRPr="006D1DBA">
              <w:rPr>
                <w:rFonts w:ascii="Arial" w:hAnsi="Arial" w:cs="Arial"/>
                <w:bCs/>
                <w:lang w:val="mn-MN"/>
              </w:rPr>
              <w:t>зогсоож</w:t>
            </w:r>
            <w:r w:rsidRPr="006D1DBA">
              <w:rPr>
                <w:rFonts w:ascii="Arial" w:hAnsi="Arial" w:cs="Arial"/>
                <w:bCs/>
                <w:lang w:val="mn-MN"/>
              </w:rPr>
              <w:t>,  буцахыг шаар-дана.</w:t>
            </w:r>
          </w:p>
        </w:tc>
        <w:tc>
          <w:tcPr>
            <w:tcW w:w="3523"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Галт тэрэг</w:t>
            </w:r>
            <w:r w:rsidR="001227BD" w:rsidRPr="006D1DBA">
              <w:rPr>
                <w:rFonts w:ascii="Arial" w:hAnsi="Arial" w:cs="Arial"/>
                <w:bCs/>
                <w:lang w:val="mn-MN"/>
              </w:rPr>
              <w:t>ний</w:t>
            </w:r>
            <w:r w:rsidRPr="006D1DBA">
              <w:rPr>
                <w:rFonts w:ascii="Arial" w:hAnsi="Arial" w:cs="Arial"/>
                <w:b/>
                <w:bCs/>
                <w:lang w:val="mn-MN"/>
              </w:rPr>
              <w:t xml:space="preserve"> </w:t>
            </w:r>
            <w:r w:rsidRPr="006D1DBA">
              <w:rPr>
                <w:rFonts w:ascii="Arial" w:hAnsi="Arial" w:cs="Arial"/>
                <w:bCs/>
                <w:lang w:val="mn-MN"/>
              </w:rPr>
              <w:t>зүтгүүрийн машинч өгч түлхэгч зүтгүүрийн машинч дохиог давтана.</w:t>
            </w:r>
          </w:p>
        </w:tc>
      </w:tr>
    </w:tbl>
    <w:p w:rsidR="006F7C95" w:rsidRPr="006D1DBA" w:rsidRDefault="006F7C95" w:rsidP="006F7C95">
      <w:pPr>
        <w:autoSpaceDE w:val="0"/>
        <w:autoSpaceDN w:val="0"/>
        <w:adjustRightInd w:val="0"/>
        <w:ind w:firstLine="440"/>
        <w:jc w:val="both"/>
        <w:rPr>
          <w:rFonts w:ascii="Arial" w:hAnsi="Arial" w:cs="Arial"/>
          <w:bCs/>
          <w:lang w:val="mn-MN"/>
        </w:rPr>
      </w:pPr>
    </w:p>
    <w:p w:rsidR="006F7C95" w:rsidRPr="006D1DBA" w:rsidRDefault="006F7C95" w:rsidP="006F7C95">
      <w:pPr>
        <w:autoSpaceDE w:val="0"/>
        <w:autoSpaceDN w:val="0"/>
        <w:adjustRightInd w:val="0"/>
        <w:ind w:firstLine="440"/>
        <w:jc w:val="center"/>
        <w:rPr>
          <w:rFonts w:ascii="Arial" w:hAnsi="Arial" w:cs="Arial"/>
          <w:b/>
          <w:bCs/>
          <w:lang w:val="mn-MN"/>
        </w:rPr>
      </w:pPr>
      <w:r w:rsidRPr="006D1DBA">
        <w:rPr>
          <w:rFonts w:ascii="Arial" w:hAnsi="Arial" w:cs="Arial"/>
          <w:b/>
          <w:bCs/>
          <w:lang w:val="mn-MN"/>
        </w:rPr>
        <w:t>СЭЛГЭЭНИЙ ҮЕД ХЭРЭГЛЭХ ДУУТ ДОХИО</w:t>
      </w:r>
    </w:p>
    <w:p w:rsidR="006F7C95" w:rsidRPr="006D1DBA" w:rsidRDefault="006F7C95" w:rsidP="006F7C95">
      <w:pPr>
        <w:autoSpaceDE w:val="0"/>
        <w:autoSpaceDN w:val="0"/>
        <w:adjustRightInd w:val="0"/>
        <w:ind w:firstLine="440"/>
        <w:jc w:val="both"/>
        <w:rPr>
          <w:rFonts w:ascii="Arial" w:hAnsi="Arial" w:cs="Arial"/>
          <w:bCs/>
          <w:lang w:val="mn-M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6"/>
        <w:gridCol w:w="1609"/>
        <w:gridCol w:w="2425"/>
        <w:gridCol w:w="4536"/>
      </w:tblGrid>
      <w:tr w:rsidR="006F7C95" w:rsidRPr="006D1DBA" w:rsidTr="006F7C95">
        <w:tc>
          <w:tcPr>
            <w:tcW w:w="1008" w:type="dxa"/>
            <w:vAlign w:val="center"/>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8.1.12</w:t>
            </w:r>
          </w:p>
        </w:tc>
        <w:tc>
          <w:tcPr>
            <w:tcW w:w="1620"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Нэг урт</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615" w:dyaOrig="209">
                <v:shape id="_x0000_i1065" type="#_x0000_t75" style="width:30pt;height:9.75pt" o:ole="">
                  <v:imagedata r:id="rId99" o:title=""/>
                </v:shape>
                <o:OLEObject Type="Embed" ProgID="Visio.Drawing.11" ShapeID="_x0000_i1065" DrawAspect="Content" ObjectID="_1585721729" r:id="rId128"/>
              </w:object>
            </w:r>
          </w:p>
        </w:tc>
        <w:tc>
          <w:tcPr>
            <w:tcW w:w="2439"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Сэлгээ урагшаа яв.</w:t>
            </w:r>
          </w:p>
        </w:tc>
        <w:tc>
          <w:tcPr>
            <w:tcW w:w="4581"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Найруулагчийн бригад өгч машинч давтана.</w:t>
            </w:r>
          </w:p>
        </w:tc>
      </w:tr>
      <w:tr w:rsidR="006F7C95" w:rsidRPr="006D1DBA" w:rsidTr="006F7C95">
        <w:tc>
          <w:tcPr>
            <w:tcW w:w="1008" w:type="dxa"/>
            <w:vAlign w:val="center"/>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8.1.13</w:t>
            </w:r>
          </w:p>
        </w:tc>
        <w:tc>
          <w:tcPr>
            <w:tcW w:w="1620"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Хоёр урт</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615" w:dyaOrig="209">
                <v:shape id="_x0000_i1066" type="#_x0000_t75" style="width:30pt;height:9.75pt" o:ole="">
                  <v:imagedata r:id="rId99" o:title=""/>
                </v:shape>
                <o:OLEObject Type="Embed" ProgID="Visio.Drawing.11" ShapeID="_x0000_i1066" DrawAspect="Content" ObjectID="_1585721730" r:id="rId129"/>
              </w:object>
            </w:r>
            <w:r w:rsidRPr="006D1DBA">
              <w:rPr>
                <w:rFonts w:ascii="Arial" w:hAnsi="Arial" w:cs="Arial"/>
              </w:rPr>
              <w:object w:dxaOrig="615" w:dyaOrig="209">
                <v:shape id="_x0000_i1067" type="#_x0000_t75" style="width:30pt;height:9.75pt" o:ole="">
                  <v:imagedata r:id="rId99" o:title=""/>
                </v:shape>
                <o:OLEObject Type="Embed" ProgID="Visio.Drawing.11" ShapeID="_x0000_i1067" DrawAspect="Content" ObjectID="_1585721731" r:id="rId130"/>
              </w:object>
            </w:r>
          </w:p>
        </w:tc>
        <w:tc>
          <w:tcPr>
            <w:tcW w:w="2439"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Сэлгээний бүрэлдэхүүн ухар.</w:t>
            </w:r>
          </w:p>
        </w:tc>
        <w:tc>
          <w:tcPr>
            <w:tcW w:w="4581"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Найруулагчийн бригад өгч машинч давтана.</w:t>
            </w:r>
          </w:p>
        </w:tc>
      </w:tr>
      <w:tr w:rsidR="006F7C95" w:rsidRPr="006D1DBA" w:rsidTr="006F7C95">
        <w:tc>
          <w:tcPr>
            <w:tcW w:w="1008" w:type="dxa"/>
            <w:vAlign w:val="center"/>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8.1.14</w:t>
            </w:r>
          </w:p>
        </w:tc>
        <w:tc>
          <w:tcPr>
            <w:tcW w:w="1620"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Хоёр богино</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255" w:dyaOrig="255">
                <v:shape id="_x0000_i1068" type="#_x0000_t75" style="width:12.75pt;height:12.75pt" o:ole="">
                  <v:imagedata r:id="rId109" o:title=""/>
                </v:shape>
                <o:OLEObject Type="Embed" ProgID="Visio.Drawing.11" ShapeID="_x0000_i1068" DrawAspect="Content" ObjectID="_1585721732" r:id="rId131"/>
              </w:object>
            </w:r>
            <w:r w:rsidRPr="006D1DBA">
              <w:rPr>
                <w:rFonts w:ascii="Arial" w:hAnsi="Arial" w:cs="Arial"/>
              </w:rPr>
              <w:object w:dxaOrig="255" w:dyaOrig="255">
                <v:shape id="_x0000_i1069" type="#_x0000_t75" style="width:12.75pt;height:12.75pt" o:ole="">
                  <v:imagedata r:id="rId109" o:title=""/>
                </v:shape>
                <o:OLEObject Type="Embed" ProgID="Visio.Drawing.11" ShapeID="_x0000_i1069" DrawAspect="Content" ObjectID="_1585721733" r:id="rId132"/>
              </w:object>
            </w:r>
          </w:p>
        </w:tc>
        <w:tc>
          <w:tcPr>
            <w:tcW w:w="2439" w:type="dxa"/>
          </w:tcPr>
          <w:p w:rsidR="006F7C95" w:rsidRPr="006D1DBA" w:rsidRDefault="006F7C95" w:rsidP="001227BD">
            <w:pPr>
              <w:autoSpaceDE w:val="0"/>
              <w:autoSpaceDN w:val="0"/>
              <w:adjustRightInd w:val="0"/>
              <w:jc w:val="both"/>
              <w:rPr>
                <w:rFonts w:ascii="Arial" w:hAnsi="Arial" w:cs="Arial"/>
                <w:bCs/>
                <w:lang w:val="mn-MN"/>
              </w:rPr>
            </w:pPr>
            <w:r w:rsidRPr="006D1DBA">
              <w:rPr>
                <w:rFonts w:ascii="Arial" w:hAnsi="Arial" w:cs="Arial"/>
                <w:bCs/>
                <w:lang w:val="mn-MN"/>
              </w:rPr>
              <w:t>Сэлгээний бүрэлдэхүүн зөөлөр.</w:t>
            </w:r>
          </w:p>
        </w:tc>
        <w:tc>
          <w:tcPr>
            <w:tcW w:w="4581"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Найруулагчийн бригад өгч машинч давтана.</w:t>
            </w:r>
          </w:p>
        </w:tc>
      </w:tr>
      <w:tr w:rsidR="006F7C95" w:rsidRPr="006D1DBA" w:rsidTr="006F7C95">
        <w:tc>
          <w:tcPr>
            <w:tcW w:w="1008" w:type="dxa"/>
            <w:vAlign w:val="center"/>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8.1.15</w:t>
            </w:r>
          </w:p>
        </w:tc>
        <w:tc>
          <w:tcPr>
            <w:tcW w:w="1620" w:type="dxa"/>
          </w:tcPr>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bCs/>
                <w:lang w:val="mn-MN"/>
              </w:rPr>
              <w:t>Гурван богино</w:t>
            </w:r>
          </w:p>
          <w:p w:rsidR="006F7C95" w:rsidRPr="006D1DBA" w:rsidRDefault="006F7C95" w:rsidP="006F7C95">
            <w:pPr>
              <w:autoSpaceDE w:val="0"/>
              <w:autoSpaceDN w:val="0"/>
              <w:adjustRightInd w:val="0"/>
              <w:jc w:val="center"/>
              <w:rPr>
                <w:rFonts w:ascii="Arial" w:hAnsi="Arial" w:cs="Arial"/>
                <w:bCs/>
                <w:lang w:val="mn-MN"/>
              </w:rPr>
            </w:pPr>
            <w:r w:rsidRPr="006D1DBA">
              <w:rPr>
                <w:rFonts w:ascii="Arial" w:hAnsi="Arial" w:cs="Arial"/>
              </w:rPr>
              <w:object w:dxaOrig="255" w:dyaOrig="255">
                <v:shape id="_x0000_i1070" type="#_x0000_t75" style="width:12.75pt;height:12.75pt" o:ole="">
                  <v:imagedata r:id="rId109" o:title=""/>
                </v:shape>
                <o:OLEObject Type="Embed" ProgID="Visio.Drawing.11" ShapeID="_x0000_i1070" DrawAspect="Content" ObjectID="_1585721734" r:id="rId133"/>
              </w:object>
            </w:r>
            <w:r w:rsidRPr="006D1DBA">
              <w:rPr>
                <w:rFonts w:ascii="Arial" w:hAnsi="Arial" w:cs="Arial"/>
              </w:rPr>
              <w:object w:dxaOrig="255" w:dyaOrig="255">
                <v:shape id="_x0000_i1071" type="#_x0000_t75" style="width:12.75pt;height:12.75pt" o:ole="">
                  <v:imagedata r:id="rId109" o:title=""/>
                </v:shape>
                <o:OLEObject Type="Embed" ProgID="Visio.Drawing.11" ShapeID="_x0000_i1071" DrawAspect="Content" ObjectID="_1585721735" r:id="rId134"/>
              </w:object>
            </w:r>
            <w:r w:rsidRPr="006D1DBA">
              <w:rPr>
                <w:rFonts w:ascii="Arial" w:hAnsi="Arial" w:cs="Arial"/>
              </w:rPr>
              <w:object w:dxaOrig="255" w:dyaOrig="255">
                <v:shape id="_x0000_i1072" type="#_x0000_t75" style="width:12.75pt;height:12.75pt" o:ole="">
                  <v:imagedata r:id="rId109" o:title=""/>
                </v:shape>
                <o:OLEObject Type="Embed" ProgID="Visio.Drawing.11" ShapeID="_x0000_i1072" DrawAspect="Content" ObjectID="_1585721736" r:id="rId135"/>
              </w:object>
            </w:r>
          </w:p>
        </w:tc>
        <w:tc>
          <w:tcPr>
            <w:tcW w:w="2439"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Зогс</w:t>
            </w:r>
          </w:p>
        </w:tc>
        <w:tc>
          <w:tcPr>
            <w:tcW w:w="4581" w:type="dxa"/>
          </w:tcPr>
          <w:p w:rsidR="006F7C95" w:rsidRPr="006D1DBA" w:rsidRDefault="006F7C95" w:rsidP="006F7C95">
            <w:pPr>
              <w:autoSpaceDE w:val="0"/>
              <w:autoSpaceDN w:val="0"/>
              <w:adjustRightInd w:val="0"/>
              <w:jc w:val="both"/>
              <w:rPr>
                <w:rFonts w:ascii="Arial" w:hAnsi="Arial" w:cs="Arial"/>
                <w:bCs/>
                <w:lang w:val="mn-MN"/>
              </w:rPr>
            </w:pPr>
            <w:r w:rsidRPr="006D1DBA">
              <w:rPr>
                <w:rFonts w:ascii="Arial" w:hAnsi="Arial" w:cs="Arial"/>
                <w:bCs/>
                <w:lang w:val="mn-MN"/>
              </w:rPr>
              <w:t xml:space="preserve">Найруулагчийн бригад өгч машинч давтана </w:t>
            </w:r>
          </w:p>
        </w:tc>
      </w:tr>
    </w:tbl>
    <w:p w:rsidR="006F7C95" w:rsidRPr="006D1DBA" w:rsidRDefault="006F7C95" w:rsidP="006F7C95">
      <w:pPr>
        <w:autoSpaceDE w:val="0"/>
        <w:autoSpaceDN w:val="0"/>
        <w:adjustRightInd w:val="0"/>
        <w:ind w:firstLine="440"/>
        <w:jc w:val="both"/>
        <w:rPr>
          <w:rFonts w:ascii="Arial" w:hAnsi="Arial" w:cs="Arial"/>
          <w:bCs/>
          <w:lang w:val="mn-MN"/>
        </w:rPr>
      </w:pPr>
    </w:p>
    <w:p w:rsidR="00202FCF" w:rsidRPr="006D1DBA" w:rsidRDefault="00202FCF" w:rsidP="00202FCF">
      <w:pPr>
        <w:autoSpaceDE w:val="0"/>
        <w:autoSpaceDN w:val="0"/>
        <w:adjustRightInd w:val="0"/>
        <w:ind w:firstLine="708"/>
        <w:jc w:val="both"/>
        <w:rPr>
          <w:rFonts w:ascii="Arial" w:hAnsi="Arial" w:cs="Arial"/>
          <w:b/>
          <w:bCs/>
          <w:lang w:val="mn-MN"/>
        </w:rPr>
      </w:pPr>
      <w:r w:rsidRPr="006D1DBA">
        <w:rPr>
          <w:rFonts w:ascii="Arial" w:hAnsi="Arial" w:cs="Arial"/>
          <w:bCs/>
          <w:lang w:val="mn-MN"/>
        </w:rPr>
        <w:t>“ТАЙЛБАР: Түлхэгч зүтгүүртэй бол түүнээс өгсөн бүх дохиог хоёрдугаар зүтгүүрийн машинч давтана.</w:t>
      </w:r>
      <w:r w:rsidRPr="006D1DBA">
        <w:rPr>
          <w:rFonts w:ascii="Arial" w:hAnsi="Arial" w:cs="Arial"/>
          <w:b/>
          <w:bCs/>
          <w:lang w:val="mn-MN"/>
        </w:rPr>
        <w:t xml:space="preserve"> </w:t>
      </w: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Cs/>
          <w:lang w:val="mn-MN"/>
        </w:rPr>
        <w:tab/>
      </w: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8.2. </w:t>
      </w:r>
      <w:r w:rsidRPr="006D1DBA">
        <w:rPr>
          <w:rFonts w:ascii="Arial" w:hAnsi="Arial" w:cs="Arial"/>
          <w:lang w:val="mn-MN"/>
        </w:rPr>
        <w:t xml:space="preserve">Мэдэгдэх дохиог өртөө, замын пост, зорчигч буух, суух газар, шүгэл дуугаргахыг шаардах дохионы “Ш” тэмдэг, хурд бууруулах зөөврийн ба гар дохионууд, сэтэрхий, тойруу зам, хонгил, гарам, өөрөө явагч тусгай хөдлөх бүрэлдэхүүн, замаас авагддаг тэргэнцэр болон зам дээр байгаа хүмүүст галт тэрэг ойртож ирж байгааг зүтгүүр, өөрөө явагч тусгай бүрэлдэхүүний шүглийг нэг урт дуугаргаж мэдэгдэнэ. </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 xml:space="preserve">Ажил хийж байгаа газарт галт тэрэг ойртоход зөөврийн дохио байгаа эсэхийг харгалзахгүйгээр анхаарамж бичигт дурдсан километрийн өмнөх километрээс эхлэн шүглээ нэг урт дуугаргаж мэдэгдэнэ. </w:t>
      </w:r>
    </w:p>
    <w:p w:rsidR="00202FCF" w:rsidRPr="006D1DBA" w:rsidRDefault="00202FCF" w:rsidP="00202FCF">
      <w:pPr>
        <w:rPr>
          <w:rFonts w:ascii="Arial" w:hAnsi="Arial" w:cs="Arial"/>
          <w:lang w:val="mn-MN"/>
        </w:rPr>
      </w:pPr>
    </w:p>
    <w:p w:rsidR="00202FCF" w:rsidRPr="006D1DBA" w:rsidRDefault="00202FCF" w:rsidP="00FB0097">
      <w:pPr>
        <w:autoSpaceDE w:val="0"/>
        <w:autoSpaceDN w:val="0"/>
        <w:adjustRightInd w:val="0"/>
        <w:ind w:firstLine="708"/>
        <w:jc w:val="both"/>
        <w:rPr>
          <w:rFonts w:ascii="Arial" w:hAnsi="Arial" w:cs="Arial"/>
          <w:bCs/>
          <w:lang w:val="mn-MN"/>
        </w:rPr>
      </w:pPr>
      <w:r w:rsidRPr="006D1DBA">
        <w:rPr>
          <w:rFonts w:ascii="Arial" w:hAnsi="Arial" w:cs="Arial"/>
          <w:bCs/>
          <w:lang w:val="mn-MN"/>
        </w:rPr>
        <w:t>Цаг агаарын хүндрэлтэй манан будан, цасан ба шороон шуурга зэрэг үзэгдэх орчин хязгаарлагдсан үед дохиог байнга давтан өгч байна.</w:t>
      </w:r>
    </w:p>
    <w:p w:rsidR="00202FCF" w:rsidRPr="006D1DBA" w:rsidRDefault="00202FCF" w:rsidP="00202FCF">
      <w:pPr>
        <w:autoSpaceDE w:val="0"/>
        <w:autoSpaceDN w:val="0"/>
        <w:adjustRightInd w:val="0"/>
        <w:ind w:firstLine="440"/>
        <w:jc w:val="both"/>
        <w:rPr>
          <w:rFonts w:ascii="Arial" w:hAnsi="Arial" w:cs="Arial"/>
          <w:bCs/>
          <w:lang w:val="mn-MN"/>
        </w:rPr>
      </w:pPr>
      <w:r w:rsidRPr="006D1DBA">
        <w:rPr>
          <w:rFonts w:ascii="Arial" w:hAnsi="Arial" w:cs="Arial"/>
          <w:bCs/>
          <w:lang w:val="mn-MN"/>
        </w:rPr>
        <w:t xml:space="preserve"> </w:t>
      </w: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lastRenderedPageBreak/>
        <w:t xml:space="preserve">8.3. </w:t>
      </w:r>
      <w:r w:rsidRPr="006D1DBA">
        <w:rPr>
          <w:rFonts w:ascii="Arial" w:hAnsi="Arial" w:cs="Arial"/>
          <w:lang w:val="mn-MN"/>
        </w:rPr>
        <w:t xml:space="preserve">Хоорондын замд </w:t>
      </w:r>
      <w:r w:rsidRPr="006D1DBA">
        <w:rPr>
          <w:rFonts w:ascii="Arial" w:hAnsi="Arial" w:cs="Arial"/>
          <w:strike/>
          <w:color w:val="FF0000"/>
          <w:highlight w:val="yellow"/>
          <w:lang w:val="mn-MN"/>
        </w:rPr>
        <w:t>зам, гүүр, хонгил, нурж болох газрын</w:t>
      </w:r>
      <w:r w:rsidRPr="006D1DBA">
        <w:rPr>
          <w:rFonts w:ascii="Arial" w:hAnsi="Arial" w:cs="Arial"/>
          <w:lang w:val="mn-MN"/>
        </w:rPr>
        <w:t xml:space="preserve"> эргүүл, гармын жижүүр, замын ажил удирдаж байгаа ажилтан, замаас авагддаг тэргэнцэр авч яваа дохиочид, ажилтан галт тэрэг ойртож яваа дохиог бүрээгээр өгнө. </w:t>
      </w:r>
    </w:p>
    <w:p w:rsidR="00202FCF" w:rsidRPr="006D1DBA" w:rsidRDefault="00202FCF" w:rsidP="00202FCF">
      <w:pPr>
        <w:autoSpaceDE w:val="0"/>
        <w:autoSpaceDN w:val="0"/>
        <w:adjustRightInd w:val="0"/>
        <w:ind w:firstLine="440"/>
        <w:jc w:val="both"/>
        <w:rPr>
          <w:rFonts w:ascii="Arial" w:hAnsi="Arial" w:cs="Arial"/>
          <w:b/>
          <w:u w:val="single"/>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Сондгой чиглэлийн галт тэрэг ойртож явааг бүрээгээр нэг урт, тэгш чиглэлийн галт тэрэг ойртож явааг</w:t>
      </w:r>
      <w:r w:rsidR="00FB0097" w:rsidRPr="006D1DBA">
        <w:rPr>
          <w:rFonts w:ascii="Arial" w:hAnsi="Arial" w:cs="Arial"/>
          <w:lang w:val="mn-MN"/>
        </w:rPr>
        <w:t xml:space="preserve"> хоёр урт дуу гаргаж мэдэгдэнэ.</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t xml:space="preserve">Өртөөний зам дээр байгаа зорчигчийн, ачаа-зорчигчийн, хүн тээсэн галт тэргэнд суух ба тэдгээрийг явуулах тухай зорчигчдод чанга яригчийн холбоогоор зарлан мэдэгдэнэ. </w:t>
      </w:r>
    </w:p>
    <w:p w:rsidR="00202FCF" w:rsidRPr="006D1DBA" w:rsidRDefault="00202FCF" w:rsidP="00202FCF">
      <w:pPr>
        <w:autoSpaceDE w:val="0"/>
        <w:autoSpaceDN w:val="0"/>
        <w:adjustRightInd w:val="0"/>
        <w:ind w:firstLine="440"/>
        <w:jc w:val="both"/>
        <w:rPr>
          <w:rFonts w:ascii="Arial" w:hAnsi="Arial" w:cs="Arial"/>
          <w:b/>
          <w:u w:val="single"/>
          <w:lang w:val="mn-MN"/>
        </w:rPr>
      </w:pPr>
    </w:p>
    <w:p w:rsidR="00202FCF" w:rsidRPr="006D1DBA" w:rsidRDefault="00202FCF" w:rsidP="00202FCF">
      <w:pPr>
        <w:autoSpaceDE w:val="0"/>
        <w:autoSpaceDN w:val="0"/>
        <w:adjustRightInd w:val="0"/>
        <w:ind w:firstLine="708"/>
        <w:jc w:val="both"/>
        <w:rPr>
          <w:rFonts w:ascii="Arial" w:hAnsi="Arial" w:cs="Arial"/>
          <w:b/>
          <w:lang w:val="mn-MN"/>
        </w:rPr>
      </w:pPr>
      <w:r w:rsidRPr="006D1DBA">
        <w:rPr>
          <w:rFonts w:ascii="Arial" w:hAnsi="Arial" w:cs="Arial"/>
          <w:lang w:val="mn-MN"/>
        </w:rPr>
        <w:t xml:space="preserve">Мэдэгдэх дохиог ойлгомогц зам дээр ажиллаж байсан хэн боловч замын хажууд гарч галт тэрэгний хөдөлгөөний аюулгүй </w:t>
      </w:r>
      <w:r w:rsidR="00FB0097" w:rsidRPr="006D1DBA">
        <w:rPr>
          <w:rFonts w:ascii="Arial" w:hAnsi="Arial" w:cs="Arial"/>
          <w:color w:val="FF0000"/>
          <w:highlight w:val="yellow"/>
          <w:lang w:val="mn-MN"/>
        </w:rPr>
        <w:t>байдал</w:t>
      </w:r>
      <w:r w:rsidRPr="006D1DBA">
        <w:rPr>
          <w:rFonts w:ascii="Arial" w:hAnsi="Arial" w:cs="Arial"/>
          <w:lang w:val="mn-MN"/>
        </w:rPr>
        <w:t xml:space="preserve"> хэрхэн хангагдаж байгаад хяналт тавьж өнгөрүүлнэ.</w:t>
      </w:r>
    </w:p>
    <w:p w:rsidR="00202FCF" w:rsidRPr="006D1DBA" w:rsidRDefault="00202FCF" w:rsidP="00202FCF">
      <w:pPr>
        <w:autoSpaceDE w:val="0"/>
        <w:autoSpaceDN w:val="0"/>
        <w:adjustRightInd w:val="0"/>
        <w:ind w:firstLine="440"/>
        <w:jc w:val="both"/>
        <w:rPr>
          <w:rFonts w:ascii="Arial" w:hAnsi="Arial" w:cs="Arial"/>
          <w:b/>
          <w:bCs/>
          <w:u w:val="single"/>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8.4.</w:t>
      </w:r>
      <w:r w:rsidR="00F51F41" w:rsidRPr="006D1DBA">
        <w:rPr>
          <w:rFonts w:ascii="Arial" w:hAnsi="Arial" w:cs="Arial"/>
          <w:lang w:val="mn-MN"/>
        </w:rPr>
        <w:t xml:space="preserve"> </w:t>
      </w:r>
      <w:r w:rsidR="00F51F41" w:rsidRPr="006D1DBA">
        <w:rPr>
          <w:rFonts w:ascii="Arial" w:hAnsi="Arial" w:cs="Arial"/>
          <w:color w:val="FF0000"/>
          <w:highlight w:val="yellow"/>
          <w:lang w:val="mn-MN"/>
        </w:rPr>
        <w:t>Урих дохиогоор болон оруулах дохионы хориглосон заалтаар өртөө рүү орох үед сэрэмжлэх дохиог зүтгүүрийн шүглээр нэг богино нэг урт дуугаргаж өгөөд, үе үе давтана.</w:t>
      </w:r>
    </w:p>
    <w:p w:rsidR="001227BD" w:rsidRPr="006D1DBA" w:rsidRDefault="001227BD" w:rsidP="00202FCF">
      <w:pPr>
        <w:autoSpaceDE w:val="0"/>
        <w:autoSpaceDN w:val="0"/>
        <w:adjustRightInd w:val="0"/>
        <w:jc w:val="center"/>
        <w:rPr>
          <w:rFonts w:ascii="Arial" w:hAnsi="Arial" w:cs="Arial"/>
          <w:b/>
          <w:iCs/>
          <w:lang w:val="mn-MN"/>
        </w:rPr>
      </w:pPr>
    </w:p>
    <w:p w:rsidR="00202FCF" w:rsidRPr="006D1DBA" w:rsidRDefault="00202FCF" w:rsidP="00202FCF">
      <w:pPr>
        <w:autoSpaceDE w:val="0"/>
        <w:autoSpaceDN w:val="0"/>
        <w:adjustRightInd w:val="0"/>
        <w:jc w:val="center"/>
        <w:rPr>
          <w:rFonts w:ascii="Arial" w:hAnsi="Arial" w:cs="Arial"/>
          <w:b/>
          <w:iCs/>
          <w:lang w:val="mn-MN"/>
        </w:rPr>
      </w:pPr>
      <w:r w:rsidRPr="006D1DBA">
        <w:rPr>
          <w:rFonts w:ascii="Arial" w:hAnsi="Arial" w:cs="Arial"/>
          <w:b/>
          <w:iCs/>
          <w:lang w:val="mn-MN"/>
        </w:rPr>
        <w:t>ЕСДҮГЭЭР БҮЛЭГ</w:t>
      </w:r>
    </w:p>
    <w:p w:rsidR="00202FCF" w:rsidRPr="006D1DBA" w:rsidRDefault="00202FCF" w:rsidP="00202FCF">
      <w:pPr>
        <w:autoSpaceDE w:val="0"/>
        <w:autoSpaceDN w:val="0"/>
        <w:adjustRightInd w:val="0"/>
        <w:jc w:val="center"/>
        <w:rPr>
          <w:rFonts w:ascii="Arial" w:hAnsi="Arial" w:cs="Arial"/>
          <w:b/>
          <w:lang w:val="mn-MN"/>
        </w:rPr>
      </w:pPr>
    </w:p>
    <w:p w:rsidR="00202FCF" w:rsidRPr="006D1DBA" w:rsidRDefault="00202FCF" w:rsidP="00202FCF">
      <w:pPr>
        <w:autoSpaceDE w:val="0"/>
        <w:autoSpaceDN w:val="0"/>
        <w:adjustRightInd w:val="0"/>
        <w:spacing w:before="100" w:after="100"/>
        <w:jc w:val="center"/>
        <w:rPr>
          <w:rFonts w:ascii="Arial" w:hAnsi="Arial" w:cs="Arial"/>
          <w:b/>
          <w:bCs/>
          <w:iCs/>
          <w:lang w:val="mn-MN"/>
        </w:rPr>
      </w:pPr>
      <w:r w:rsidRPr="006D1DBA">
        <w:rPr>
          <w:rFonts w:ascii="Arial" w:hAnsi="Arial" w:cs="Arial"/>
          <w:b/>
          <w:bCs/>
          <w:iCs/>
          <w:lang w:val="mn-MN"/>
        </w:rPr>
        <w:t xml:space="preserve">ТҮГШҮҮРИЙН ДОХИО БА </w:t>
      </w:r>
    </w:p>
    <w:p w:rsidR="00202FCF" w:rsidRPr="006D1DBA" w:rsidRDefault="00202FCF" w:rsidP="00202FCF">
      <w:pPr>
        <w:autoSpaceDE w:val="0"/>
        <w:autoSpaceDN w:val="0"/>
        <w:adjustRightInd w:val="0"/>
        <w:spacing w:before="100" w:after="100"/>
        <w:jc w:val="center"/>
        <w:rPr>
          <w:rFonts w:ascii="Arial" w:hAnsi="Arial" w:cs="Arial"/>
          <w:b/>
          <w:lang w:val="mn-MN"/>
        </w:rPr>
      </w:pPr>
      <w:r w:rsidRPr="006D1DBA">
        <w:rPr>
          <w:rFonts w:ascii="Arial" w:hAnsi="Arial" w:cs="Arial"/>
          <w:b/>
          <w:bCs/>
          <w:iCs/>
          <w:lang w:val="mn-MN"/>
        </w:rPr>
        <w:t>ТУСГАЙ ТЭМДЭГ</w:t>
      </w:r>
    </w:p>
    <w:p w:rsidR="00202FCF" w:rsidRPr="006D1DBA" w:rsidRDefault="00202FCF" w:rsidP="00202FCF">
      <w:pPr>
        <w:autoSpaceDE w:val="0"/>
        <w:autoSpaceDN w:val="0"/>
        <w:adjustRightInd w:val="0"/>
        <w:ind w:firstLine="708"/>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color w:val="FF0000"/>
          <w:lang w:val="mn-MN"/>
        </w:rPr>
      </w:pPr>
      <w:r w:rsidRPr="006D1DBA">
        <w:rPr>
          <w:rFonts w:ascii="Arial" w:hAnsi="Arial" w:cs="Arial"/>
          <w:b/>
          <w:bCs/>
          <w:color w:val="FF0000"/>
          <w:highlight w:val="yellow"/>
          <w:lang w:val="mn-MN"/>
        </w:rPr>
        <w:t xml:space="preserve">9.1. </w:t>
      </w:r>
      <w:r w:rsidRPr="006D1DBA">
        <w:rPr>
          <w:rFonts w:ascii="Arial" w:hAnsi="Arial" w:cs="Arial"/>
          <w:color w:val="FF0000"/>
          <w:highlight w:val="yellow"/>
          <w:lang w:val="mn-MN"/>
        </w:rPr>
        <w:t>Түгшүүрийн дохиог зүтгүүр, өөрөө явагч тусгай бүрэлдэхүүний шүгэл, бүрээ, цэргийн дохионы бүрээ, тусгай зориулалтын дуут дохио</w:t>
      </w:r>
      <w:r w:rsidR="0004195A" w:rsidRPr="006D1DBA">
        <w:rPr>
          <w:rFonts w:ascii="Arial" w:hAnsi="Arial" w:cs="Arial"/>
          <w:color w:val="FF0000"/>
          <w:highlight w:val="yellow"/>
          <w:lang w:val="mn-MN"/>
        </w:rPr>
        <w:t xml:space="preserve"> зэргээр </w:t>
      </w:r>
      <w:r w:rsidRPr="006D1DBA">
        <w:rPr>
          <w:rFonts w:ascii="Arial" w:hAnsi="Arial" w:cs="Arial"/>
          <w:color w:val="FF0000"/>
          <w:highlight w:val="yellow"/>
          <w:lang w:val="mn-MN"/>
        </w:rPr>
        <w:t>өгнө.</w:t>
      </w:r>
      <w:r w:rsidRPr="006D1DBA">
        <w:rPr>
          <w:rFonts w:ascii="Arial" w:hAnsi="Arial" w:cs="Arial"/>
          <w:color w:val="FF0000"/>
          <w:lang w:val="mn-MN"/>
        </w:rPr>
        <w:t xml:space="preserve"> </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440"/>
        <w:jc w:val="both"/>
        <w:rPr>
          <w:rFonts w:ascii="Arial" w:hAnsi="Arial" w:cs="Arial"/>
          <w:lang w:val="mn-MN"/>
        </w:rPr>
      </w:pPr>
      <w:r w:rsidRPr="006D1DBA">
        <w:rPr>
          <w:rFonts w:ascii="Arial" w:hAnsi="Arial" w:cs="Arial"/>
          <w:bCs/>
          <w:lang w:val="mn-MN"/>
        </w:rPr>
        <w:tab/>
      </w:r>
      <w:r w:rsidRPr="006D1DBA">
        <w:rPr>
          <w:rFonts w:ascii="Arial" w:hAnsi="Arial" w:cs="Arial"/>
          <w:b/>
          <w:bCs/>
          <w:lang w:val="mn-MN"/>
        </w:rPr>
        <w:t xml:space="preserve">9.1.1. </w:t>
      </w:r>
      <w:r w:rsidRPr="006D1DBA">
        <w:rPr>
          <w:rFonts w:ascii="Arial" w:hAnsi="Arial" w:cs="Arial"/>
          <w:lang w:val="mn-MN"/>
        </w:rPr>
        <w:t>Нийтийн түгшүүрийн дохиог нэг урт гурван бо</w:t>
      </w:r>
      <w:r w:rsidR="001227BD" w:rsidRPr="006D1DBA">
        <w:rPr>
          <w:rFonts w:ascii="Arial" w:hAnsi="Arial" w:cs="Arial"/>
          <w:lang w:val="mn-MN"/>
        </w:rPr>
        <w:t>гино дуугаргаж дор дурдсан нөхц</w:t>
      </w:r>
      <w:r w:rsidR="0004195A" w:rsidRPr="006D1DBA">
        <w:rPr>
          <w:rFonts w:ascii="Arial" w:hAnsi="Arial" w:cs="Arial"/>
          <w:lang w:val="mn-MN"/>
        </w:rPr>
        <w:t>ө</w:t>
      </w:r>
      <w:r w:rsidRPr="006D1DBA">
        <w:rPr>
          <w:rFonts w:ascii="Arial" w:hAnsi="Arial" w:cs="Arial"/>
          <w:lang w:val="mn-MN"/>
        </w:rPr>
        <w:t xml:space="preserve">лүүдэд өгнө: </w:t>
      </w:r>
    </w:p>
    <w:p w:rsidR="00202FCF" w:rsidRPr="006D1DB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440"/>
        <w:jc w:val="center"/>
        <w:rPr>
          <w:rFonts w:ascii="Arial" w:hAnsi="Arial" w:cs="Arial"/>
          <w:lang w:val="mn-MN"/>
        </w:rPr>
      </w:pPr>
      <w:r w:rsidRPr="006D1DBA">
        <w:rPr>
          <w:rFonts w:ascii="Arial" w:hAnsi="Arial" w:cs="Arial"/>
          <w:lang w:val="mn-MN"/>
        </w:rPr>
        <w:object w:dxaOrig="615" w:dyaOrig="209">
          <v:shape id="_x0000_i1073" type="#_x0000_t75" style="width:30pt;height:9.75pt" o:ole="">
            <v:imagedata r:id="rId99" o:title=""/>
          </v:shape>
          <o:OLEObject Type="Embed" ProgID="Visio.Drawing.11" ShapeID="_x0000_i1073" DrawAspect="Content" ObjectID="_1585721737" r:id="rId136"/>
        </w:object>
      </w:r>
      <w:r w:rsidRPr="006D1DBA">
        <w:rPr>
          <w:rFonts w:ascii="Arial" w:hAnsi="Arial" w:cs="Arial"/>
          <w:lang w:val="mn-MN"/>
        </w:rPr>
        <w:t xml:space="preserve"> </w:t>
      </w:r>
      <w:r w:rsidRPr="006D1DBA">
        <w:rPr>
          <w:rFonts w:ascii="Arial" w:hAnsi="Arial" w:cs="Arial"/>
          <w:lang w:val="mn-MN"/>
        </w:rPr>
        <w:object w:dxaOrig="255" w:dyaOrig="255">
          <v:shape id="_x0000_i1074" type="#_x0000_t75" style="width:12.75pt;height:12.75pt" o:ole="">
            <v:imagedata r:id="rId109" o:title=""/>
          </v:shape>
          <o:OLEObject Type="Embed" ProgID="Visio.Drawing.11" ShapeID="_x0000_i1074" DrawAspect="Content" ObjectID="_1585721738" r:id="rId137"/>
        </w:object>
      </w:r>
      <w:r w:rsidRPr="006D1DBA">
        <w:rPr>
          <w:rFonts w:ascii="Arial" w:hAnsi="Arial" w:cs="Arial"/>
          <w:lang w:val="mn-MN"/>
        </w:rPr>
        <w:object w:dxaOrig="255" w:dyaOrig="255">
          <v:shape id="_x0000_i1075" type="#_x0000_t75" style="width:12.75pt;height:12.75pt" o:ole="">
            <v:imagedata r:id="rId109" o:title=""/>
          </v:shape>
          <o:OLEObject Type="Embed" ProgID="Visio.Drawing.11" ShapeID="_x0000_i1075" DrawAspect="Content" ObjectID="_1585721739" r:id="rId138"/>
        </w:object>
      </w:r>
      <w:r w:rsidRPr="006D1DBA">
        <w:rPr>
          <w:rFonts w:ascii="Arial" w:hAnsi="Arial" w:cs="Arial"/>
          <w:lang w:val="mn-MN"/>
        </w:rPr>
        <w:object w:dxaOrig="255" w:dyaOrig="255">
          <v:shape id="_x0000_i1076" type="#_x0000_t75" style="width:12.75pt;height:12.75pt" o:ole="">
            <v:imagedata r:id="rId109" o:title=""/>
          </v:shape>
          <o:OLEObject Type="Embed" ProgID="Visio.Drawing.11" ShapeID="_x0000_i1076" DrawAspect="Content" ObjectID="_1585721740" r:id="rId139"/>
        </w:object>
      </w:r>
      <w:r w:rsidRPr="006D1DBA">
        <w:rPr>
          <w:rFonts w:ascii="Arial" w:hAnsi="Arial" w:cs="Arial"/>
          <w:lang w:val="mn-MN"/>
        </w:rPr>
        <w:t xml:space="preserve"> </w:t>
      </w:r>
      <w:r w:rsidRPr="006D1DBA">
        <w:rPr>
          <w:rFonts w:ascii="Arial" w:hAnsi="Arial" w:cs="Arial"/>
          <w:lang w:val="mn-MN"/>
        </w:rPr>
        <w:object w:dxaOrig="615" w:dyaOrig="209">
          <v:shape id="_x0000_i1077" type="#_x0000_t75" style="width:30pt;height:9.75pt" o:ole="">
            <v:imagedata r:id="rId99" o:title=""/>
          </v:shape>
          <o:OLEObject Type="Embed" ProgID="Visio.Drawing.11" ShapeID="_x0000_i1077" DrawAspect="Content" ObjectID="_1585721741" r:id="rId140"/>
        </w:object>
      </w:r>
      <w:r w:rsidRPr="006D1DBA">
        <w:rPr>
          <w:rFonts w:ascii="Arial" w:hAnsi="Arial" w:cs="Arial"/>
          <w:lang w:val="mn-MN"/>
        </w:rPr>
        <w:t xml:space="preserve"> </w:t>
      </w:r>
      <w:r w:rsidRPr="006D1DBA">
        <w:rPr>
          <w:rFonts w:ascii="Arial" w:hAnsi="Arial" w:cs="Arial"/>
          <w:lang w:val="mn-MN"/>
        </w:rPr>
        <w:object w:dxaOrig="255" w:dyaOrig="255">
          <v:shape id="_x0000_i1078" type="#_x0000_t75" style="width:12.75pt;height:12.75pt" o:ole="">
            <v:imagedata r:id="rId109" o:title=""/>
          </v:shape>
          <o:OLEObject Type="Embed" ProgID="Visio.Drawing.11" ShapeID="_x0000_i1078" DrawAspect="Content" ObjectID="_1585721742" r:id="rId141"/>
        </w:object>
      </w:r>
      <w:r w:rsidRPr="006D1DBA">
        <w:rPr>
          <w:rFonts w:ascii="Arial" w:hAnsi="Arial" w:cs="Arial"/>
          <w:lang w:val="mn-MN"/>
        </w:rPr>
        <w:object w:dxaOrig="255" w:dyaOrig="255">
          <v:shape id="_x0000_i1079" type="#_x0000_t75" style="width:12.75pt;height:12.75pt" o:ole="">
            <v:imagedata r:id="rId109" o:title=""/>
          </v:shape>
          <o:OLEObject Type="Embed" ProgID="Visio.Drawing.11" ShapeID="_x0000_i1079" DrawAspect="Content" ObjectID="_1585721743" r:id="rId142"/>
        </w:object>
      </w:r>
      <w:r w:rsidRPr="006D1DBA">
        <w:rPr>
          <w:rFonts w:ascii="Arial" w:hAnsi="Arial" w:cs="Arial"/>
          <w:lang w:val="mn-MN"/>
        </w:rPr>
        <w:object w:dxaOrig="255" w:dyaOrig="255">
          <v:shape id="_x0000_i1080" type="#_x0000_t75" style="width:12.75pt;height:12.75pt" o:ole="">
            <v:imagedata r:id="rId109" o:title=""/>
          </v:shape>
          <o:OLEObject Type="Embed" ProgID="Visio.Drawing.11" ShapeID="_x0000_i1080" DrawAspect="Content" ObjectID="_1585721744" r:id="rId143"/>
        </w:object>
      </w:r>
      <w:r w:rsidRPr="006D1DBA">
        <w:rPr>
          <w:rFonts w:ascii="Arial" w:hAnsi="Arial" w:cs="Arial"/>
          <w:lang w:val="mn-MN"/>
        </w:rPr>
        <w:t xml:space="preserve">  </w:t>
      </w:r>
      <w:r w:rsidRPr="006D1DBA">
        <w:rPr>
          <w:rFonts w:ascii="Arial" w:hAnsi="Arial" w:cs="Arial"/>
          <w:lang w:val="mn-MN"/>
        </w:rPr>
        <w:object w:dxaOrig="615" w:dyaOrig="209">
          <v:shape id="_x0000_i1081" type="#_x0000_t75" style="width:30pt;height:9.75pt" o:ole="">
            <v:imagedata r:id="rId99" o:title=""/>
          </v:shape>
          <o:OLEObject Type="Embed" ProgID="Visio.Drawing.11" ShapeID="_x0000_i1081" DrawAspect="Content" ObjectID="_1585721745" r:id="rId144"/>
        </w:object>
      </w:r>
      <w:r w:rsidRPr="006D1DBA">
        <w:rPr>
          <w:rFonts w:ascii="Arial" w:hAnsi="Arial" w:cs="Arial"/>
          <w:lang w:val="mn-MN"/>
        </w:rPr>
        <w:t xml:space="preserve"> </w:t>
      </w:r>
      <w:r w:rsidRPr="006D1DBA">
        <w:rPr>
          <w:rFonts w:ascii="Arial" w:hAnsi="Arial" w:cs="Arial"/>
          <w:lang w:val="mn-MN"/>
        </w:rPr>
        <w:object w:dxaOrig="255" w:dyaOrig="255">
          <v:shape id="_x0000_i1082" type="#_x0000_t75" style="width:12.75pt;height:12.75pt" o:ole="">
            <v:imagedata r:id="rId109" o:title=""/>
          </v:shape>
          <o:OLEObject Type="Embed" ProgID="Visio.Drawing.11" ShapeID="_x0000_i1082" DrawAspect="Content" ObjectID="_1585721746" r:id="rId145"/>
        </w:object>
      </w:r>
      <w:r w:rsidRPr="006D1DBA">
        <w:rPr>
          <w:rFonts w:ascii="Arial" w:hAnsi="Arial" w:cs="Arial"/>
          <w:lang w:val="mn-MN"/>
        </w:rPr>
        <w:object w:dxaOrig="255" w:dyaOrig="255">
          <v:shape id="_x0000_i1083" type="#_x0000_t75" style="width:12.75pt;height:12.75pt" o:ole="">
            <v:imagedata r:id="rId109" o:title=""/>
          </v:shape>
          <o:OLEObject Type="Embed" ProgID="Visio.Drawing.11" ShapeID="_x0000_i1083" DrawAspect="Content" ObjectID="_1585721747" r:id="rId146"/>
        </w:object>
      </w:r>
      <w:r w:rsidRPr="006D1DBA">
        <w:rPr>
          <w:rFonts w:ascii="Arial" w:hAnsi="Arial" w:cs="Arial"/>
          <w:lang w:val="mn-MN"/>
        </w:rPr>
        <w:object w:dxaOrig="255" w:dyaOrig="255">
          <v:shape id="_x0000_i1084" type="#_x0000_t75" style="width:12.75pt;height:12.75pt" o:ole="">
            <v:imagedata r:id="rId109" o:title=""/>
          </v:shape>
          <o:OLEObject Type="Embed" ProgID="Visio.Drawing.11" ShapeID="_x0000_i1084" DrawAspect="Content" ObjectID="_1585721748" r:id="rId147"/>
        </w:object>
      </w:r>
      <w:r w:rsidRPr="006D1DBA">
        <w:rPr>
          <w:rFonts w:ascii="Arial" w:hAnsi="Arial" w:cs="Arial"/>
          <w:lang w:val="mn-MN"/>
        </w:rPr>
        <w:t xml:space="preserve"> </w:t>
      </w:r>
    </w:p>
    <w:p w:rsidR="00202FCF" w:rsidRPr="006D1DBA" w:rsidRDefault="00202FCF" w:rsidP="00202FCF">
      <w:pPr>
        <w:autoSpaceDE w:val="0"/>
        <w:autoSpaceDN w:val="0"/>
        <w:adjustRightInd w:val="0"/>
        <w:ind w:firstLine="440"/>
        <w:jc w:val="center"/>
        <w:rPr>
          <w:rFonts w:ascii="Arial" w:hAnsi="Arial" w:cs="Arial"/>
          <w:lang w:val="mn-MN"/>
        </w:rPr>
      </w:pPr>
      <w:r w:rsidRPr="006D1DBA">
        <w:rPr>
          <w:rFonts w:ascii="Arial" w:hAnsi="Arial" w:cs="Arial"/>
          <w:b/>
          <w:bCs/>
          <w:i/>
          <w:iCs/>
          <w:lang w:val="mn-MN"/>
        </w:rPr>
        <w:t xml:space="preserve">Зураг 9.1. </w:t>
      </w:r>
      <w:r w:rsidRPr="006D1DBA">
        <w:rPr>
          <w:rFonts w:ascii="Arial" w:hAnsi="Arial" w:cs="Arial"/>
          <w:lang w:val="mn-MN"/>
        </w:rPr>
        <w:t xml:space="preserve"> </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9.1.1.1. </w:t>
      </w:r>
      <w:r w:rsidRPr="006D1DBA">
        <w:rPr>
          <w:rFonts w:ascii="Arial" w:hAnsi="Arial" w:cs="Arial"/>
          <w:bCs/>
          <w:lang w:val="mn-MN"/>
        </w:rPr>
        <w:t>Галт тэрэгний х</w:t>
      </w:r>
      <w:r w:rsidRPr="006D1DBA">
        <w:rPr>
          <w:rFonts w:ascii="Arial" w:hAnsi="Arial" w:cs="Arial"/>
          <w:lang w:val="mn-MN"/>
        </w:rPr>
        <w:t>өдөлгөөнд аюул учруулж болох гэмтэл зам дээр илэрсэн үед;</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9.1.1.2. </w:t>
      </w:r>
      <w:r w:rsidRPr="006D1DBA">
        <w:rPr>
          <w:rFonts w:ascii="Arial" w:hAnsi="Arial" w:cs="Arial"/>
          <w:lang w:val="mn-MN"/>
        </w:rPr>
        <w:t xml:space="preserve">Галт тэргэнд сүйрэл тохиолдох, цасан болон элсэн хунгарт саатан зогсох зэрэг тусламж шаардах үед; </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jc w:val="center"/>
        <w:rPr>
          <w:rFonts w:ascii="Arial" w:hAnsi="Arial" w:cs="Arial"/>
          <w:lang w:val="mn-MN"/>
        </w:rPr>
      </w:pPr>
      <w:r w:rsidRPr="006D1DBA">
        <w:rPr>
          <w:rFonts w:ascii="Arial" w:hAnsi="Arial" w:cs="Arial"/>
          <w:b/>
          <w:bCs/>
          <w:lang w:val="mn-MN"/>
        </w:rPr>
        <w:t xml:space="preserve">9.1.2. </w:t>
      </w:r>
      <w:r w:rsidRPr="006D1DBA">
        <w:rPr>
          <w:rFonts w:ascii="Arial" w:hAnsi="Arial" w:cs="Arial"/>
          <w:bCs/>
          <w:lang w:val="mn-MN"/>
        </w:rPr>
        <w:t>Галын</w:t>
      </w:r>
      <w:r w:rsidRPr="006D1DBA">
        <w:rPr>
          <w:rFonts w:ascii="Arial" w:hAnsi="Arial" w:cs="Arial"/>
          <w:lang w:val="mn-MN"/>
        </w:rPr>
        <w:t xml:space="preserve"> түгшүүрийн дохиог нэг урт хоёр богино дуу гаргаж өгнө.</w:t>
      </w:r>
    </w:p>
    <w:p w:rsidR="00202FCF" w:rsidRPr="006D1DBA" w:rsidRDefault="00202FCF" w:rsidP="00202FCF">
      <w:pPr>
        <w:autoSpaceDE w:val="0"/>
        <w:autoSpaceDN w:val="0"/>
        <w:adjustRightInd w:val="0"/>
        <w:jc w:val="both"/>
        <w:rPr>
          <w:rFonts w:ascii="Arial" w:hAnsi="Arial" w:cs="Arial"/>
          <w:b/>
          <w:lang w:val="mn-MN"/>
        </w:rPr>
      </w:pPr>
    </w:p>
    <w:p w:rsidR="00202FCF" w:rsidRPr="006D1DBA" w:rsidRDefault="00202FCF" w:rsidP="00202FCF">
      <w:pPr>
        <w:autoSpaceDE w:val="0"/>
        <w:autoSpaceDN w:val="0"/>
        <w:adjustRightInd w:val="0"/>
        <w:ind w:firstLine="440"/>
        <w:jc w:val="center"/>
        <w:rPr>
          <w:rFonts w:ascii="Arial" w:hAnsi="Arial" w:cs="Arial"/>
          <w:b/>
          <w:bCs/>
          <w:i/>
          <w:iCs/>
          <w:lang w:val="mn-MN"/>
        </w:rPr>
      </w:pPr>
      <w:r w:rsidRPr="006D1DBA">
        <w:rPr>
          <w:rFonts w:ascii="Arial" w:hAnsi="Arial" w:cs="Arial"/>
          <w:lang w:val="mn-MN"/>
        </w:rPr>
        <w:object w:dxaOrig="615" w:dyaOrig="209">
          <v:shape id="_x0000_i1085" type="#_x0000_t75" style="width:30pt;height:9.75pt" o:ole="">
            <v:imagedata r:id="rId99" o:title=""/>
          </v:shape>
          <o:OLEObject Type="Embed" ProgID="Visio.Drawing.11" ShapeID="_x0000_i1085" DrawAspect="Content" ObjectID="_1585721749" r:id="rId148"/>
        </w:object>
      </w:r>
      <w:r w:rsidRPr="006D1DBA">
        <w:rPr>
          <w:rFonts w:ascii="Arial" w:hAnsi="Arial" w:cs="Arial"/>
          <w:lang w:val="mn-MN"/>
        </w:rPr>
        <w:t xml:space="preserve"> </w:t>
      </w:r>
      <w:r w:rsidRPr="006D1DBA">
        <w:rPr>
          <w:rFonts w:ascii="Arial" w:hAnsi="Arial" w:cs="Arial"/>
          <w:lang w:val="mn-MN"/>
        </w:rPr>
        <w:object w:dxaOrig="255" w:dyaOrig="255">
          <v:shape id="_x0000_i1086" type="#_x0000_t75" style="width:12.75pt;height:12.75pt" o:ole="">
            <v:imagedata r:id="rId109" o:title=""/>
          </v:shape>
          <o:OLEObject Type="Embed" ProgID="Visio.Drawing.11" ShapeID="_x0000_i1086" DrawAspect="Content" ObjectID="_1585721750" r:id="rId149"/>
        </w:object>
      </w:r>
      <w:r w:rsidRPr="006D1DBA">
        <w:rPr>
          <w:rFonts w:ascii="Arial" w:hAnsi="Arial" w:cs="Arial"/>
          <w:lang w:val="mn-MN"/>
        </w:rPr>
        <w:object w:dxaOrig="255" w:dyaOrig="255">
          <v:shape id="_x0000_i1087" type="#_x0000_t75" style="width:12.75pt;height:12.75pt" o:ole="">
            <v:imagedata r:id="rId109" o:title=""/>
          </v:shape>
          <o:OLEObject Type="Embed" ProgID="Visio.Drawing.11" ShapeID="_x0000_i1087" DrawAspect="Content" ObjectID="_1585721751" r:id="rId150"/>
        </w:object>
      </w:r>
      <w:r w:rsidRPr="006D1DBA">
        <w:rPr>
          <w:rFonts w:ascii="Arial" w:hAnsi="Arial" w:cs="Arial"/>
          <w:lang w:val="mn-MN"/>
        </w:rPr>
        <w:t xml:space="preserve">   </w:t>
      </w:r>
      <w:r w:rsidRPr="006D1DBA">
        <w:rPr>
          <w:rFonts w:ascii="Arial" w:hAnsi="Arial" w:cs="Arial"/>
          <w:lang w:val="mn-MN"/>
        </w:rPr>
        <w:object w:dxaOrig="615" w:dyaOrig="209">
          <v:shape id="_x0000_i1088" type="#_x0000_t75" style="width:30pt;height:9.75pt" o:ole="">
            <v:imagedata r:id="rId99" o:title=""/>
          </v:shape>
          <o:OLEObject Type="Embed" ProgID="Visio.Drawing.11" ShapeID="_x0000_i1088" DrawAspect="Content" ObjectID="_1585721752" r:id="rId151"/>
        </w:object>
      </w:r>
      <w:r w:rsidRPr="006D1DBA">
        <w:rPr>
          <w:rFonts w:ascii="Arial" w:hAnsi="Arial" w:cs="Arial"/>
          <w:lang w:val="mn-MN"/>
        </w:rPr>
        <w:t xml:space="preserve"> </w:t>
      </w:r>
      <w:r w:rsidRPr="006D1DBA">
        <w:rPr>
          <w:rFonts w:ascii="Arial" w:hAnsi="Arial" w:cs="Arial"/>
          <w:lang w:val="mn-MN"/>
        </w:rPr>
        <w:object w:dxaOrig="255" w:dyaOrig="255">
          <v:shape id="_x0000_i1089" type="#_x0000_t75" style="width:12.75pt;height:12.75pt" o:ole="">
            <v:imagedata r:id="rId109" o:title=""/>
          </v:shape>
          <o:OLEObject Type="Embed" ProgID="Visio.Drawing.11" ShapeID="_x0000_i1089" DrawAspect="Content" ObjectID="_1585721753" r:id="rId152"/>
        </w:object>
      </w:r>
      <w:r w:rsidRPr="006D1DBA">
        <w:rPr>
          <w:rFonts w:ascii="Arial" w:hAnsi="Arial" w:cs="Arial"/>
          <w:lang w:val="mn-MN"/>
        </w:rPr>
        <w:object w:dxaOrig="255" w:dyaOrig="255">
          <v:shape id="_x0000_i1090" type="#_x0000_t75" style="width:12.75pt;height:12.75pt" o:ole="">
            <v:imagedata r:id="rId109" o:title=""/>
          </v:shape>
          <o:OLEObject Type="Embed" ProgID="Visio.Drawing.11" ShapeID="_x0000_i1090" DrawAspect="Content" ObjectID="_1585721754" r:id="rId153"/>
        </w:object>
      </w:r>
      <w:r w:rsidRPr="006D1DBA">
        <w:rPr>
          <w:rFonts w:ascii="Arial" w:hAnsi="Arial" w:cs="Arial"/>
          <w:lang w:val="mn-MN"/>
        </w:rPr>
        <w:t xml:space="preserve">  </w:t>
      </w:r>
      <w:r w:rsidRPr="006D1DBA">
        <w:rPr>
          <w:rFonts w:ascii="Arial" w:hAnsi="Arial" w:cs="Arial"/>
          <w:lang w:val="mn-MN"/>
        </w:rPr>
        <w:object w:dxaOrig="615" w:dyaOrig="209">
          <v:shape id="_x0000_i1091" type="#_x0000_t75" style="width:30pt;height:9.75pt" o:ole="">
            <v:imagedata r:id="rId99" o:title=""/>
          </v:shape>
          <o:OLEObject Type="Embed" ProgID="Visio.Drawing.11" ShapeID="_x0000_i1091" DrawAspect="Content" ObjectID="_1585721755" r:id="rId154"/>
        </w:object>
      </w:r>
      <w:r w:rsidRPr="006D1DBA">
        <w:rPr>
          <w:rFonts w:ascii="Arial" w:hAnsi="Arial" w:cs="Arial"/>
          <w:lang w:val="mn-MN"/>
        </w:rPr>
        <w:t xml:space="preserve"> </w:t>
      </w:r>
      <w:r w:rsidRPr="006D1DBA">
        <w:rPr>
          <w:rFonts w:ascii="Arial" w:hAnsi="Arial" w:cs="Arial"/>
          <w:lang w:val="mn-MN"/>
        </w:rPr>
        <w:object w:dxaOrig="255" w:dyaOrig="255">
          <v:shape id="_x0000_i1092" type="#_x0000_t75" style="width:12.75pt;height:12.75pt" o:ole="">
            <v:imagedata r:id="rId109" o:title=""/>
          </v:shape>
          <o:OLEObject Type="Embed" ProgID="Visio.Drawing.11" ShapeID="_x0000_i1092" DrawAspect="Content" ObjectID="_1585721756" r:id="rId155"/>
        </w:object>
      </w:r>
      <w:r w:rsidRPr="006D1DBA">
        <w:rPr>
          <w:rFonts w:ascii="Arial" w:hAnsi="Arial" w:cs="Arial"/>
          <w:lang w:val="mn-MN"/>
        </w:rPr>
        <w:object w:dxaOrig="255" w:dyaOrig="255">
          <v:shape id="_x0000_i1093" type="#_x0000_t75" style="width:12.75pt;height:12.75pt" o:ole="">
            <v:imagedata r:id="rId109" o:title=""/>
          </v:shape>
          <o:OLEObject Type="Embed" ProgID="Visio.Drawing.11" ShapeID="_x0000_i1093" DrawAspect="Content" ObjectID="_1585721757" r:id="rId156"/>
        </w:object>
      </w:r>
      <w:r w:rsidRPr="006D1DBA">
        <w:rPr>
          <w:rFonts w:ascii="Arial" w:hAnsi="Arial" w:cs="Arial"/>
          <w:lang w:val="mn-MN"/>
        </w:rPr>
        <w:t xml:space="preserve"> </w:t>
      </w:r>
    </w:p>
    <w:p w:rsidR="00202FCF" w:rsidRPr="006D1DBA" w:rsidRDefault="00202FCF" w:rsidP="00202FCF">
      <w:pPr>
        <w:autoSpaceDE w:val="0"/>
        <w:autoSpaceDN w:val="0"/>
        <w:adjustRightInd w:val="0"/>
        <w:jc w:val="center"/>
        <w:rPr>
          <w:rFonts w:ascii="Arial" w:hAnsi="Arial" w:cs="Arial"/>
          <w:lang w:val="mn-MN"/>
        </w:rPr>
      </w:pPr>
      <w:r w:rsidRPr="006D1DBA">
        <w:rPr>
          <w:rFonts w:ascii="Arial" w:hAnsi="Arial" w:cs="Arial"/>
          <w:b/>
          <w:bCs/>
          <w:i/>
          <w:iCs/>
          <w:lang w:val="mn-MN"/>
        </w:rPr>
        <w:t xml:space="preserve">Зураг 9.2. </w:t>
      </w:r>
    </w:p>
    <w:p w:rsidR="00202FCF" w:rsidRPr="00120EA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lang w:val="mn-MN"/>
        </w:rPr>
        <w:lastRenderedPageBreak/>
        <w:t xml:space="preserve">Шаардлагатай үед нийтийн ба галын түгшүүрийн дохиог төмөр замын ямар ч ажилтан өгнө. </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0265A9"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9.1.3. </w:t>
      </w:r>
      <w:r w:rsidRPr="006D1DBA">
        <w:rPr>
          <w:rFonts w:ascii="Arial" w:hAnsi="Arial" w:cs="Arial"/>
          <w:lang w:val="mn-MN"/>
        </w:rPr>
        <w:t xml:space="preserve">Агаарын түгшүүрийн “АТ” дохиог 3 минутын </w:t>
      </w:r>
      <w:r w:rsidR="00F51F41" w:rsidRPr="006D1DBA">
        <w:rPr>
          <w:rFonts w:ascii="Arial" w:hAnsi="Arial" w:cs="Arial"/>
          <w:lang w:val="mn-MN"/>
        </w:rPr>
        <w:t xml:space="preserve">турш тасралтгүй олон богино </w:t>
      </w:r>
      <w:r w:rsidR="00F51F41" w:rsidRPr="006D1DBA">
        <w:rPr>
          <w:rFonts w:ascii="Arial" w:hAnsi="Arial" w:cs="Arial"/>
          <w:color w:val="FF0000"/>
          <w:highlight w:val="yellow"/>
          <w:lang w:val="mn-MN"/>
        </w:rPr>
        <w:t>дуу</w:t>
      </w:r>
      <w:r w:rsidRPr="006D1DBA">
        <w:rPr>
          <w:rFonts w:ascii="Arial" w:hAnsi="Arial" w:cs="Arial"/>
          <w:color w:val="FF0000"/>
          <w:highlight w:val="yellow"/>
          <w:lang w:val="mn-MN"/>
        </w:rPr>
        <w:t>гаргаж</w:t>
      </w:r>
      <w:r w:rsidRPr="006D1DBA">
        <w:rPr>
          <w:rFonts w:ascii="Arial" w:hAnsi="Arial" w:cs="Arial"/>
          <w:lang w:val="mn-MN"/>
        </w:rPr>
        <w:t xml:space="preserve"> өгнө. </w:t>
      </w:r>
      <w:r w:rsidR="00120EAA" w:rsidRPr="000265A9">
        <w:rPr>
          <w:rFonts w:ascii="Arial" w:hAnsi="Arial" w:cs="Arial"/>
          <w:lang w:val="mn-MN"/>
        </w:rPr>
        <w:t>(</w:t>
      </w:r>
      <w:r w:rsidRPr="006D1DBA">
        <w:rPr>
          <w:rFonts w:ascii="Arial" w:hAnsi="Arial" w:cs="Arial"/>
          <w:lang w:val="mn-MN"/>
        </w:rPr>
        <w:t>Зураг 9.3</w:t>
      </w:r>
      <w:r w:rsidR="00120EAA" w:rsidRPr="000265A9">
        <w:rPr>
          <w:rFonts w:ascii="Arial" w:hAnsi="Arial" w:cs="Arial"/>
          <w:lang w:val="mn-MN"/>
        </w:rPr>
        <w:t>)</w:t>
      </w:r>
    </w:p>
    <w:p w:rsidR="00202FCF" w:rsidRPr="006D1DBA" w:rsidRDefault="00202FCF" w:rsidP="00202FCF">
      <w:pPr>
        <w:autoSpaceDE w:val="0"/>
        <w:autoSpaceDN w:val="0"/>
        <w:adjustRightInd w:val="0"/>
        <w:ind w:firstLine="440"/>
        <w:jc w:val="center"/>
        <w:rPr>
          <w:rFonts w:ascii="Arial" w:hAnsi="Arial" w:cs="Arial"/>
          <w:lang w:val="mn-MN"/>
        </w:rPr>
      </w:pPr>
      <w:r w:rsidRPr="006D1DBA">
        <w:rPr>
          <w:rFonts w:ascii="Arial" w:hAnsi="Arial" w:cs="Arial"/>
          <w:b/>
          <w:bCs/>
          <w:lang w:val="mn-MN"/>
        </w:rPr>
        <w:t xml:space="preserve">• • • • • • • • </w:t>
      </w:r>
    </w:p>
    <w:p w:rsidR="00202FCF" w:rsidRPr="006D1DBA" w:rsidRDefault="00202FCF" w:rsidP="00202FCF">
      <w:pPr>
        <w:autoSpaceDE w:val="0"/>
        <w:autoSpaceDN w:val="0"/>
        <w:adjustRightInd w:val="0"/>
        <w:ind w:firstLine="440"/>
        <w:jc w:val="both"/>
        <w:rPr>
          <w:rFonts w:ascii="Arial" w:hAnsi="Arial" w:cs="Arial"/>
          <w:b/>
          <w:lang w:val="mn-MN"/>
        </w:rPr>
      </w:pP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 xml:space="preserve">         </w:t>
      </w:r>
      <w:r w:rsidRPr="006D1DBA">
        <w:rPr>
          <w:rFonts w:ascii="Arial" w:hAnsi="Arial" w:cs="Arial"/>
          <w:b/>
          <w:lang w:val="mn-MN"/>
        </w:rPr>
        <w:t>Зураг 9.3</w:t>
      </w:r>
    </w:p>
    <w:p w:rsidR="00202FCF" w:rsidRPr="006D1DBA" w:rsidRDefault="00202FCF" w:rsidP="00202FCF">
      <w:pPr>
        <w:autoSpaceDE w:val="0"/>
        <w:autoSpaceDN w:val="0"/>
        <w:adjustRightInd w:val="0"/>
        <w:ind w:firstLine="440"/>
        <w:jc w:val="both"/>
        <w:rPr>
          <w:rFonts w:ascii="Arial" w:hAnsi="Arial" w:cs="Arial"/>
          <w:b/>
          <w:lang w:val="mn-MN"/>
        </w:rPr>
      </w:pPr>
    </w:p>
    <w:p w:rsidR="00202FCF" w:rsidRPr="006D1DBA" w:rsidRDefault="00202FCF" w:rsidP="00202FCF">
      <w:pPr>
        <w:autoSpaceDE w:val="0"/>
        <w:autoSpaceDN w:val="0"/>
        <w:adjustRightInd w:val="0"/>
        <w:ind w:firstLine="440"/>
        <w:jc w:val="both"/>
        <w:rPr>
          <w:rFonts w:ascii="Arial" w:hAnsi="Arial" w:cs="Arial"/>
          <w:lang w:val="mn-MN"/>
        </w:rPr>
      </w:pPr>
      <w:r w:rsidRPr="006D1DBA">
        <w:rPr>
          <w:rFonts w:ascii="Arial" w:hAnsi="Arial" w:cs="Arial"/>
          <w:lang w:val="mn-MN"/>
        </w:rPr>
        <w:tab/>
        <w:t>Төмөр замын үйлдвэрийн газар өртөө, зөрлөг, аж ахуйн нэгж, байгууллага байрлаж байгаа хот, суурин газар өгөгдсөн агаарын түгшүүрийн дохиог зүтгүүр, өөрөө явагч тусгай хөдлөх бүрэлдэхүүний шүглээр яаралтай давтана.</w:t>
      </w:r>
    </w:p>
    <w:p w:rsidR="00202FCF" w:rsidRPr="006D1DB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440"/>
        <w:jc w:val="both"/>
        <w:rPr>
          <w:rFonts w:ascii="Arial" w:hAnsi="Arial" w:cs="Arial"/>
          <w:lang w:val="mn-MN"/>
        </w:rPr>
      </w:pPr>
      <w:r w:rsidRPr="006D1DBA">
        <w:rPr>
          <w:rFonts w:ascii="Arial" w:hAnsi="Arial" w:cs="Arial"/>
          <w:lang w:val="mn-MN"/>
        </w:rPr>
        <w:tab/>
        <w:t>Хоорондын замд агаарын түгшүүрийн дохиог зүтгүүр ба өөрөө явагч тусгай хөдлөх бүрэлдэхүүний шүглээр өгнө.</w:t>
      </w:r>
    </w:p>
    <w:p w:rsidR="00202FCF" w:rsidRPr="006D1DBA" w:rsidRDefault="00202FCF" w:rsidP="00202FCF">
      <w:pPr>
        <w:autoSpaceDE w:val="0"/>
        <w:autoSpaceDN w:val="0"/>
        <w:adjustRightInd w:val="0"/>
        <w:ind w:firstLine="440"/>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9.1.4. </w:t>
      </w:r>
      <w:r w:rsidRPr="006D1DBA">
        <w:rPr>
          <w:rFonts w:ascii="Arial" w:hAnsi="Arial" w:cs="Arial"/>
          <w:lang w:val="mn-MN"/>
        </w:rPr>
        <w:t xml:space="preserve">Цацраг идэвхит болон химийн аюулын “ХА” дохиог нэг урт, нэг богино дуугаргаж өгнө. </w:t>
      </w:r>
    </w:p>
    <w:p w:rsidR="00202FCF" w:rsidRPr="006D1DBA" w:rsidRDefault="00202FCF" w:rsidP="00202FCF">
      <w:pPr>
        <w:autoSpaceDE w:val="0"/>
        <w:autoSpaceDN w:val="0"/>
        <w:adjustRightInd w:val="0"/>
        <w:jc w:val="both"/>
        <w:rPr>
          <w:rFonts w:ascii="Arial" w:hAnsi="Arial" w:cs="Arial"/>
          <w:b/>
          <w:lang w:val="mn-MN"/>
        </w:rPr>
      </w:pPr>
    </w:p>
    <w:p w:rsidR="00202FCF" w:rsidRPr="006D1DBA" w:rsidRDefault="00202FCF" w:rsidP="00202FCF">
      <w:pPr>
        <w:autoSpaceDE w:val="0"/>
        <w:autoSpaceDN w:val="0"/>
        <w:adjustRightInd w:val="0"/>
        <w:ind w:firstLine="440"/>
        <w:jc w:val="center"/>
        <w:rPr>
          <w:rFonts w:ascii="Arial" w:hAnsi="Arial" w:cs="Arial"/>
          <w:lang w:val="mn-MN"/>
        </w:rPr>
      </w:pPr>
      <w:r w:rsidRPr="006D1DBA">
        <w:rPr>
          <w:rFonts w:ascii="Arial" w:hAnsi="Arial" w:cs="Arial"/>
          <w:lang w:val="mn-MN"/>
        </w:rPr>
        <w:object w:dxaOrig="615" w:dyaOrig="209">
          <v:shape id="_x0000_i1094" type="#_x0000_t75" style="width:30pt;height:9.75pt" o:ole="">
            <v:imagedata r:id="rId99" o:title=""/>
          </v:shape>
          <o:OLEObject Type="Embed" ProgID="Visio.Drawing.11" ShapeID="_x0000_i1094" DrawAspect="Content" ObjectID="_1585721758" r:id="rId157"/>
        </w:object>
      </w:r>
      <w:r w:rsidRPr="006D1DBA">
        <w:rPr>
          <w:rFonts w:ascii="Arial" w:hAnsi="Arial" w:cs="Arial"/>
          <w:lang w:val="mn-MN"/>
        </w:rPr>
        <w:t xml:space="preserve"> </w:t>
      </w:r>
      <w:r w:rsidRPr="006D1DBA">
        <w:rPr>
          <w:rFonts w:ascii="Arial" w:hAnsi="Arial" w:cs="Arial"/>
          <w:lang w:val="mn-MN"/>
        </w:rPr>
        <w:object w:dxaOrig="255" w:dyaOrig="255">
          <v:shape id="_x0000_i1095" type="#_x0000_t75" style="width:12.75pt;height:12.75pt" o:ole="">
            <v:imagedata r:id="rId109" o:title=""/>
          </v:shape>
          <o:OLEObject Type="Embed" ProgID="Visio.Drawing.11" ShapeID="_x0000_i1095" DrawAspect="Content" ObjectID="_1585721759" r:id="rId158"/>
        </w:object>
      </w:r>
      <w:r w:rsidRPr="006D1DBA">
        <w:rPr>
          <w:rFonts w:ascii="Arial" w:hAnsi="Arial" w:cs="Arial"/>
          <w:lang w:val="mn-MN"/>
        </w:rPr>
        <w:t xml:space="preserve"> </w:t>
      </w:r>
      <w:r w:rsidRPr="006D1DBA">
        <w:rPr>
          <w:rFonts w:ascii="Arial" w:hAnsi="Arial" w:cs="Arial"/>
          <w:lang w:val="mn-MN"/>
        </w:rPr>
        <w:object w:dxaOrig="615" w:dyaOrig="209">
          <v:shape id="_x0000_i1096" type="#_x0000_t75" style="width:30pt;height:9.75pt" o:ole="">
            <v:imagedata r:id="rId99" o:title=""/>
          </v:shape>
          <o:OLEObject Type="Embed" ProgID="Visio.Drawing.11" ShapeID="_x0000_i1096" DrawAspect="Content" ObjectID="_1585721760" r:id="rId159"/>
        </w:object>
      </w:r>
      <w:r w:rsidRPr="006D1DBA">
        <w:rPr>
          <w:rFonts w:ascii="Arial" w:hAnsi="Arial" w:cs="Arial"/>
          <w:lang w:val="mn-MN"/>
        </w:rPr>
        <w:t xml:space="preserve"> </w:t>
      </w:r>
      <w:r w:rsidRPr="006D1DBA">
        <w:rPr>
          <w:rFonts w:ascii="Arial" w:hAnsi="Arial" w:cs="Arial"/>
          <w:lang w:val="mn-MN"/>
        </w:rPr>
        <w:object w:dxaOrig="255" w:dyaOrig="255">
          <v:shape id="_x0000_i1097" type="#_x0000_t75" style="width:12.75pt;height:12.75pt" o:ole="">
            <v:imagedata r:id="rId109" o:title=""/>
          </v:shape>
          <o:OLEObject Type="Embed" ProgID="Visio.Drawing.11" ShapeID="_x0000_i1097" DrawAspect="Content" ObjectID="_1585721761" r:id="rId160"/>
        </w:object>
      </w:r>
      <w:r w:rsidRPr="006D1DBA">
        <w:rPr>
          <w:rFonts w:ascii="Arial" w:hAnsi="Arial" w:cs="Arial"/>
          <w:lang w:val="mn-MN"/>
        </w:rPr>
        <w:t xml:space="preserve"> </w:t>
      </w:r>
      <w:r w:rsidRPr="006D1DBA">
        <w:rPr>
          <w:rFonts w:ascii="Arial" w:hAnsi="Arial" w:cs="Arial"/>
          <w:lang w:val="mn-MN"/>
        </w:rPr>
        <w:object w:dxaOrig="615" w:dyaOrig="209">
          <v:shape id="_x0000_i1098" type="#_x0000_t75" style="width:30pt;height:9.75pt" o:ole="">
            <v:imagedata r:id="rId99" o:title=""/>
          </v:shape>
          <o:OLEObject Type="Embed" ProgID="Visio.Drawing.11" ShapeID="_x0000_i1098" DrawAspect="Content" ObjectID="_1585721762" r:id="rId161"/>
        </w:object>
      </w:r>
      <w:r w:rsidRPr="006D1DBA">
        <w:rPr>
          <w:rFonts w:ascii="Arial" w:hAnsi="Arial" w:cs="Arial"/>
          <w:lang w:val="mn-MN"/>
        </w:rPr>
        <w:t xml:space="preserve"> </w:t>
      </w:r>
      <w:r w:rsidRPr="006D1DBA">
        <w:rPr>
          <w:rFonts w:ascii="Arial" w:hAnsi="Arial" w:cs="Arial"/>
          <w:lang w:val="mn-MN"/>
        </w:rPr>
        <w:object w:dxaOrig="255" w:dyaOrig="255">
          <v:shape id="_x0000_i1099" type="#_x0000_t75" style="width:12.75pt;height:12.75pt" o:ole="">
            <v:imagedata r:id="rId109" o:title=""/>
          </v:shape>
          <o:OLEObject Type="Embed" ProgID="Visio.Drawing.11" ShapeID="_x0000_i1099" DrawAspect="Content" ObjectID="_1585721763" r:id="rId162"/>
        </w:object>
      </w:r>
      <w:r w:rsidRPr="006D1DBA">
        <w:rPr>
          <w:rFonts w:ascii="Arial" w:hAnsi="Arial" w:cs="Arial"/>
          <w:lang w:val="mn-MN"/>
        </w:rPr>
        <w:t xml:space="preserve"> </w:t>
      </w:r>
      <w:r w:rsidRPr="006D1DBA">
        <w:rPr>
          <w:rFonts w:ascii="Arial" w:hAnsi="Arial" w:cs="Arial"/>
          <w:lang w:val="mn-MN"/>
        </w:rPr>
        <w:object w:dxaOrig="615" w:dyaOrig="209">
          <v:shape id="_x0000_i1100" type="#_x0000_t75" style="width:30pt;height:9.75pt" o:ole="">
            <v:imagedata r:id="rId99" o:title=""/>
          </v:shape>
          <o:OLEObject Type="Embed" ProgID="Visio.Drawing.11" ShapeID="_x0000_i1100" DrawAspect="Content" ObjectID="_1585721764" r:id="rId163"/>
        </w:object>
      </w:r>
      <w:r w:rsidRPr="006D1DBA">
        <w:rPr>
          <w:rFonts w:ascii="Arial" w:hAnsi="Arial" w:cs="Arial"/>
          <w:lang w:val="mn-MN"/>
        </w:rPr>
        <w:t xml:space="preserve"> </w:t>
      </w:r>
      <w:r w:rsidRPr="006D1DBA">
        <w:rPr>
          <w:rFonts w:ascii="Arial" w:hAnsi="Arial" w:cs="Arial"/>
          <w:lang w:val="mn-MN"/>
        </w:rPr>
        <w:object w:dxaOrig="255" w:dyaOrig="255">
          <v:shape id="_x0000_i1101" type="#_x0000_t75" style="width:12.75pt;height:12.75pt" o:ole="">
            <v:imagedata r:id="rId109" o:title=""/>
          </v:shape>
          <o:OLEObject Type="Embed" ProgID="Visio.Drawing.11" ShapeID="_x0000_i1101" DrawAspect="Content" ObjectID="_1585721765" r:id="rId164"/>
        </w:object>
      </w:r>
      <w:r w:rsidRPr="006D1DBA">
        <w:rPr>
          <w:rFonts w:ascii="Arial" w:hAnsi="Arial" w:cs="Arial"/>
          <w:lang w:val="mn-MN"/>
        </w:rPr>
        <w:t xml:space="preserve">   </w:t>
      </w:r>
    </w:p>
    <w:p w:rsidR="00422128" w:rsidRPr="006D1DBA" w:rsidRDefault="00422128" w:rsidP="00202FCF">
      <w:pPr>
        <w:autoSpaceDE w:val="0"/>
        <w:autoSpaceDN w:val="0"/>
        <w:adjustRightInd w:val="0"/>
        <w:jc w:val="center"/>
        <w:rPr>
          <w:rFonts w:ascii="Arial" w:hAnsi="Arial" w:cs="Arial"/>
          <w:b/>
          <w:bCs/>
          <w:i/>
          <w:iCs/>
          <w:lang w:val="mn-MN"/>
        </w:rPr>
      </w:pPr>
    </w:p>
    <w:p w:rsidR="00202FCF" w:rsidRPr="006D1DBA" w:rsidRDefault="00202FCF" w:rsidP="00202FCF">
      <w:pPr>
        <w:autoSpaceDE w:val="0"/>
        <w:autoSpaceDN w:val="0"/>
        <w:adjustRightInd w:val="0"/>
        <w:jc w:val="center"/>
        <w:rPr>
          <w:rFonts w:ascii="Arial" w:hAnsi="Arial" w:cs="Arial"/>
          <w:lang w:val="mn-MN"/>
        </w:rPr>
      </w:pPr>
      <w:r w:rsidRPr="006D1DBA">
        <w:rPr>
          <w:rFonts w:ascii="Arial" w:hAnsi="Arial" w:cs="Arial"/>
          <w:b/>
          <w:bCs/>
          <w:i/>
          <w:iCs/>
          <w:lang w:val="mn-MN"/>
        </w:rPr>
        <w:t xml:space="preserve">Зураг 9.4 </w:t>
      </w:r>
    </w:p>
    <w:p w:rsidR="00202FCF" w:rsidRPr="006D1DBA" w:rsidRDefault="00202FCF" w:rsidP="00202FCF">
      <w:pPr>
        <w:autoSpaceDE w:val="0"/>
        <w:autoSpaceDN w:val="0"/>
        <w:adjustRightInd w:val="0"/>
        <w:ind w:firstLine="440"/>
        <w:jc w:val="both"/>
        <w:rPr>
          <w:rFonts w:ascii="Arial" w:hAnsi="Arial" w:cs="Arial"/>
          <w:b/>
          <w:bCs/>
          <w:lang w:val="mn-MN"/>
        </w:rPr>
      </w:pPr>
    </w:p>
    <w:p w:rsidR="00202FCF" w:rsidRPr="006D1DBA" w:rsidRDefault="00202FCF" w:rsidP="00202FCF">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 9.1.4.1. </w:t>
      </w:r>
      <w:r w:rsidRPr="006D1DBA">
        <w:rPr>
          <w:rFonts w:ascii="Arial" w:hAnsi="Arial" w:cs="Arial"/>
          <w:lang w:val="mn-MN"/>
        </w:rPr>
        <w:t xml:space="preserve">Хоорондын замд зүтгүүр, өөрөө явагч тусгай хөдлөх бүрэлдэхүүний шүглээр өгнө. </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autoSpaceDE w:val="0"/>
        <w:autoSpaceDN w:val="0"/>
        <w:adjustRightInd w:val="0"/>
        <w:ind w:firstLine="708"/>
        <w:jc w:val="both"/>
        <w:rPr>
          <w:rFonts w:ascii="Arial" w:hAnsi="Arial" w:cs="Arial"/>
          <w:b/>
          <w:lang w:val="mn-MN"/>
        </w:rPr>
      </w:pPr>
      <w:r w:rsidRPr="006D1DBA">
        <w:rPr>
          <w:rFonts w:ascii="Arial" w:hAnsi="Arial" w:cs="Arial"/>
          <w:b/>
          <w:lang w:val="mn-MN"/>
        </w:rPr>
        <w:t xml:space="preserve">9.1.4.2. </w:t>
      </w:r>
      <w:r w:rsidRPr="006D1DBA">
        <w:rPr>
          <w:rFonts w:ascii="Arial" w:hAnsi="Arial" w:cs="Arial"/>
          <w:color w:val="FF0000"/>
          <w:highlight w:val="yellow"/>
          <w:lang w:val="mn-MN"/>
        </w:rPr>
        <w:t xml:space="preserve">Өртөө, зөрлөг, аж ахуйн нэгж, байгууллага дээр </w:t>
      </w:r>
      <w:r w:rsidRPr="006D1DBA">
        <w:rPr>
          <w:rFonts w:ascii="Arial" w:hAnsi="Arial" w:cs="Arial"/>
          <w:color w:val="FF0000"/>
          <w:highlight w:val="yellow"/>
          <w:shd w:val="clear" w:color="auto" w:fill="92D050"/>
          <w:lang w:val="mn-MN"/>
        </w:rPr>
        <w:t>өлгөсөн төмрөн эдлэлийг</w:t>
      </w:r>
      <w:r w:rsidRPr="006D1DBA">
        <w:rPr>
          <w:rFonts w:ascii="Arial" w:hAnsi="Arial" w:cs="Arial"/>
          <w:color w:val="FF0000"/>
          <w:highlight w:val="yellow"/>
          <w:lang w:val="mn-MN"/>
        </w:rPr>
        <w:t xml:space="preserve"> бүдүүвчийн дагуу цохиж 1-ээс 2 минутын турш үе үе давтаж өгнө.</w:t>
      </w:r>
      <w:r w:rsidRPr="006D1DBA">
        <w:rPr>
          <w:rFonts w:ascii="Arial" w:hAnsi="Arial" w:cs="Arial"/>
          <w:color w:val="FF0000"/>
          <w:lang w:val="mn-MN"/>
        </w:rPr>
        <w:t xml:space="preserve"> </w:t>
      </w:r>
      <w:r w:rsidRPr="006D1DBA">
        <w:rPr>
          <w:rFonts w:ascii="Arial" w:hAnsi="Arial" w:cs="Arial"/>
          <w:lang w:val="mn-MN"/>
        </w:rPr>
        <w:t>Химийн аюулын дохиог өртөөн дээр төмөр замын ажилтан өгөх бөгөөд хоорондын замд зүтгүүр, өөрөө ява</w:t>
      </w:r>
      <w:r w:rsidR="0004195A" w:rsidRPr="006D1DBA">
        <w:rPr>
          <w:rFonts w:ascii="Arial" w:hAnsi="Arial" w:cs="Arial"/>
          <w:lang w:val="mn-MN"/>
        </w:rPr>
        <w:t xml:space="preserve">гч тусгай хөдлөх бүрэлдэхүүний </w:t>
      </w:r>
      <w:r w:rsidRPr="006D1DBA">
        <w:rPr>
          <w:rFonts w:ascii="Arial" w:hAnsi="Arial" w:cs="Arial"/>
          <w:lang w:val="mn-MN"/>
        </w:rPr>
        <w:t>жолооч өгнө.</w:t>
      </w:r>
    </w:p>
    <w:p w:rsidR="00202FCF" w:rsidRPr="006D1DBA" w:rsidRDefault="00202FCF" w:rsidP="00202FCF">
      <w:pPr>
        <w:autoSpaceDE w:val="0"/>
        <w:autoSpaceDN w:val="0"/>
        <w:adjustRightInd w:val="0"/>
        <w:ind w:firstLine="708"/>
        <w:jc w:val="both"/>
        <w:rPr>
          <w:rFonts w:ascii="Arial" w:hAnsi="Arial" w:cs="Arial"/>
          <w:lang w:val="mn-MN"/>
        </w:rPr>
      </w:pPr>
    </w:p>
    <w:p w:rsidR="00202FCF" w:rsidRPr="006D1DBA" w:rsidRDefault="00202FCF" w:rsidP="00202FCF">
      <w:pPr>
        <w:rPr>
          <w:rFonts w:ascii="Arial" w:hAnsi="Arial" w:cs="Arial"/>
          <w:lang w:val="mn-MN"/>
        </w:rPr>
      </w:pPr>
    </w:p>
    <w:p w:rsidR="00202FCF" w:rsidRPr="006D1DBA" w:rsidRDefault="00202FCF" w:rsidP="00202FCF">
      <w:pPr>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b/>
          <w:lang w:val="mn-MN"/>
        </w:rPr>
      </w:pPr>
      <w:r w:rsidRPr="006D1DBA">
        <w:rPr>
          <w:rFonts w:ascii="Arial" w:hAnsi="Arial" w:cs="Arial"/>
          <w:noProof/>
          <w:lang w:val="en-US" w:eastAsia="en-US"/>
        </w:rPr>
        <w:drawing>
          <wp:anchor distT="0" distB="0" distL="114300" distR="114300" simplePos="0" relativeHeight="251658240" behindDoc="0" locked="0" layoutInCell="1" allowOverlap="1" wp14:anchorId="4BDC27A5" wp14:editId="57E9B9E9">
            <wp:simplePos x="0" y="0"/>
            <wp:positionH relativeFrom="column">
              <wp:posOffset>1028700</wp:posOffset>
            </wp:positionH>
            <wp:positionV relativeFrom="paragraph">
              <wp:posOffset>109220</wp:posOffset>
            </wp:positionV>
            <wp:extent cx="3246120" cy="4685665"/>
            <wp:effectExtent l="0" t="0" r="0" b="635"/>
            <wp:wrapSquare wrapText="r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46120" cy="4685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both"/>
        <w:rPr>
          <w:rFonts w:ascii="Arial" w:hAnsi="Arial" w:cs="Arial"/>
          <w:b/>
          <w:lang w:val="mn-MN"/>
        </w:rPr>
      </w:pPr>
    </w:p>
    <w:p w:rsidR="006F7C95" w:rsidRPr="006D1DBA" w:rsidRDefault="006F7C95" w:rsidP="006F7C95">
      <w:pPr>
        <w:autoSpaceDE w:val="0"/>
        <w:autoSpaceDN w:val="0"/>
        <w:adjustRightInd w:val="0"/>
        <w:ind w:firstLine="708"/>
        <w:jc w:val="center"/>
        <w:rPr>
          <w:rFonts w:ascii="Arial" w:hAnsi="Arial" w:cs="Arial"/>
          <w:b/>
          <w:lang w:val="mn-MN"/>
        </w:rPr>
      </w:pPr>
      <w:r w:rsidRPr="006D1DBA">
        <w:rPr>
          <w:rFonts w:ascii="Arial" w:hAnsi="Arial" w:cs="Arial"/>
          <w:b/>
          <w:lang w:val="mn-MN"/>
        </w:rPr>
        <w:t>Зураг 9.5</w:t>
      </w:r>
    </w:p>
    <w:p w:rsidR="006F7C95" w:rsidRPr="006D1DBA" w:rsidRDefault="006F7C95" w:rsidP="006F7C95">
      <w:pPr>
        <w:autoSpaceDE w:val="0"/>
        <w:autoSpaceDN w:val="0"/>
        <w:adjustRightInd w:val="0"/>
        <w:ind w:firstLine="708"/>
        <w:jc w:val="center"/>
        <w:rPr>
          <w:rFonts w:ascii="Arial" w:hAnsi="Arial" w:cs="Arial"/>
          <w:b/>
          <w:lang w:val="mn-MN"/>
        </w:rPr>
      </w:pPr>
    </w:p>
    <w:p w:rsidR="007A0566" w:rsidRPr="006D1DBA" w:rsidRDefault="007A0566" w:rsidP="007A0566">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9.1.5. </w:t>
      </w:r>
      <w:r w:rsidRPr="006D1DBA">
        <w:rPr>
          <w:rFonts w:ascii="Arial" w:hAnsi="Arial" w:cs="Arial"/>
          <w:lang w:val="mn-MN"/>
        </w:rPr>
        <w:t>Агаарын түгшүүр болон химийн аюул “ХА” өнгө</w:t>
      </w:r>
      <w:r w:rsidR="000F516F" w:rsidRPr="006D1DBA">
        <w:rPr>
          <w:rFonts w:ascii="Arial" w:hAnsi="Arial" w:cs="Arial"/>
          <w:lang w:val="mn-MN"/>
        </w:rPr>
        <w:t xml:space="preserve">рсөн тухай төмөр замын ажилтан </w:t>
      </w:r>
      <w:r w:rsidRPr="006D1DBA">
        <w:rPr>
          <w:rFonts w:ascii="Arial" w:hAnsi="Arial" w:cs="Arial"/>
          <w:lang w:val="mn-MN"/>
        </w:rPr>
        <w:t xml:space="preserve">зорчигч иргэдэд дараах байдлаар мэдэгдэнэ. </w:t>
      </w:r>
    </w:p>
    <w:p w:rsidR="007A0566" w:rsidRPr="006D1DBA" w:rsidRDefault="007A0566" w:rsidP="007A0566">
      <w:pPr>
        <w:autoSpaceDE w:val="0"/>
        <w:autoSpaceDN w:val="0"/>
        <w:adjustRightInd w:val="0"/>
        <w:ind w:firstLine="440"/>
        <w:jc w:val="both"/>
        <w:rPr>
          <w:rFonts w:ascii="Arial" w:hAnsi="Arial" w:cs="Arial"/>
          <w:b/>
          <w:bCs/>
          <w:lang w:val="mn-MN"/>
        </w:rPr>
      </w:pPr>
    </w:p>
    <w:p w:rsidR="007A0566" w:rsidRPr="006D1DBA" w:rsidRDefault="007A0566" w:rsidP="007A0566">
      <w:pPr>
        <w:autoSpaceDE w:val="0"/>
        <w:autoSpaceDN w:val="0"/>
        <w:adjustRightInd w:val="0"/>
        <w:ind w:firstLine="708"/>
        <w:jc w:val="both"/>
        <w:rPr>
          <w:rFonts w:ascii="Arial" w:hAnsi="Arial" w:cs="Arial"/>
          <w:b/>
          <w:u w:val="single"/>
          <w:lang w:val="mn-MN"/>
        </w:rPr>
      </w:pPr>
      <w:r w:rsidRPr="006D1DBA">
        <w:rPr>
          <w:rFonts w:ascii="Arial" w:hAnsi="Arial" w:cs="Arial"/>
          <w:b/>
          <w:bCs/>
          <w:lang w:val="mn-MN"/>
        </w:rPr>
        <w:t xml:space="preserve">9.1.5.1. </w:t>
      </w:r>
      <w:r w:rsidRPr="006D1DBA">
        <w:rPr>
          <w:rFonts w:ascii="Arial" w:hAnsi="Arial" w:cs="Arial"/>
          <w:lang w:val="mn-MN"/>
        </w:rPr>
        <w:t xml:space="preserve">Өртөөн дээр бол өртөөний дарга буюу түүний томилсон ажилтны захирамжаар радио нэвтрүүлгийн сүлжээ, бусад холбооны хэрэгслээр болон хүн явуулж мэдэгдэнэ. </w:t>
      </w:r>
    </w:p>
    <w:p w:rsidR="007A0566" w:rsidRPr="006D1DBA" w:rsidRDefault="007A0566" w:rsidP="007A0566">
      <w:pPr>
        <w:autoSpaceDE w:val="0"/>
        <w:autoSpaceDN w:val="0"/>
        <w:adjustRightInd w:val="0"/>
        <w:ind w:firstLine="440"/>
        <w:jc w:val="both"/>
        <w:rPr>
          <w:rFonts w:ascii="Arial" w:hAnsi="Arial" w:cs="Arial"/>
          <w:b/>
          <w:bCs/>
          <w:lang w:val="mn-MN"/>
        </w:rPr>
      </w:pPr>
    </w:p>
    <w:p w:rsidR="007A0566" w:rsidRPr="006D1DBA" w:rsidRDefault="007A0566" w:rsidP="007A0566">
      <w:pPr>
        <w:autoSpaceDE w:val="0"/>
        <w:autoSpaceDN w:val="0"/>
        <w:adjustRightInd w:val="0"/>
        <w:ind w:firstLine="708"/>
        <w:jc w:val="both"/>
        <w:rPr>
          <w:rFonts w:ascii="Arial" w:hAnsi="Arial" w:cs="Arial"/>
          <w:lang w:val="mn-MN"/>
        </w:rPr>
      </w:pPr>
      <w:r w:rsidRPr="006D1DBA">
        <w:rPr>
          <w:rFonts w:ascii="Arial" w:hAnsi="Arial" w:cs="Arial"/>
          <w:b/>
          <w:bCs/>
          <w:lang w:val="mn-MN"/>
        </w:rPr>
        <w:t xml:space="preserve">9.1.5.2. </w:t>
      </w:r>
      <w:r w:rsidRPr="006D1DBA">
        <w:rPr>
          <w:rFonts w:ascii="Arial" w:hAnsi="Arial" w:cs="Arial"/>
          <w:lang w:val="mn-MN"/>
        </w:rPr>
        <w:t xml:space="preserve">Хоорондын замд яваа зорчигчийн галт тэргэнд галт тэрэгний даргын шийдвэрээр галт тэрэгний зохих албан тушаалтнаар болон галт тэрэгний радио нэвтрүүлгийн сүлжээгээр, цэргийн галт тэрэг бол цувааны даргын шийдвэрээр цувааны холбооны хэрэгслээр дамжуулан тус тус мэдэгдэнэ. </w:t>
      </w:r>
    </w:p>
    <w:p w:rsidR="007A0566" w:rsidRPr="006D1DBA" w:rsidRDefault="007A0566" w:rsidP="007A0566">
      <w:pPr>
        <w:autoSpaceDE w:val="0"/>
        <w:autoSpaceDN w:val="0"/>
        <w:adjustRightInd w:val="0"/>
        <w:ind w:firstLine="708"/>
        <w:jc w:val="both"/>
        <w:rPr>
          <w:rFonts w:ascii="Arial" w:hAnsi="Arial" w:cs="Arial"/>
          <w:lang w:val="mn-MN"/>
        </w:rPr>
      </w:pPr>
    </w:p>
    <w:p w:rsidR="007A0566" w:rsidRPr="006D1DBA" w:rsidRDefault="007A0566" w:rsidP="007A0566">
      <w:pPr>
        <w:autoSpaceDE w:val="0"/>
        <w:autoSpaceDN w:val="0"/>
        <w:adjustRightInd w:val="0"/>
        <w:ind w:firstLine="708"/>
        <w:jc w:val="both"/>
        <w:rPr>
          <w:rFonts w:ascii="Arial" w:hAnsi="Arial" w:cs="Arial"/>
          <w:strike/>
          <w:lang w:val="mn-MN"/>
        </w:rPr>
      </w:pPr>
      <w:r w:rsidRPr="006D1DBA">
        <w:rPr>
          <w:rFonts w:ascii="Arial" w:hAnsi="Arial" w:cs="Arial"/>
          <w:b/>
          <w:bCs/>
          <w:lang w:val="mn-MN"/>
        </w:rPr>
        <w:t xml:space="preserve">9.2. </w:t>
      </w:r>
      <w:r w:rsidRPr="006D1DBA">
        <w:rPr>
          <w:rFonts w:ascii="Arial" w:hAnsi="Arial" w:cs="Arial"/>
          <w:lang w:val="mn-MN"/>
        </w:rPr>
        <w:t>Хортой хэсгээр галт тэрэг явж өнгөрнө гэдгийг зүтгүүрийн ба галт тэрэгний бригадад мэдэгдэх болон хордсон хэсэгт хүмүүсийн баг, хамгаалах тусгай хувцас зэрэг тусгай хамгаалалтгүйгээр оруулахгүйн тулд тийм газрыг “Хортой”, “Энд хортой” гэдэг тусгай тэмдгээр хаана. (Зураг 9.5.) .</w:t>
      </w:r>
    </w:p>
    <w:p w:rsidR="007A0566" w:rsidRPr="006D1DBA" w:rsidRDefault="007A0566" w:rsidP="007A0566">
      <w:pPr>
        <w:autoSpaceDE w:val="0"/>
        <w:autoSpaceDN w:val="0"/>
        <w:adjustRightInd w:val="0"/>
        <w:ind w:firstLine="708"/>
        <w:jc w:val="both"/>
        <w:rPr>
          <w:rFonts w:ascii="Arial" w:hAnsi="Arial" w:cs="Arial"/>
          <w:lang w:val="mn-MN"/>
        </w:rPr>
      </w:pPr>
    </w:p>
    <w:p w:rsidR="007A0566" w:rsidRPr="006D1DBA" w:rsidRDefault="007A0566" w:rsidP="007A0566">
      <w:pPr>
        <w:autoSpaceDE w:val="0"/>
        <w:autoSpaceDN w:val="0"/>
        <w:adjustRightInd w:val="0"/>
        <w:ind w:firstLine="708"/>
        <w:jc w:val="both"/>
        <w:rPr>
          <w:rFonts w:ascii="Arial" w:hAnsi="Arial" w:cs="Arial"/>
          <w:lang w:val="mn-MN"/>
        </w:rPr>
      </w:pPr>
      <w:r w:rsidRPr="006D1DBA">
        <w:rPr>
          <w:rFonts w:ascii="Arial" w:hAnsi="Arial" w:cs="Arial"/>
          <w:lang w:val="mn-MN"/>
        </w:rPr>
        <w:lastRenderedPageBreak/>
        <w:t xml:space="preserve">“Хортой”, “Энд хортой” -гэсэн тусгай тэмдгийг байрлуулах бүдүүвчийг зураг 9.6.-д харуулав. </w:t>
      </w:r>
    </w:p>
    <w:p w:rsidR="006F7C95" w:rsidRPr="006D1DBA" w:rsidRDefault="006F7C95" w:rsidP="006F7C95">
      <w:pPr>
        <w:autoSpaceDE w:val="0"/>
        <w:autoSpaceDN w:val="0"/>
        <w:adjustRightInd w:val="0"/>
        <w:ind w:firstLine="440"/>
        <w:jc w:val="both"/>
        <w:rPr>
          <w:rFonts w:ascii="Arial" w:hAnsi="Arial" w:cs="Arial"/>
          <w:lang w:val="mn-MN"/>
        </w:rPr>
      </w:pPr>
    </w:p>
    <w:p w:rsidR="006F7C95" w:rsidRPr="006D1DBA" w:rsidRDefault="006F7C95" w:rsidP="006F7C95">
      <w:pPr>
        <w:autoSpaceDE w:val="0"/>
        <w:autoSpaceDN w:val="0"/>
        <w:adjustRightInd w:val="0"/>
        <w:ind w:firstLine="440"/>
        <w:jc w:val="both"/>
        <w:rPr>
          <w:rFonts w:ascii="Arial" w:hAnsi="Arial" w:cs="Arial"/>
          <w:lang w:val="mn-MN"/>
        </w:rPr>
      </w:pPr>
      <w:r w:rsidRPr="006D1DBA">
        <w:rPr>
          <w:rFonts w:ascii="Arial" w:hAnsi="Arial" w:cs="Arial"/>
        </w:rPr>
        <w:object w:dxaOrig="10032" w:dyaOrig="4234">
          <v:shape id="_x0000_i1102" type="#_x0000_t75" style="width:467.25pt;height:198pt" o:ole="">
            <v:imagedata r:id="rId166" o:title=""/>
          </v:shape>
          <o:OLEObject Type="Embed" ProgID="Visio.Drawing.11" ShapeID="_x0000_i1102" DrawAspect="Content" ObjectID="_1585721766" r:id="rId167"/>
        </w:object>
      </w:r>
    </w:p>
    <w:p w:rsidR="006F7C95" w:rsidRPr="006D1DBA" w:rsidRDefault="006F7C95" w:rsidP="006F7C95">
      <w:pPr>
        <w:autoSpaceDE w:val="0"/>
        <w:autoSpaceDN w:val="0"/>
        <w:adjustRightInd w:val="0"/>
        <w:ind w:firstLine="708"/>
        <w:jc w:val="center"/>
        <w:rPr>
          <w:rFonts w:ascii="Arial" w:hAnsi="Arial" w:cs="Arial"/>
          <w:b/>
          <w:lang w:val="mn-MN"/>
        </w:rPr>
      </w:pPr>
      <w:r w:rsidRPr="006D1DBA">
        <w:rPr>
          <w:rFonts w:ascii="Arial" w:hAnsi="Arial" w:cs="Arial"/>
          <w:b/>
          <w:lang w:val="mn-MN"/>
        </w:rPr>
        <w:t>Зураг 9.6</w:t>
      </w:r>
    </w:p>
    <w:p w:rsidR="007A0566" w:rsidRPr="006D1DBA" w:rsidRDefault="007A0566" w:rsidP="007A0566">
      <w:pPr>
        <w:autoSpaceDE w:val="0"/>
        <w:autoSpaceDN w:val="0"/>
        <w:adjustRightInd w:val="0"/>
        <w:ind w:firstLine="708"/>
        <w:jc w:val="center"/>
        <w:rPr>
          <w:rFonts w:ascii="Arial" w:hAnsi="Arial" w:cs="Arial"/>
          <w:b/>
          <w:lang w:val="mn-MN"/>
        </w:rPr>
      </w:pPr>
    </w:p>
    <w:p w:rsidR="007A0566" w:rsidRPr="006D1DBA" w:rsidRDefault="007A0566" w:rsidP="007A0566">
      <w:pPr>
        <w:autoSpaceDE w:val="0"/>
        <w:autoSpaceDN w:val="0"/>
        <w:adjustRightInd w:val="0"/>
        <w:ind w:firstLine="708"/>
        <w:jc w:val="both"/>
        <w:rPr>
          <w:rFonts w:ascii="Arial" w:hAnsi="Arial" w:cs="Arial"/>
          <w:lang w:val="mn-MN"/>
        </w:rPr>
      </w:pPr>
      <w:r w:rsidRPr="006D1DBA">
        <w:rPr>
          <w:rFonts w:ascii="Arial" w:hAnsi="Arial" w:cs="Arial"/>
          <w:lang w:val="mn-MN"/>
        </w:rPr>
        <w:t xml:space="preserve">Хоорондын зам буюу өртөөн дээр хордсон газрын хязгаараас 50 метрийн зайд “Энд хортой” гэсэн тэмдгийг замын ул шорооны дэнж дээр байрлуулна. </w:t>
      </w:r>
    </w:p>
    <w:p w:rsidR="007A0566" w:rsidRPr="006D1DBA" w:rsidRDefault="007A0566" w:rsidP="007A0566">
      <w:pPr>
        <w:autoSpaceDE w:val="0"/>
        <w:autoSpaceDN w:val="0"/>
        <w:adjustRightInd w:val="0"/>
        <w:ind w:firstLine="440"/>
        <w:jc w:val="both"/>
        <w:rPr>
          <w:rFonts w:ascii="Arial" w:hAnsi="Arial" w:cs="Arial"/>
          <w:lang w:val="mn-MN"/>
        </w:rPr>
      </w:pPr>
    </w:p>
    <w:p w:rsidR="007A0566" w:rsidRPr="006D1DBA" w:rsidRDefault="007A0566" w:rsidP="007A0566">
      <w:pPr>
        <w:autoSpaceDE w:val="0"/>
        <w:autoSpaceDN w:val="0"/>
        <w:adjustRightInd w:val="0"/>
        <w:ind w:firstLine="708"/>
        <w:jc w:val="both"/>
        <w:rPr>
          <w:rFonts w:ascii="Arial" w:hAnsi="Arial" w:cs="Arial"/>
          <w:lang w:val="mn-MN"/>
        </w:rPr>
      </w:pPr>
      <w:r w:rsidRPr="006D1DBA">
        <w:rPr>
          <w:rFonts w:ascii="Arial" w:hAnsi="Arial" w:cs="Arial"/>
          <w:lang w:val="mn-MN"/>
        </w:rPr>
        <w:t xml:space="preserve">Галт тэрэгний хөдөлгөөний чиглэлийн дагуу “Хортой” гэсэн нэгдүгээр тэмдгийн өмнө машинч нь химийн аюулын дохио өгөөд хордсон газрыг тогтоосон хурдаар явж өнгөрнө. </w:t>
      </w:r>
    </w:p>
    <w:p w:rsidR="007A0566" w:rsidRPr="006D1DBA" w:rsidRDefault="007A0566" w:rsidP="007A0566">
      <w:pPr>
        <w:autoSpaceDE w:val="0"/>
        <w:autoSpaceDN w:val="0"/>
        <w:adjustRightInd w:val="0"/>
        <w:ind w:firstLine="440"/>
        <w:jc w:val="both"/>
        <w:rPr>
          <w:rFonts w:ascii="Arial" w:hAnsi="Arial" w:cs="Arial"/>
          <w:lang w:val="mn-MN"/>
        </w:rPr>
      </w:pPr>
    </w:p>
    <w:p w:rsidR="007A0566" w:rsidRPr="006D1DBA" w:rsidRDefault="007A0566" w:rsidP="007A0566">
      <w:pPr>
        <w:autoSpaceDE w:val="0"/>
        <w:autoSpaceDN w:val="0"/>
        <w:adjustRightInd w:val="0"/>
        <w:ind w:firstLine="708"/>
        <w:jc w:val="both"/>
        <w:rPr>
          <w:rFonts w:ascii="Arial" w:hAnsi="Arial" w:cs="Arial"/>
          <w:b/>
          <w:lang w:val="mn-MN"/>
        </w:rPr>
      </w:pPr>
      <w:r w:rsidRPr="006D1DBA">
        <w:rPr>
          <w:rFonts w:ascii="Arial" w:hAnsi="Arial" w:cs="Arial"/>
          <w:lang w:val="mn-MN"/>
        </w:rPr>
        <w:t>“Хортой”, “Энд хортой” гэсэн тэмдэг нь шөнө гэрэлтүүлэгтэй, эсвэл гэрэл ойлгогчтой байна.</w:t>
      </w: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autoSpaceDE w:val="0"/>
        <w:autoSpaceDN w:val="0"/>
        <w:adjustRightInd w:val="0"/>
        <w:ind w:firstLine="708"/>
        <w:jc w:val="both"/>
        <w:rPr>
          <w:rFonts w:ascii="Arial" w:hAnsi="Arial" w:cs="Arial"/>
          <w:lang w:val="mn-MN"/>
        </w:rPr>
      </w:pPr>
    </w:p>
    <w:p w:rsidR="006F7C95" w:rsidRPr="006D1DBA" w:rsidRDefault="006F7C95" w:rsidP="006F7C95">
      <w:pPr>
        <w:jc w:val="center"/>
        <w:rPr>
          <w:rFonts w:ascii="Arial" w:hAnsi="Arial" w:cs="Arial"/>
          <w:b/>
          <w:lang w:val="mn-MN"/>
        </w:rPr>
      </w:pPr>
    </w:p>
    <w:p w:rsidR="006F7C95" w:rsidRPr="006D1DBA" w:rsidRDefault="006F7C95" w:rsidP="006F7C95">
      <w:pPr>
        <w:jc w:val="center"/>
        <w:rPr>
          <w:rFonts w:ascii="Arial" w:hAnsi="Arial" w:cs="Arial"/>
          <w:b/>
          <w:lang w:val="mn-MN"/>
        </w:rPr>
      </w:pPr>
      <w:r w:rsidRPr="006D1DBA">
        <w:rPr>
          <w:rFonts w:ascii="Arial" w:hAnsi="Arial" w:cs="Arial"/>
          <w:b/>
          <w:lang w:val="mn-MN"/>
        </w:rPr>
        <w:t>ГАРЧИГ</w:t>
      </w:r>
    </w:p>
    <w:p w:rsidR="006F7C95" w:rsidRPr="006D1DBA" w:rsidRDefault="006F7C95" w:rsidP="006F7C95">
      <w:pPr>
        <w:jc w:val="center"/>
        <w:rPr>
          <w:rFonts w:ascii="Arial" w:hAnsi="Arial" w:cs="Arial"/>
          <w:b/>
          <w:lang w:val="mn-MN"/>
        </w:rPr>
      </w:pPr>
    </w:p>
    <w:p w:rsidR="006F7C95" w:rsidRPr="006D1DBA" w:rsidRDefault="006F7C95" w:rsidP="006F7C95">
      <w:pPr>
        <w:jc w:val="center"/>
        <w:rPr>
          <w:rFonts w:ascii="Arial" w:hAnsi="Arial" w:cs="Arial"/>
          <w:b/>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Оршил</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2</w:t>
      </w:r>
    </w:p>
    <w:p w:rsidR="006F7C95" w:rsidRPr="006D1DBA" w:rsidRDefault="006F7C95" w:rsidP="006F7C95">
      <w:pPr>
        <w:jc w:val="both"/>
        <w:rPr>
          <w:rFonts w:ascii="Arial" w:hAnsi="Arial" w:cs="Arial"/>
          <w:lang w:val="mn-MN"/>
        </w:rPr>
      </w:pPr>
      <w:r w:rsidRPr="006D1DBA">
        <w:rPr>
          <w:rFonts w:ascii="Arial" w:hAnsi="Arial" w:cs="Arial"/>
          <w:lang w:val="mn-MN"/>
        </w:rPr>
        <w:tab/>
      </w:r>
    </w:p>
    <w:p w:rsidR="006F7C95" w:rsidRPr="006D1DBA" w:rsidRDefault="006F7C95" w:rsidP="006F7C95">
      <w:pPr>
        <w:jc w:val="center"/>
        <w:rPr>
          <w:rFonts w:ascii="Arial" w:hAnsi="Arial" w:cs="Arial"/>
          <w:b/>
          <w:i/>
          <w:lang w:val="mn-MN"/>
        </w:rPr>
      </w:pPr>
      <w:r w:rsidRPr="006D1DBA">
        <w:rPr>
          <w:rFonts w:ascii="Arial" w:hAnsi="Arial" w:cs="Arial"/>
          <w:b/>
          <w:i/>
          <w:lang w:val="mn-MN"/>
        </w:rPr>
        <w:t>Нэгдүгээр бүлэг</w:t>
      </w:r>
    </w:p>
    <w:p w:rsidR="006F7C95" w:rsidRPr="006D1DBA" w:rsidRDefault="006F7C95" w:rsidP="006F7C95">
      <w:pPr>
        <w:jc w:val="center"/>
        <w:rPr>
          <w:rFonts w:ascii="Arial" w:hAnsi="Arial" w:cs="Arial"/>
          <w:i/>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3</w:t>
      </w:r>
    </w:p>
    <w:p w:rsidR="006F7C95" w:rsidRPr="006D1DBA" w:rsidRDefault="006F7C95" w:rsidP="006F7C95">
      <w:pPr>
        <w:jc w:val="both"/>
        <w:rPr>
          <w:rFonts w:ascii="Arial" w:hAnsi="Arial" w:cs="Arial"/>
          <w:lang w:val="mn-MN"/>
        </w:rPr>
      </w:pPr>
      <w:r w:rsidRPr="006D1DBA">
        <w:rPr>
          <w:rFonts w:ascii="Arial" w:hAnsi="Arial" w:cs="Arial"/>
          <w:lang w:val="mn-MN"/>
        </w:rPr>
        <w:tab/>
        <w:t>Үзэгдэх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3</w:t>
      </w:r>
    </w:p>
    <w:p w:rsidR="006F7C95" w:rsidRPr="006D1DBA" w:rsidRDefault="006F7C95" w:rsidP="006F7C95">
      <w:pPr>
        <w:jc w:val="both"/>
        <w:rPr>
          <w:rFonts w:ascii="Arial" w:hAnsi="Arial" w:cs="Arial"/>
          <w:lang w:val="mn-MN"/>
        </w:rPr>
      </w:pPr>
      <w:r w:rsidRPr="006D1DBA">
        <w:rPr>
          <w:rFonts w:ascii="Arial" w:hAnsi="Arial" w:cs="Arial"/>
          <w:lang w:val="mn-MN"/>
        </w:rPr>
        <w:tab/>
        <w:t>Дуут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3</w:t>
      </w:r>
    </w:p>
    <w:p w:rsidR="006F7C95" w:rsidRPr="006D1DBA" w:rsidRDefault="006F7C95" w:rsidP="006F7C95">
      <w:pPr>
        <w:jc w:val="both"/>
        <w:rPr>
          <w:rFonts w:ascii="Arial" w:hAnsi="Arial" w:cs="Arial"/>
          <w:lang w:val="mn-MN"/>
        </w:rPr>
      </w:pPr>
    </w:p>
    <w:p w:rsidR="006F7C95" w:rsidRPr="006D1DBA" w:rsidRDefault="006F7C95" w:rsidP="006F7C95">
      <w:pPr>
        <w:jc w:val="center"/>
        <w:rPr>
          <w:rFonts w:ascii="Arial" w:hAnsi="Arial" w:cs="Arial"/>
          <w:b/>
          <w:i/>
          <w:lang w:val="mn-MN"/>
        </w:rPr>
      </w:pPr>
      <w:r w:rsidRPr="006D1DBA">
        <w:rPr>
          <w:rFonts w:ascii="Arial" w:hAnsi="Arial" w:cs="Arial"/>
          <w:b/>
          <w:i/>
          <w:lang w:val="mn-MN"/>
        </w:rPr>
        <w:t>Хоёрдугаар бүлэг</w:t>
      </w:r>
    </w:p>
    <w:p w:rsidR="006F7C95" w:rsidRPr="006D1DBA" w:rsidRDefault="006F7C95" w:rsidP="006F7C95">
      <w:pPr>
        <w:jc w:val="center"/>
        <w:rPr>
          <w:rFonts w:ascii="Arial" w:hAnsi="Arial" w:cs="Arial"/>
          <w:b/>
          <w:i/>
          <w:lang w:val="mn-MN"/>
        </w:rPr>
      </w:pPr>
    </w:p>
    <w:p w:rsidR="006F7C95" w:rsidRPr="006D1DBA" w:rsidRDefault="006F7C95" w:rsidP="006F7C95">
      <w:pPr>
        <w:jc w:val="center"/>
        <w:rPr>
          <w:rFonts w:ascii="Arial" w:hAnsi="Arial" w:cs="Arial"/>
          <w:b/>
          <w:i/>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 xml:space="preserve">Гэрлэн дохио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 xml:space="preserve">           4</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Оруулах гэрлэн дохио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6</w:t>
      </w:r>
    </w:p>
    <w:p w:rsidR="006F7C95" w:rsidRPr="006D1DBA" w:rsidRDefault="006F7C95" w:rsidP="006F7C95">
      <w:pPr>
        <w:jc w:val="both"/>
        <w:rPr>
          <w:rFonts w:ascii="Arial" w:hAnsi="Arial" w:cs="Arial"/>
          <w:lang w:val="mn-MN"/>
        </w:rPr>
      </w:pPr>
      <w:r w:rsidRPr="006D1DBA">
        <w:rPr>
          <w:rFonts w:ascii="Arial" w:hAnsi="Arial" w:cs="Arial"/>
          <w:lang w:val="mn-MN"/>
        </w:rPr>
        <w:tab/>
        <w:t>Урих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8</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Гаргах гэрлэн дохио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8</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Халхлах гэрлэн дохио  </w:t>
      </w:r>
      <w:r w:rsidRPr="006D1DBA">
        <w:rPr>
          <w:rFonts w:ascii="Arial" w:hAnsi="Arial" w:cs="Arial"/>
          <w:lang w:val="mn-MN"/>
        </w:rPr>
        <w:tab/>
        <w:t xml:space="preserve">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10</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Хаах гэрлэн дохио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11</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Анхааруулах  гэрлэн дохио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11</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Давтах гэрлэн дохио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12</w:t>
      </w:r>
    </w:p>
    <w:p w:rsidR="006F7C95" w:rsidRPr="006D1DBA" w:rsidRDefault="006F7C95" w:rsidP="006F7C95">
      <w:pPr>
        <w:ind w:firstLine="708"/>
        <w:jc w:val="both"/>
        <w:rPr>
          <w:rFonts w:ascii="Arial" w:hAnsi="Arial" w:cs="Arial"/>
          <w:lang w:val="mn-MN"/>
        </w:rPr>
      </w:pPr>
      <w:r w:rsidRPr="006D1DBA">
        <w:rPr>
          <w:rFonts w:ascii="Arial" w:hAnsi="Arial" w:cs="Arial"/>
          <w:lang w:val="mn-MN"/>
        </w:rPr>
        <w:t xml:space="preserve">Замналын гэрлэн дохио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12</w:t>
      </w:r>
    </w:p>
    <w:p w:rsidR="006F7C95" w:rsidRPr="006D1DBA" w:rsidRDefault="006F7C95" w:rsidP="006F7C95">
      <w:pPr>
        <w:ind w:firstLine="708"/>
        <w:jc w:val="both"/>
        <w:rPr>
          <w:rFonts w:ascii="Arial" w:hAnsi="Arial" w:cs="Arial"/>
          <w:lang w:val="mn-MN"/>
        </w:rPr>
      </w:pPr>
      <w:r w:rsidRPr="006D1DBA">
        <w:rPr>
          <w:rFonts w:ascii="Arial" w:hAnsi="Arial" w:cs="Arial"/>
          <w:lang w:val="mn-MN"/>
        </w:rPr>
        <w:t xml:space="preserve">Өнгөрүүлэх гэрлэн дохио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13</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Зүтгүүрийн гэрлэн дохио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13</w:t>
      </w:r>
    </w:p>
    <w:p w:rsidR="006F7C95" w:rsidRPr="006D1DBA" w:rsidRDefault="006F7C95" w:rsidP="006F7C95">
      <w:pPr>
        <w:ind w:firstLine="708"/>
        <w:jc w:val="both"/>
        <w:rPr>
          <w:rFonts w:ascii="Arial" w:hAnsi="Arial" w:cs="Arial"/>
          <w:lang w:val="mn-MN"/>
        </w:rPr>
      </w:pPr>
      <w:r w:rsidRPr="006D1DBA">
        <w:rPr>
          <w:rFonts w:ascii="Arial" w:hAnsi="Arial" w:cs="Arial"/>
          <w:lang w:val="mn-MN"/>
        </w:rPr>
        <w:t>Семафор</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15</w:t>
      </w:r>
      <w:r w:rsidRPr="006D1DBA">
        <w:rPr>
          <w:rFonts w:ascii="Arial" w:hAnsi="Arial" w:cs="Arial"/>
          <w:lang w:val="mn-MN"/>
        </w:rPr>
        <w:tab/>
        <w:t xml:space="preserve">Семафорын өмнө бялт тавих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16</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Гэмтсэн семафорыг хаах </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17</w:t>
      </w:r>
    </w:p>
    <w:p w:rsidR="006F7C95" w:rsidRPr="006D1DBA" w:rsidRDefault="006F7C95" w:rsidP="006F7C95">
      <w:pPr>
        <w:jc w:val="both"/>
        <w:rPr>
          <w:rFonts w:ascii="Arial" w:hAnsi="Arial" w:cs="Arial"/>
          <w:lang w:val="mn-MN"/>
        </w:rPr>
      </w:pPr>
      <w:r w:rsidRPr="006D1DBA">
        <w:rPr>
          <w:rFonts w:ascii="Arial" w:hAnsi="Arial" w:cs="Arial"/>
          <w:lang w:val="mn-MN"/>
        </w:rPr>
        <w:tab/>
        <w:t>Хурд бууруулах байнгын зээрэнхий</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17</w:t>
      </w:r>
    </w:p>
    <w:p w:rsidR="006F7C95" w:rsidRPr="006D1DBA" w:rsidRDefault="006F7C95" w:rsidP="006F7C95">
      <w:pPr>
        <w:jc w:val="both"/>
        <w:rPr>
          <w:rFonts w:ascii="Arial" w:hAnsi="Arial" w:cs="Arial"/>
          <w:lang w:val="mn-MN"/>
        </w:rPr>
      </w:pPr>
      <w:r w:rsidRPr="006D1DBA">
        <w:rPr>
          <w:rFonts w:ascii="Arial" w:hAnsi="Arial" w:cs="Arial"/>
          <w:lang w:val="mn-MN"/>
        </w:rPr>
        <w:tab/>
        <w:t>Ажиллагаанд оруулаагүй дохиог таних тэмдэг</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19</w:t>
      </w:r>
    </w:p>
    <w:p w:rsidR="006F7C95" w:rsidRPr="006D1DBA" w:rsidRDefault="006F7C95" w:rsidP="006F7C95">
      <w:pPr>
        <w:jc w:val="both"/>
        <w:rPr>
          <w:rFonts w:ascii="Arial" w:hAnsi="Arial" w:cs="Arial"/>
          <w:lang w:val="mn-MN"/>
        </w:rPr>
      </w:pPr>
    </w:p>
    <w:p w:rsidR="006F7C95" w:rsidRPr="006D1DBA" w:rsidRDefault="006F7C95" w:rsidP="006F7C95">
      <w:pPr>
        <w:jc w:val="center"/>
        <w:rPr>
          <w:rFonts w:ascii="Arial" w:hAnsi="Arial" w:cs="Arial"/>
          <w:b/>
          <w:i/>
          <w:lang w:val="mn-MN"/>
        </w:rPr>
      </w:pPr>
      <w:r w:rsidRPr="006D1DBA">
        <w:rPr>
          <w:rFonts w:ascii="Arial" w:hAnsi="Arial" w:cs="Arial"/>
          <w:b/>
          <w:i/>
          <w:lang w:val="mn-MN"/>
        </w:rPr>
        <w:t>Гуравдугаар бүлэг</w:t>
      </w:r>
    </w:p>
    <w:p w:rsidR="006F7C95" w:rsidRPr="006D1DBA" w:rsidRDefault="006F7C95" w:rsidP="006F7C95">
      <w:pPr>
        <w:jc w:val="center"/>
        <w:rPr>
          <w:rFonts w:ascii="Arial" w:hAnsi="Arial" w:cs="Arial"/>
          <w:b/>
          <w:i/>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Зөөврийн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19</w:t>
      </w:r>
      <w:r w:rsidRPr="006D1DBA">
        <w:rPr>
          <w:rFonts w:ascii="Arial" w:hAnsi="Arial" w:cs="Arial"/>
          <w:lang w:val="mn-MN"/>
        </w:rPr>
        <w:tab/>
        <w:t>Галт тэрэгний хөдөлгөөнд саадтай газар болон хоорондын замд</w:t>
      </w:r>
      <w:r w:rsidRPr="006D1DBA">
        <w:rPr>
          <w:rFonts w:ascii="Arial" w:hAnsi="Arial" w:cs="Arial"/>
          <w:lang w:val="mn-MN"/>
        </w:rPr>
        <w:tab/>
        <w:t>20</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ажил хийх газрыг хамгаалах </w:t>
      </w:r>
    </w:p>
    <w:p w:rsidR="006F7C95" w:rsidRPr="006D1DBA" w:rsidRDefault="006F7C95" w:rsidP="006F7C95">
      <w:pPr>
        <w:rPr>
          <w:rFonts w:ascii="Arial" w:hAnsi="Arial" w:cs="Arial"/>
          <w:lang w:val="mn-MN"/>
        </w:rPr>
      </w:pPr>
    </w:p>
    <w:p w:rsidR="006F7C95" w:rsidRPr="006D1DBA" w:rsidRDefault="006F7C95" w:rsidP="006F7C95">
      <w:pPr>
        <w:rPr>
          <w:rFonts w:ascii="Arial" w:hAnsi="Arial" w:cs="Arial"/>
          <w:lang w:val="mn-MN"/>
        </w:rPr>
      </w:pPr>
      <w:r w:rsidRPr="006D1DBA">
        <w:rPr>
          <w:rFonts w:ascii="Arial" w:hAnsi="Arial" w:cs="Arial"/>
          <w:lang w:val="mn-MN"/>
        </w:rPr>
        <w:tab/>
        <w:t>Өртөөн дээрх галт тэрэгний хөдөлгөөн саадтай ба ажил хийж</w:t>
      </w:r>
      <w:r w:rsidRPr="006D1DBA">
        <w:rPr>
          <w:rFonts w:ascii="Arial" w:hAnsi="Arial" w:cs="Arial"/>
          <w:lang w:val="mn-MN"/>
        </w:rPr>
        <w:tab/>
      </w:r>
      <w:r w:rsidRPr="006D1DBA">
        <w:rPr>
          <w:rFonts w:ascii="Arial" w:hAnsi="Arial" w:cs="Arial"/>
          <w:lang w:val="mn-MN"/>
        </w:rPr>
        <w:tab/>
        <w:t>25</w:t>
      </w:r>
    </w:p>
    <w:p w:rsidR="006F7C95" w:rsidRPr="006D1DBA" w:rsidRDefault="006F7C95" w:rsidP="006F7C95">
      <w:pPr>
        <w:rPr>
          <w:rFonts w:ascii="Arial" w:hAnsi="Arial" w:cs="Arial"/>
          <w:lang w:val="mn-MN"/>
        </w:rPr>
      </w:pPr>
      <w:r w:rsidRPr="006D1DBA">
        <w:rPr>
          <w:rFonts w:ascii="Arial" w:hAnsi="Arial" w:cs="Arial"/>
          <w:lang w:val="mn-MN"/>
        </w:rPr>
        <w:tab/>
        <w:t xml:space="preserve">байгаа газрыг хамгаалах </w:t>
      </w:r>
    </w:p>
    <w:p w:rsidR="006F7C95" w:rsidRPr="006D1DBA" w:rsidRDefault="006F7C95" w:rsidP="006F7C95">
      <w:pPr>
        <w:rPr>
          <w:rFonts w:ascii="Arial" w:hAnsi="Arial" w:cs="Arial"/>
          <w:lang w:val="mn-MN"/>
        </w:rPr>
      </w:pPr>
    </w:p>
    <w:p w:rsidR="006F7C95" w:rsidRPr="006D1DBA" w:rsidRDefault="006F7C95" w:rsidP="006F7C95">
      <w:pPr>
        <w:rPr>
          <w:rFonts w:ascii="Arial" w:hAnsi="Arial" w:cs="Arial"/>
          <w:lang w:val="mn-MN"/>
        </w:rPr>
      </w:pPr>
      <w:r w:rsidRPr="006D1DBA">
        <w:rPr>
          <w:rFonts w:ascii="Arial" w:hAnsi="Arial" w:cs="Arial"/>
          <w:lang w:val="mn-MN"/>
        </w:rPr>
        <w:tab/>
        <w:t xml:space="preserve">Өртөөний зам дээр байгаа хөдлөх бүрэлдэхүүнийг хамгаалах </w:t>
      </w:r>
      <w:r w:rsidRPr="006D1DBA">
        <w:rPr>
          <w:rFonts w:ascii="Arial" w:hAnsi="Arial" w:cs="Arial"/>
          <w:lang w:val="mn-MN"/>
        </w:rPr>
        <w:tab/>
      </w:r>
      <w:r w:rsidRPr="006D1DBA">
        <w:rPr>
          <w:rFonts w:ascii="Arial" w:hAnsi="Arial" w:cs="Arial"/>
          <w:lang w:val="mn-MN"/>
        </w:rPr>
        <w:tab/>
        <w:t>28</w:t>
      </w:r>
    </w:p>
    <w:p w:rsidR="006F7C95" w:rsidRPr="006D1DBA" w:rsidRDefault="006F7C95" w:rsidP="006F7C95">
      <w:pPr>
        <w:rPr>
          <w:rFonts w:ascii="Arial" w:hAnsi="Arial" w:cs="Arial"/>
          <w:lang w:val="mn-MN"/>
        </w:rPr>
      </w:pPr>
      <w:r w:rsidRPr="006D1DBA">
        <w:rPr>
          <w:rFonts w:ascii="Arial" w:hAnsi="Arial" w:cs="Arial"/>
          <w:lang w:val="mn-MN"/>
        </w:rPr>
        <w:tab/>
        <w:t>Галт тэрэг хоорондын замд аргагүйдэн зогссон үед хамгаалах</w:t>
      </w:r>
      <w:r w:rsidRPr="006D1DBA">
        <w:rPr>
          <w:rFonts w:ascii="Arial" w:hAnsi="Arial" w:cs="Arial"/>
          <w:lang w:val="mn-MN"/>
        </w:rPr>
        <w:tab/>
      </w:r>
      <w:r w:rsidRPr="006D1DBA">
        <w:rPr>
          <w:rFonts w:ascii="Arial" w:hAnsi="Arial" w:cs="Arial"/>
          <w:lang w:val="mn-MN"/>
        </w:rPr>
        <w:tab/>
        <w:t>29</w:t>
      </w:r>
    </w:p>
    <w:p w:rsidR="006F7C95" w:rsidRPr="006D1DBA" w:rsidRDefault="006F7C95" w:rsidP="006F7C95">
      <w:pPr>
        <w:rPr>
          <w:rFonts w:ascii="Arial" w:hAnsi="Arial" w:cs="Arial"/>
          <w:lang w:val="mn-MN"/>
        </w:rPr>
      </w:pPr>
      <w:r w:rsidRPr="006D1DBA">
        <w:rPr>
          <w:rFonts w:ascii="Arial" w:hAnsi="Arial" w:cs="Arial"/>
          <w:lang w:val="mn-MN"/>
        </w:rPr>
        <w:tab/>
      </w:r>
    </w:p>
    <w:p w:rsidR="006F7C95" w:rsidRPr="006D1DBA" w:rsidRDefault="006F7C95" w:rsidP="006F7C95">
      <w:pPr>
        <w:jc w:val="center"/>
        <w:rPr>
          <w:rFonts w:ascii="Arial" w:hAnsi="Arial" w:cs="Arial"/>
          <w:b/>
          <w:i/>
          <w:lang w:val="mn-MN"/>
        </w:rPr>
      </w:pPr>
      <w:r w:rsidRPr="006D1DBA">
        <w:rPr>
          <w:rFonts w:ascii="Arial" w:hAnsi="Arial" w:cs="Arial"/>
          <w:b/>
          <w:i/>
          <w:lang w:val="mn-MN"/>
        </w:rPr>
        <w:t>Дөрөвдүгээр бүлэг</w:t>
      </w:r>
    </w:p>
    <w:p w:rsidR="006F7C95" w:rsidRPr="006D1DBA" w:rsidRDefault="006F7C95" w:rsidP="006F7C95">
      <w:pPr>
        <w:jc w:val="center"/>
        <w:rPr>
          <w:rFonts w:ascii="Arial" w:hAnsi="Arial" w:cs="Arial"/>
          <w:b/>
          <w:i/>
          <w:lang w:val="mn-MN"/>
        </w:rPr>
      </w:pPr>
    </w:p>
    <w:p w:rsidR="006F7C95" w:rsidRPr="006D1DBA" w:rsidRDefault="006F7C95" w:rsidP="006F7C95">
      <w:pPr>
        <w:jc w:val="center"/>
        <w:rPr>
          <w:rFonts w:ascii="Arial" w:hAnsi="Arial" w:cs="Arial"/>
          <w:b/>
          <w:i/>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Гар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31</w:t>
      </w:r>
    </w:p>
    <w:p w:rsidR="006F7C95" w:rsidRPr="006D1DBA" w:rsidRDefault="006F7C95" w:rsidP="006F7C95">
      <w:pPr>
        <w:jc w:val="both"/>
        <w:rPr>
          <w:rFonts w:ascii="Arial" w:hAnsi="Arial" w:cs="Arial"/>
          <w:lang w:val="mn-MN"/>
        </w:rPr>
      </w:pPr>
      <w:r w:rsidRPr="006D1DBA">
        <w:rPr>
          <w:rFonts w:ascii="Arial" w:hAnsi="Arial" w:cs="Arial"/>
          <w:lang w:val="mn-MN"/>
        </w:rPr>
        <w:tab/>
      </w:r>
    </w:p>
    <w:p w:rsidR="006F7C95" w:rsidRPr="006D1DBA" w:rsidRDefault="006F7C95" w:rsidP="006F7C95">
      <w:pPr>
        <w:jc w:val="center"/>
        <w:rPr>
          <w:rFonts w:ascii="Arial" w:hAnsi="Arial" w:cs="Arial"/>
          <w:b/>
          <w:i/>
          <w:lang w:val="mn-MN"/>
        </w:rPr>
      </w:pPr>
      <w:r w:rsidRPr="006D1DBA">
        <w:rPr>
          <w:rFonts w:ascii="Arial" w:hAnsi="Arial" w:cs="Arial"/>
          <w:b/>
          <w:i/>
          <w:lang w:val="mn-MN"/>
        </w:rPr>
        <w:t>Тавдугаар бүлэг</w:t>
      </w:r>
    </w:p>
    <w:p w:rsidR="006F7C95" w:rsidRPr="006D1DBA" w:rsidRDefault="006F7C95" w:rsidP="006F7C95">
      <w:pPr>
        <w:jc w:val="center"/>
        <w:rPr>
          <w:rFonts w:ascii="Arial" w:hAnsi="Arial" w:cs="Arial"/>
          <w:b/>
          <w:i/>
          <w:lang w:val="mn-MN"/>
        </w:rPr>
      </w:pPr>
    </w:p>
    <w:p w:rsidR="006F7C95" w:rsidRPr="006D1DBA" w:rsidRDefault="006F7C95" w:rsidP="006F7C95">
      <w:pPr>
        <w:jc w:val="center"/>
        <w:rPr>
          <w:rFonts w:ascii="Arial" w:hAnsi="Arial" w:cs="Arial"/>
          <w:b/>
          <w:i/>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Дохионы тэмдэг ба заагч</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38</w:t>
      </w:r>
    </w:p>
    <w:p w:rsidR="006F7C95" w:rsidRPr="006D1DBA" w:rsidRDefault="006F7C95" w:rsidP="006F7C95">
      <w:pPr>
        <w:jc w:val="both"/>
        <w:rPr>
          <w:rFonts w:ascii="Arial" w:hAnsi="Arial" w:cs="Arial"/>
          <w:lang w:val="mn-MN"/>
        </w:rPr>
      </w:pPr>
      <w:r w:rsidRPr="006D1DBA">
        <w:rPr>
          <w:rFonts w:ascii="Arial" w:hAnsi="Arial" w:cs="Arial"/>
          <w:lang w:val="mn-MN"/>
        </w:rPr>
        <w:tab/>
        <w:t>Сумны заагч</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39</w:t>
      </w:r>
    </w:p>
    <w:p w:rsidR="006F7C95" w:rsidRPr="006D1DBA" w:rsidRDefault="006F7C95" w:rsidP="006F7C95">
      <w:pPr>
        <w:jc w:val="both"/>
        <w:rPr>
          <w:rFonts w:ascii="Arial" w:hAnsi="Arial" w:cs="Arial"/>
          <w:lang w:val="mn-MN"/>
        </w:rPr>
      </w:pPr>
      <w:r w:rsidRPr="006D1DBA">
        <w:rPr>
          <w:rFonts w:ascii="Arial" w:hAnsi="Arial" w:cs="Arial"/>
          <w:lang w:val="mn-MN"/>
        </w:rPr>
        <w:tab/>
        <w:t>Замын хаалтын заагч</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39</w:t>
      </w:r>
    </w:p>
    <w:p w:rsidR="006F7C95" w:rsidRPr="006D1DBA" w:rsidRDefault="006F7C95" w:rsidP="006F7C95">
      <w:pPr>
        <w:jc w:val="both"/>
        <w:rPr>
          <w:rFonts w:ascii="Arial" w:hAnsi="Arial" w:cs="Arial"/>
          <w:lang w:val="mn-MN"/>
        </w:rPr>
      </w:pPr>
      <w:r w:rsidRPr="006D1DBA">
        <w:rPr>
          <w:rFonts w:ascii="Arial" w:hAnsi="Arial" w:cs="Arial"/>
          <w:lang w:val="mn-MN"/>
        </w:rPr>
        <w:tab/>
        <w:t>Дохионы байнгын тэмдэг</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40</w:t>
      </w:r>
    </w:p>
    <w:p w:rsidR="006F7C95" w:rsidRPr="006D1DBA" w:rsidRDefault="006F7C95" w:rsidP="006F7C95">
      <w:pPr>
        <w:jc w:val="both"/>
        <w:rPr>
          <w:rFonts w:ascii="Arial" w:hAnsi="Arial" w:cs="Arial"/>
          <w:lang w:val="mn-MN"/>
        </w:rPr>
      </w:pPr>
      <w:r w:rsidRPr="006D1DBA">
        <w:rPr>
          <w:rFonts w:ascii="Arial" w:hAnsi="Arial" w:cs="Arial"/>
          <w:lang w:val="mn-MN"/>
        </w:rPr>
        <w:tab/>
        <w:t>Дохионы түр тэмдэг</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44</w:t>
      </w:r>
    </w:p>
    <w:p w:rsidR="006F7C95" w:rsidRPr="006D1DBA" w:rsidRDefault="006F7C95" w:rsidP="006F7C95">
      <w:pPr>
        <w:jc w:val="both"/>
        <w:rPr>
          <w:rFonts w:ascii="Arial" w:hAnsi="Arial" w:cs="Arial"/>
          <w:lang w:val="mn-MN"/>
        </w:rPr>
      </w:pPr>
      <w:r w:rsidRPr="006D1DBA">
        <w:rPr>
          <w:rFonts w:ascii="Arial" w:hAnsi="Arial" w:cs="Arial"/>
          <w:lang w:val="mn-MN"/>
        </w:rPr>
        <w:tab/>
      </w:r>
    </w:p>
    <w:p w:rsidR="006F7C95" w:rsidRPr="006D1DBA" w:rsidRDefault="006F7C95" w:rsidP="006F7C95">
      <w:pPr>
        <w:jc w:val="both"/>
        <w:rPr>
          <w:rFonts w:ascii="Arial" w:hAnsi="Arial" w:cs="Arial"/>
          <w:lang w:val="mn-MN"/>
        </w:rPr>
      </w:pPr>
    </w:p>
    <w:p w:rsidR="006F7C95" w:rsidRPr="006D1DBA" w:rsidRDefault="006F7C95" w:rsidP="006F7C95">
      <w:pPr>
        <w:jc w:val="center"/>
        <w:rPr>
          <w:rFonts w:ascii="Arial" w:hAnsi="Arial" w:cs="Arial"/>
          <w:b/>
          <w:i/>
          <w:lang w:val="mn-MN"/>
        </w:rPr>
      </w:pPr>
      <w:r w:rsidRPr="006D1DBA">
        <w:rPr>
          <w:rFonts w:ascii="Arial" w:hAnsi="Arial" w:cs="Arial"/>
          <w:b/>
          <w:i/>
          <w:lang w:val="mn-MN"/>
        </w:rPr>
        <w:t>Зургадугаар бүлэг</w:t>
      </w:r>
    </w:p>
    <w:p w:rsidR="006F7C95" w:rsidRPr="006D1DBA" w:rsidRDefault="006F7C95" w:rsidP="006F7C95">
      <w:pPr>
        <w:jc w:val="center"/>
        <w:rPr>
          <w:rFonts w:ascii="Arial" w:hAnsi="Arial" w:cs="Arial"/>
          <w:b/>
          <w:i/>
          <w:lang w:val="mn-MN"/>
        </w:rPr>
      </w:pPr>
    </w:p>
    <w:p w:rsidR="006F7C95" w:rsidRPr="006D1DBA" w:rsidRDefault="006F7C95" w:rsidP="006F7C95">
      <w:pPr>
        <w:jc w:val="center"/>
        <w:rPr>
          <w:rFonts w:ascii="Arial" w:hAnsi="Arial" w:cs="Arial"/>
          <w:b/>
          <w:i/>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Сэлгээний ажлын үед хэрэглэхэд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46</w:t>
      </w:r>
    </w:p>
    <w:p w:rsidR="006F7C95" w:rsidRPr="006D1DBA" w:rsidRDefault="006F7C95" w:rsidP="006F7C95">
      <w:pPr>
        <w:jc w:val="both"/>
        <w:rPr>
          <w:rFonts w:ascii="Arial" w:hAnsi="Arial" w:cs="Arial"/>
          <w:lang w:val="mn-MN"/>
        </w:rPr>
      </w:pPr>
      <w:r w:rsidRPr="006D1DBA">
        <w:rPr>
          <w:rFonts w:ascii="Arial" w:hAnsi="Arial" w:cs="Arial"/>
          <w:lang w:val="mn-MN"/>
        </w:rPr>
        <w:tab/>
        <w:t>Сэлгээний гар ба дуут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48</w:t>
      </w:r>
    </w:p>
    <w:p w:rsidR="006F7C95" w:rsidRPr="006D1DBA" w:rsidRDefault="006F7C95" w:rsidP="006F7C95">
      <w:pPr>
        <w:jc w:val="both"/>
        <w:rPr>
          <w:rFonts w:ascii="Arial" w:hAnsi="Arial" w:cs="Arial"/>
          <w:lang w:val="mn-MN"/>
        </w:rPr>
      </w:pPr>
      <w:r w:rsidRPr="006D1DBA">
        <w:rPr>
          <w:rFonts w:ascii="Arial" w:hAnsi="Arial" w:cs="Arial"/>
          <w:lang w:val="mn-MN"/>
        </w:rPr>
        <w:tab/>
      </w:r>
    </w:p>
    <w:p w:rsidR="006F7C95" w:rsidRPr="006D1DBA" w:rsidRDefault="006F7C95" w:rsidP="006F7C95">
      <w:pPr>
        <w:jc w:val="both"/>
        <w:rPr>
          <w:rFonts w:ascii="Arial" w:hAnsi="Arial" w:cs="Arial"/>
          <w:lang w:val="mn-MN"/>
        </w:rPr>
      </w:pPr>
    </w:p>
    <w:p w:rsidR="006F7C95" w:rsidRPr="006D1DBA" w:rsidRDefault="006F7C95" w:rsidP="006F7C95">
      <w:pPr>
        <w:jc w:val="center"/>
        <w:rPr>
          <w:rFonts w:ascii="Arial" w:hAnsi="Arial" w:cs="Arial"/>
          <w:b/>
          <w:i/>
          <w:lang w:val="mn-MN"/>
        </w:rPr>
      </w:pPr>
      <w:r w:rsidRPr="006D1DBA">
        <w:rPr>
          <w:rFonts w:ascii="Arial" w:hAnsi="Arial" w:cs="Arial"/>
          <w:b/>
          <w:i/>
          <w:lang w:val="mn-MN"/>
        </w:rPr>
        <w:t>Долдугаар бүлэг</w:t>
      </w:r>
    </w:p>
    <w:p w:rsidR="006F7C95" w:rsidRPr="006D1DBA" w:rsidRDefault="006F7C95" w:rsidP="006F7C95">
      <w:pPr>
        <w:jc w:val="center"/>
        <w:rPr>
          <w:rFonts w:ascii="Arial" w:hAnsi="Arial" w:cs="Arial"/>
          <w:b/>
          <w:i/>
          <w:lang w:val="mn-MN"/>
        </w:rPr>
      </w:pPr>
    </w:p>
    <w:p w:rsidR="006F7C95" w:rsidRPr="006D1DBA" w:rsidRDefault="006F7C95" w:rsidP="006F7C95">
      <w:pPr>
        <w:jc w:val="center"/>
        <w:rPr>
          <w:rFonts w:ascii="Arial" w:hAnsi="Arial" w:cs="Arial"/>
          <w:b/>
          <w:i/>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Нэг замтай хэсэгт явах галт тэргэнд хэрэглэх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50</w:t>
      </w:r>
    </w:p>
    <w:p w:rsidR="006F7C95" w:rsidRPr="006D1DBA" w:rsidRDefault="006F7C95" w:rsidP="006F7C95">
      <w:pPr>
        <w:jc w:val="both"/>
        <w:rPr>
          <w:rFonts w:ascii="Arial" w:hAnsi="Arial" w:cs="Arial"/>
          <w:lang w:val="mn-MN"/>
        </w:rPr>
      </w:pPr>
      <w:r w:rsidRPr="006D1DBA">
        <w:rPr>
          <w:rFonts w:ascii="Arial" w:hAnsi="Arial" w:cs="Arial"/>
          <w:lang w:val="mn-MN"/>
        </w:rPr>
        <w:tab/>
        <w:t>Ганцаараа явах зүтгүүрийн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53</w:t>
      </w:r>
    </w:p>
    <w:p w:rsidR="006F7C95" w:rsidRPr="006D1DBA" w:rsidRDefault="006F7C95" w:rsidP="006F7C95">
      <w:pPr>
        <w:jc w:val="both"/>
        <w:rPr>
          <w:rFonts w:ascii="Arial" w:hAnsi="Arial" w:cs="Arial"/>
          <w:lang w:val="mn-MN"/>
        </w:rPr>
      </w:pPr>
      <w:r w:rsidRPr="006D1DBA">
        <w:rPr>
          <w:rFonts w:ascii="Arial" w:hAnsi="Arial" w:cs="Arial"/>
          <w:lang w:val="mn-MN"/>
        </w:rPr>
        <w:tab/>
        <w:t>Нэг хоорондын замд цувж яваа галт тэрэгний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53</w:t>
      </w:r>
    </w:p>
    <w:p w:rsidR="006F7C95" w:rsidRPr="006D1DBA" w:rsidRDefault="006F7C95" w:rsidP="006F7C95">
      <w:pPr>
        <w:jc w:val="both"/>
        <w:rPr>
          <w:rFonts w:ascii="Arial" w:hAnsi="Arial" w:cs="Arial"/>
          <w:lang w:val="mn-MN"/>
        </w:rPr>
      </w:pPr>
      <w:r w:rsidRPr="006D1DBA">
        <w:rPr>
          <w:rFonts w:ascii="Arial" w:hAnsi="Arial" w:cs="Arial"/>
          <w:lang w:val="mn-MN"/>
        </w:rPr>
        <w:tab/>
        <w:t>Галт тэргийг хоорондын замаас хэсэглэн татаж авах хэрэглэх дохио</w:t>
      </w:r>
      <w:r w:rsidRPr="006D1DBA">
        <w:rPr>
          <w:rFonts w:ascii="Arial" w:hAnsi="Arial" w:cs="Arial"/>
          <w:lang w:val="mn-MN"/>
        </w:rPr>
        <w:tab/>
        <w:t>54</w:t>
      </w:r>
    </w:p>
    <w:p w:rsidR="006F7C95" w:rsidRPr="006D1DBA" w:rsidRDefault="006F7C95" w:rsidP="006F7C95">
      <w:pPr>
        <w:jc w:val="both"/>
        <w:rPr>
          <w:rFonts w:ascii="Arial" w:hAnsi="Arial" w:cs="Arial"/>
          <w:lang w:val="mn-MN"/>
        </w:rPr>
      </w:pPr>
      <w:r w:rsidRPr="006D1DBA">
        <w:rPr>
          <w:rFonts w:ascii="Arial" w:hAnsi="Arial" w:cs="Arial"/>
          <w:lang w:val="mn-MN"/>
        </w:rPr>
        <w:tab/>
        <w:t>Цас цэвэрлэгчийн явж байгаа үед хэрэглэх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55</w:t>
      </w:r>
    </w:p>
    <w:p w:rsidR="006F7C95" w:rsidRPr="006D1DBA" w:rsidRDefault="006F7C95" w:rsidP="006F7C95">
      <w:pPr>
        <w:jc w:val="both"/>
        <w:rPr>
          <w:rFonts w:ascii="Arial" w:hAnsi="Arial" w:cs="Arial"/>
          <w:lang w:val="mn-MN"/>
        </w:rPr>
      </w:pPr>
      <w:r w:rsidRPr="006D1DBA">
        <w:rPr>
          <w:rFonts w:ascii="Arial" w:hAnsi="Arial" w:cs="Arial"/>
          <w:lang w:val="mn-MN"/>
        </w:rPr>
        <w:tab/>
        <w:t>Сэлгээ хийж байгаа зүтгүүрийн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55</w:t>
      </w:r>
    </w:p>
    <w:p w:rsidR="006F7C95" w:rsidRPr="006D1DBA" w:rsidRDefault="006F7C95" w:rsidP="006F7C95">
      <w:pPr>
        <w:jc w:val="both"/>
        <w:rPr>
          <w:rFonts w:ascii="Arial" w:hAnsi="Arial" w:cs="Arial"/>
          <w:lang w:val="mn-MN"/>
        </w:rPr>
      </w:pPr>
      <w:r w:rsidRPr="006D1DBA">
        <w:rPr>
          <w:rFonts w:ascii="Arial" w:hAnsi="Arial" w:cs="Arial"/>
          <w:lang w:val="mn-MN"/>
        </w:rPr>
        <w:tab/>
        <w:t xml:space="preserve">Замаас авдаг өөрөө явагч тусгай хөдлөх бүрэлдэхүүн (дрезин), </w:t>
      </w:r>
      <w:r w:rsidRPr="006D1DBA">
        <w:rPr>
          <w:rFonts w:ascii="Arial" w:hAnsi="Arial" w:cs="Arial"/>
          <w:lang w:val="mn-MN"/>
        </w:rPr>
        <w:tab/>
        <w:t>56</w:t>
      </w:r>
    </w:p>
    <w:p w:rsidR="006F7C95" w:rsidRPr="006D1DBA" w:rsidRDefault="006F7C95" w:rsidP="006F7C95">
      <w:pPr>
        <w:ind w:firstLine="708"/>
        <w:jc w:val="both"/>
        <w:rPr>
          <w:rFonts w:ascii="Arial" w:hAnsi="Arial" w:cs="Arial"/>
          <w:lang w:val="mn-MN"/>
        </w:rPr>
      </w:pPr>
      <w:r w:rsidRPr="006D1DBA">
        <w:rPr>
          <w:rFonts w:ascii="Arial" w:hAnsi="Arial" w:cs="Arial"/>
          <w:lang w:val="mn-MN"/>
        </w:rPr>
        <w:t xml:space="preserve">болон бусад нэгжийн явж байгаа үеийн дохио </w:t>
      </w:r>
    </w:p>
    <w:p w:rsidR="006F7C95" w:rsidRPr="006D1DBA" w:rsidRDefault="006F7C95" w:rsidP="006F7C95">
      <w:pPr>
        <w:jc w:val="both"/>
        <w:rPr>
          <w:rFonts w:ascii="Arial" w:hAnsi="Arial" w:cs="Arial"/>
          <w:lang w:val="mn-MN"/>
        </w:rPr>
      </w:pPr>
      <w:r w:rsidRPr="006D1DBA">
        <w:rPr>
          <w:rFonts w:ascii="Arial" w:hAnsi="Arial" w:cs="Arial"/>
          <w:lang w:val="mn-MN"/>
        </w:rPr>
        <w:tab/>
      </w:r>
    </w:p>
    <w:p w:rsidR="006F7C95" w:rsidRPr="006D1DBA" w:rsidRDefault="006F7C95" w:rsidP="006F7C95">
      <w:pPr>
        <w:jc w:val="both"/>
        <w:rPr>
          <w:rFonts w:ascii="Arial" w:hAnsi="Arial" w:cs="Arial"/>
          <w:lang w:val="mn-MN"/>
        </w:rPr>
      </w:pPr>
    </w:p>
    <w:p w:rsidR="006F7C95" w:rsidRPr="006D1DBA" w:rsidRDefault="006F7C95" w:rsidP="006F7C95">
      <w:pPr>
        <w:jc w:val="center"/>
        <w:rPr>
          <w:rFonts w:ascii="Arial" w:hAnsi="Arial" w:cs="Arial"/>
          <w:b/>
          <w:i/>
          <w:lang w:val="mn-MN"/>
        </w:rPr>
      </w:pPr>
      <w:r w:rsidRPr="006D1DBA">
        <w:rPr>
          <w:rFonts w:ascii="Arial" w:hAnsi="Arial" w:cs="Arial"/>
          <w:b/>
          <w:i/>
          <w:lang w:val="mn-MN"/>
        </w:rPr>
        <w:t>Наймдугаар бүлэг</w:t>
      </w:r>
    </w:p>
    <w:p w:rsidR="006F7C95" w:rsidRPr="006D1DBA" w:rsidRDefault="006F7C95" w:rsidP="006F7C95">
      <w:pPr>
        <w:jc w:val="center"/>
        <w:rPr>
          <w:rFonts w:ascii="Arial" w:hAnsi="Arial" w:cs="Arial"/>
          <w:b/>
          <w:i/>
          <w:lang w:val="mn-MN"/>
        </w:rPr>
      </w:pPr>
    </w:p>
    <w:p w:rsidR="006F7C95" w:rsidRPr="006D1DBA" w:rsidRDefault="006F7C95" w:rsidP="006F7C95">
      <w:pPr>
        <w:jc w:val="center"/>
        <w:rPr>
          <w:rFonts w:ascii="Arial" w:hAnsi="Arial" w:cs="Arial"/>
          <w:b/>
          <w:i/>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Дуут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56</w:t>
      </w:r>
    </w:p>
    <w:p w:rsidR="006F7C95" w:rsidRPr="006D1DBA" w:rsidRDefault="006F7C95" w:rsidP="006F7C95">
      <w:pPr>
        <w:jc w:val="both"/>
        <w:rPr>
          <w:rFonts w:ascii="Arial" w:hAnsi="Arial" w:cs="Arial"/>
          <w:lang w:val="mn-MN"/>
        </w:rPr>
      </w:pPr>
      <w:r w:rsidRPr="006D1DBA">
        <w:rPr>
          <w:rFonts w:ascii="Arial" w:hAnsi="Arial" w:cs="Arial"/>
          <w:lang w:val="mn-MN"/>
        </w:rPr>
        <w:tab/>
        <w:t>Сэлгээний үед хэрэглэх дуут дохио</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57</w:t>
      </w:r>
    </w:p>
    <w:p w:rsidR="006F7C95" w:rsidRPr="006D1DBA" w:rsidRDefault="006F7C95" w:rsidP="006F7C95">
      <w:pPr>
        <w:jc w:val="both"/>
        <w:rPr>
          <w:rFonts w:ascii="Arial" w:hAnsi="Arial" w:cs="Arial"/>
          <w:lang w:val="mn-MN"/>
        </w:rPr>
      </w:pPr>
    </w:p>
    <w:p w:rsidR="006F7C95" w:rsidRPr="006D1DBA" w:rsidRDefault="006F7C95" w:rsidP="006F7C95">
      <w:pPr>
        <w:jc w:val="both"/>
        <w:rPr>
          <w:rFonts w:ascii="Arial" w:hAnsi="Arial" w:cs="Arial"/>
          <w:lang w:val="mn-MN"/>
        </w:rPr>
      </w:pPr>
    </w:p>
    <w:p w:rsidR="006F7C95" w:rsidRPr="006D1DBA" w:rsidRDefault="006F7C95" w:rsidP="006F7C95">
      <w:pPr>
        <w:jc w:val="center"/>
        <w:rPr>
          <w:rFonts w:ascii="Arial" w:hAnsi="Arial" w:cs="Arial"/>
          <w:b/>
          <w:i/>
          <w:lang w:val="mn-MN"/>
        </w:rPr>
      </w:pPr>
      <w:r w:rsidRPr="006D1DBA">
        <w:rPr>
          <w:rFonts w:ascii="Arial" w:hAnsi="Arial" w:cs="Arial"/>
          <w:b/>
          <w:i/>
          <w:lang w:val="mn-MN"/>
        </w:rPr>
        <w:t>Есдүгээр бүлэг</w:t>
      </w:r>
    </w:p>
    <w:p w:rsidR="006F7C95" w:rsidRPr="006D1DBA" w:rsidRDefault="006F7C95" w:rsidP="006F7C95">
      <w:pPr>
        <w:jc w:val="center"/>
        <w:rPr>
          <w:rFonts w:ascii="Arial" w:hAnsi="Arial" w:cs="Arial"/>
          <w:b/>
          <w:i/>
          <w:lang w:val="mn-MN"/>
        </w:rPr>
      </w:pPr>
    </w:p>
    <w:p w:rsidR="006F7C95" w:rsidRPr="006D1DBA" w:rsidRDefault="006F7C95" w:rsidP="006F7C95">
      <w:pPr>
        <w:jc w:val="both"/>
        <w:rPr>
          <w:rFonts w:ascii="Arial" w:hAnsi="Arial" w:cs="Arial"/>
          <w:lang w:val="mn-MN"/>
        </w:rPr>
      </w:pPr>
      <w:r w:rsidRPr="006D1DBA">
        <w:rPr>
          <w:rFonts w:ascii="Arial" w:hAnsi="Arial" w:cs="Arial"/>
          <w:lang w:val="mn-MN"/>
        </w:rPr>
        <w:tab/>
        <w:t>Түгшүүрийн дохио ба тусгай тэмдэг</w:t>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r>
      <w:r w:rsidRPr="006D1DBA">
        <w:rPr>
          <w:rFonts w:ascii="Arial" w:hAnsi="Arial" w:cs="Arial"/>
          <w:lang w:val="mn-MN"/>
        </w:rPr>
        <w:tab/>
        <w:t>58</w:t>
      </w:r>
    </w:p>
    <w:p w:rsidR="003751B8" w:rsidRPr="006D1DBA" w:rsidRDefault="003751B8" w:rsidP="003751B8">
      <w:pPr>
        <w:rPr>
          <w:rFonts w:ascii="Arial" w:hAnsi="Arial" w:cs="Arial"/>
          <w:lang w:val="mn-MN"/>
        </w:rPr>
      </w:pPr>
    </w:p>
    <w:p w:rsidR="003751B8" w:rsidRPr="006D1DBA" w:rsidRDefault="003751B8" w:rsidP="003751B8">
      <w:pPr>
        <w:rPr>
          <w:rFonts w:ascii="Arial" w:hAnsi="Arial" w:cs="Arial"/>
          <w:lang w:val="mn-MN"/>
        </w:rPr>
      </w:pPr>
    </w:p>
    <w:sectPr w:rsidR="003751B8" w:rsidRPr="006D1DBA" w:rsidSect="003751B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Mon">
    <w:panose1 w:val="020B0500000000000000"/>
    <w:charset w:val="00"/>
    <w:family w:val="swiss"/>
    <w:pitch w:val="variable"/>
    <w:sig w:usb0="00000203" w:usb1="00000000" w:usb2="00000000" w:usb3="00000000" w:csb0="00000005"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51B8"/>
    <w:rsid w:val="000265A9"/>
    <w:rsid w:val="0004195A"/>
    <w:rsid w:val="0008544B"/>
    <w:rsid w:val="000E1BBB"/>
    <w:rsid w:val="000E3B29"/>
    <w:rsid w:val="000F516F"/>
    <w:rsid w:val="00120EAA"/>
    <w:rsid w:val="001227BD"/>
    <w:rsid w:val="00202FCF"/>
    <w:rsid w:val="00226B94"/>
    <w:rsid w:val="00233E95"/>
    <w:rsid w:val="00241264"/>
    <w:rsid w:val="002C7319"/>
    <w:rsid w:val="003234C1"/>
    <w:rsid w:val="0033304C"/>
    <w:rsid w:val="003751B8"/>
    <w:rsid w:val="003844AE"/>
    <w:rsid w:val="00396B88"/>
    <w:rsid w:val="003A74BF"/>
    <w:rsid w:val="00422128"/>
    <w:rsid w:val="00430072"/>
    <w:rsid w:val="00461DCA"/>
    <w:rsid w:val="00476589"/>
    <w:rsid w:val="00490A7E"/>
    <w:rsid w:val="004A5930"/>
    <w:rsid w:val="004A7FF9"/>
    <w:rsid w:val="00541297"/>
    <w:rsid w:val="005424A2"/>
    <w:rsid w:val="005473BE"/>
    <w:rsid w:val="005500DF"/>
    <w:rsid w:val="00583AD0"/>
    <w:rsid w:val="005B0E63"/>
    <w:rsid w:val="005B695E"/>
    <w:rsid w:val="00663855"/>
    <w:rsid w:val="006A6017"/>
    <w:rsid w:val="006A7692"/>
    <w:rsid w:val="006C4A48"/>
    <w:rsid w:val="006C74A3"/>
    <w:rsid w:val="006D1DBA"/>
    <w:rsid w:val="006F7C95"/>
    <w:rsid w:val="0072102B"/>
    <w:rsid w:val="00776940"/>
    <w:rsid w:val="007A0566"/>
    <w:rsid w:val="007A6A8B"/>
    <w:rsid w:val="007C6104"/>
    <w:rsid w:val="00810D87"/>
    <w:rsid w:val="00812E96"/>
    <w:rsid w:val="00833302"/>
    <w:rsid w:val="008369B3"/>
    <w:rsid w:val="009B1526"/>
    <w:rsid w:val="00A52F64"/>
    <w:rsid w:val="00A74A08"/>
    <w:rsid w:val="00AB4DEC"/>
    <w:rsid w:val="00B22621"/>
    <w:rsid w:val="00B3718C"/>
    <w:rsid w:val="00B57E6B"/>
    <w:rsid w:val="00B8743C"/>
    <w:rsid w:val="00BC5FE8"/>
    <w:rsid w:val="00BE5699"/>
    <w:rsid w:val="00BF2A60"/>
    <w:rsid w:val="00C216E8"/>
    <w:rsid w:val="00C81A49"/>
    <w:rsid w:val="00C90C30"/>
    <w:rsid w:val="00CA55F8"/>
    <w:rsid w:val="00CA6C2F"/>
    <w:rsid w:val="00CD13F6"/>
    <w:rsid w:val="00D031A4"/>
    <w:rsid w:val="00D20728"/>
    <w:rsid w:val="00D55566"/>
    <w:rsid w:val="00D636A4"/>
    <w:rsid w:val="00D719CB"/>
    <w:rsid w:val="00D87819"/>
    <w:rsid w:val="00DA3DEA"/>
    <w:rsid w:val="00DE60F8"/>
    <w:rsid w:val="00E22AB9"/>
    <w:rsid w:val="00E41E85"/>
    <w:rsid w:val="00E4684A"/>
    <w:rsid w:val="00EA46DC"/>
    <w:rsid w:val="00F01A81"/>
    <w:rsid w:val="00F04C84"/>
    <w:rsid w:val="00F448BC"/>
    <w:rsid w:val="00F51F41"/>
    <w:rsid w:val="00F6299A"/>
    <w:rsid w:val="00F95EBC"/>
    <w:rsid w:val="00FB0097"/>
    <w:rsid w:val="00FE0732"/>
    <w:rsid w:val="00FE58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7559E38-F15D-4BCA-8527-50B2499DD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51B8"/>
    <w:pPr>
      <w:spacing w:after="0" w:line="240" w:lineRule="auto"/>
    </w:pPr>
    <w:rPr>
      <w:rFonts w:ascii="Times New Roman" w:eastAsia="Times New Roman" w:hAnsi="Times New Roman" w:cs="Times New Roman"/>
      <w:sz w:val="24"/>
      <w:szCs w:val="24"/>
      <w:lang w:val="ru-RU" w:eastAsia="ru-RU"/>
    </w:rPr>
  </w:style>
  <w:style w:type="paragraph" w:styleId="Heading9">
    <w:name w:val="heading 9"/>
    <w:basedOn w:val="Normal"/>
    <w:next w:val="Normal"/>
    <w:link w:val="Heading9Char"/>
    <w:qFormat/>
    <w:rsid w:val="003751B8"/>
    <w:pPr>
      <w:keepNext/>
      <w:ind w:firstLine="720"/>
      <w:jc w:val="both"/>
      <w:outlineLvl w:val="8"/>
    </w:pPr>
    <w:rPr>
      <w:rFonts w:ascii="Arial Mon" w:hAnsi="Arial Mon" w:cs="Arial"/>
      <w:b/>
      <w:bCs/>
      <w:i/>
      <w:iCs/>
      <w:color w:val="993300"/>
      <w:szCs w:val="22"/>
      <w:lang w:val="en-US"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9Char">
    <w:name w:val="Heading 9 Char"/>
    <w:basedOn w:val="DefaultParagraphFont"/>
    <w:link w:val="Heading9"/>
    <w:rsid w:val="003751B8"/>
    <w:rPr>
      <w:rFonts w:ascii="Arial Mon" w:eastAsia="Times New Roman" w:hAnsi="Arial Mon" w:cs="Arial"/>
      <w:b/>
      <w:bCs/>
      <w:i/>
      <w:iCs/>
      <w:color w:val="993300"/>
      <w:sz w:val="24"/>
    </w:rPr>
  </w:style>
  <w:style w:type="paragraph" w:customStyle="1" w:styleId="Default">
    <w:name w:val="Default"/>
    <w:rsid w:val="003751B8"/>
    <w:pPr>
      <w:autoSpaceDE w:val="0"/>
      <w:autoSpaceDN w:val="0"/>
      <w:adjustRightInd w:val="0"/>
      <w:spacing w:after="0" w:line="240" w:lineRule="auto"/>
    </w:pPr>
    <w:rPr>
      <w:rFonts w:ascii="Arial Mon" w:eastAsia="Times New Roman" w:hAnsi="Arial Mon" w:cs="Arial Mon"/>
      <w:color w:val="000000"/>
      <w:sz w:val="24"/>
      <w:szCs w:val="24"/>
      <w:lang w:val="ru-RU" w:eastAsia="ru-RU"/>
    </w:rPr>
  </w:style>
  <w:style w:type="character" w:customStyle="1" w:styleId="HeaderChar">
    <w:name w:val="Header Char"/>
    <w:basedOn w:val="DefaultParagraphFont"/>
    <w:link w:val="Header"/>
    <w:rsid w:val="003751B8"/>
    <w:rPr>
      <w:rFonts w:ascii="Times New Roman" w:eastAsia="Times New Roman" w:hAnsi="Times New Roman" w:cs="Times New Roman"/>
      <w:sz w:val="24"/>
      <w:szCs w:val="24"/>
      <w:lang w:val="ru-RU" w:eastAsia="ru-RU"/>
    </w:rPr>
  </w:style>
  <w:style w:type="paragraph" w:styleId="Header">
    <w:name w:val="header"/>
    <w:basedOn w:val="Normal"/>
    <w:link w:val="HeaderChar"/>
    <w:rsid w:val="003751B8"/>
    <w:pPr>
      <w:tabs>
        <w:tab w:val="center" w:pos="4153"/>
        <w:tab w:val="right" w:pos="8306"/>
      </w:tabs>
    </w:pPr>
  </w:style>
  <w:style w:type="character" w:customStyle="1" w:styleId="FooterChar">
    <w:name w:val="Footer Char"/>
    <w:basedOn w:val="DefaultParagraphFont"/>
    <w:link w:val="Footer"/>
    <w:rsid w:val="003751B8"/>
    <w:rPr>
      <w:rFonts w:ascii="Times New Roman" w:eastAsia="Times New Roman" w:hAnsi="Times New Roman" w:cs="Times New Roman"/>
      <w:sz w:val="24"/>
      <w:szCs w:val="24"/>
      <w:lang w:val="ru-RU" w:eastAsia="ru-RU"/>
    </w:rPr>
  </w:style>
  <w:style w:type="paragraph" w:styleId="Footer">
    <w:name w:val="footer"/>
    <w:basedOn w:val="Normal"/>
    <w:link w:val="FooterChar"/>
    <w:rsid w:val="003751B8"/>
    <w:pPr>
      <w:tabs>
        <w:tab w:val="center" w:pos="4153"/>
        <w:tab w:val="right" w:pos="8306"/>
      </w:tabs>
    </w:pPr>
  </w:style>
  <w:style w:type="paragraph" w:styleId="BalloonText">
    <w:name w:val="Balloon Text"/>
    <w:basedOn w:val="Normal"/>
    <w:link w:val="BalloonTextChar"/>
    <w:uiPriority w:val="99"/>
    <w:semiHidden/>
    <w:unhideWhenUsed/>
    <w:rsid w:val="003751B8"/>
    <w:rPr>
      <w:rFonts w:ascii="Tahoma" w:hAnsi="Tahoma" w:cs="Tahoma"/>
      <w:sz w:val="16"/>
      <w:szCs w:val="16"/>
    </w:rPr>
  </w:style>
  <w:style w:type="character" w:customStyle="1" w:styleId="BalloonTextChar">
    <w:name w:val="Balloon Text Char"/>
    <w:basedOn w:val="DefaultParagraphFont"/>
    <w:link w:val="BalloonText"/>
    <w:uiPriority w:val="99"/>
    <w:semiHidden/>
    <w:rsid w:val="003751B8"/>
    <w:rPr>
      <w:rFonts w:ascii="Tahoma" w:eastAsia="Times New Roman" w:hAnsi="Tahoma" w:cs="Tahoma"/>
      <w:sz w:val="16"/>
      <w:szCs w:val="16"/>
      <w:lang w:val="ru-RU" w:eastAsia="ru-RU"/>
    </w:rPr>
  </w:style>
  <w:style w:type="character" w:styleId="Hyperlink">
    <w:name w:val="Hyperlink"/>
    <w:basedOn w:val="DefaultParagraphFont"/>
    <w:uiPriority w:val="99"/>
    <w:unhideWhenUsed/>
    <w:rsid w:val="000265A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6593619">
      <w:bodyDiv w:val="1"/>
      <w:marLeft w:val="0"/>
      <w:marRight w:val="0"/>
      <w:marTop w:val="0"/>
      <w:marBottom w:val="0"/>
      <w:divBdr>
        <w:top w:val="none" w:sz="0" w:space="0" w:color="auto"/>
        <w:left w:val="none" w:sz="0" w:space="0" w:color="auto"/>
        <w:bottom w:val="none" w:sz="0" w:space="0" w:color="auto"/>
        <w:right w:val="none" w:sz="0" w:space="0" w:color="auto"/>
      </w:divBdr>
      <w:divsChild>
        <w:div w:id="377776556">
          <w:marLeft w:val="0"/>
          <w:marRight w:val="0"/>
          <w:marTop w:val="0"/>
          <w:marBottom w:val="0"/>
          <w:divBdr>
            <w:top w:val="none" w:sz="0" w:space="0" w:color="auto"/>
            <w:left w:val="none" w:sz="0" w:space="0" w:color="auto"/>
            <w:bottom w:val="none" w:sz="0" w:space="0" w:color="auto"/>
            <w:right w:val="none" w:sz="0" w:space="0" w:color="auto"/>
          </w:divBdr>
        </w:div>
        <w:div w:id="90318693">
          <w:marLeft w:val="0"/>
          <w:marRight w:val="0"/>
          <w:marTop w:val="0"/>
          <w:marBottom w:val="0"/>
          <w:divBdr>
            <w:top w:val="none" w:sz="0" w:space="0" w:color="auto"/>
            <w:left w:val="none" w:sz="0" w:space="0" w:color="auto"/>
            <w:bottom w:val="none" w:sz="0" w:space="0" w:color="auto"/>
            <w:right w:val="none" w:sz="0" w:space="0" w:color="auto"/>
          </w:divBdr>
        </w:div>
        <w:div w:id="1759255016">
          <w:marLeft w:val="0"/>
          <w:marRight w:val="0"/>
          <w:marTop w:val="0"/>
          <w:marBottom w:val="0"/>
          <w:divBdr>
            <w:top w:val="none" w:sz="0" w:space="0" w:color="auto"/>
            <w:left w:val="none" w:sz="0" w:space="0" w:color="auto"/>
            <w:bottom w:val="none" w:sz="0" w:space="0" w:color="auto"/>
            <w:right w:val="none" w:sz="0" w:space="0" w:color="auto"/>
          </w:divBdr>
        </w:div>
        <w:div w:id="1630935395">
          <w:marLeft w:val="0"/>
          <w:marRight w:val="0"/>
          <w:marTop w:val="0"/>
          <w:marBottom w:val="0"/>
          <w:divBdr>
            <w:top w:val="none" w:sz="0" w:space="0" w:color="auto"/>
            <w:left w:val="none" w:sz="0" w:space="0" w:color="auto"/>
            <w:bottom w:val="none" w:sz="0" w:space="0" w:color="auto"/>
            <w:right w:val="none" w:sz="0" w:space="0" w:color="auto"/>
          </w:divBdr>
        </w:div>
        <w:div w:id="207650872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Microsoft_Visio_2003-2010_Drawing272929.vsd"/><Relationship Id="rId21" Type="http://schemas.openxmlformats.org/officeDocument/2006/relationships/image" Target="media/image12.jpeg"/><Relationship Id="rId42" Type="http://schemas.openxmlformats.org/officeDocument/2006/relationships/image" Target="media/image31.emf"/><Relationship Id="rId63" Type="http://schemas.openxmlformats.org/officeDocument/2006/relationships/image" Target="media/image51.emf"/><Relationship Id="rId84" Type="http://schemas.openxmlformats.org/officeDocument/2006/relationships/image" Target="media/image68.emf"/><Relationship Id="rId138" Type="http://schemas.openxmlformats.org/officeDocument/2006/relationships/oleObject" Target="embeddings/Microsoft_Visio_2003-2010_Drawing485050.vsd"/><Relationship Id="rId159" Type="http://schemas.openxmlformats.org/officeDocument/2006/relationships/oleObject" Target="embeddings/Microsoft_Visio_2003-2010_Drawing697171.vsd"/><Relationship Id="rId107" Type="http://schemas.openxmlformats.org/officeDocument/2006/relationships/oleObject" Target="embeddings/Microsoft_Visio_2003-2010_Drawing182020.vsd"/><Relationship Id="rId11" Type="http://schemas.openxmlformats.org/officeDocument/2006/relationships/image" Target="media/image5.jpeg"/><Relationship Id="rId32" Type="http://schemas.openxmlformats.org/officeDocument/2006/relationships/image" Target="media/image21.png"/><Relationship Id="rId53" Type="http://schemas.openxmlformats.org/officeDocument/2006/relationships/image" Target="media/image41.emf"/><Relationship Id="rId74" Type="http://schemas.openxmlformats.org/officeDocument/2006/relationships/image" Target="media/image61.emf"/><Relationship Id="rId128" Type="http://schemas.openxmlformats.org/officeDocument/2006/relationships/oleObject" Target="embeddings/Microsoft_Visio_2003-2010_Drawing384040.vsd"/><Relationship Id="rId149" Type="http://schemas.openxmlformats.org/officeDocument/2006/relationships/oleObject" Target="embeddings/Microsoft_Visio_2003-2010_Drawing596161.vsd"/><Relationship Id="rId5" Type="http://schemas.openxmlformats.org/officeDocument/2006/relationships/image" Target="media/image1.emf"/><Relationship Id="rId95" Type="http://schemas.openxmlformats.org/officeDocument/2006/relationships/image" Target="media/image79.emf"/><Relationship Id="rId160" Type="http://schemas.openxmlformats.org/officeDocument/2006/relationships/oleObject" Target="embeddings/Microsoft_Visio_2003-2010_Drawing707272.vsd"/><Relationship Id="rId22" Type="http://schemas.openxmlformats.org/officeDocument/2006/relationships/image" Target="media/image13.emf"/><Relationship Id="rId43" Type="http://schemas.openxmlformats.org/officeDocument/2006/relationships/image" Target="media/image32.emf"/><Relationship Id="rId64" Type="http://schemas.openxmlformats.org/officeDocument/2006/relationships/image" Target="media/image52.emf"/><Relationship Id="rId118" Type="http://schemas.openxmlformats.org/officeDocument/2006/relationships/oleObject" Target="embeddings/Microsoft_Visio_2003-2010_Drawing283030.vsd"/><Relationship Id="rId139" Type="http://schemas.openxmlformats.org/officeDocument/2006/relationships/oleObject" Target="embeddings/Microsoft_Visio_2003-2010_Drawing495151.vsd"/><Relationship Id="rId85" Type="http://schemas.openxmlformats.org/officeDocument/2006/relationships/image" Target="media/image69.emf"/><Relationship Id="rId150" Type="http://schemas.openxmlformats.org/officeDocument/2006/relationships/oleObject" Target="embeddings/Microsoft_Visio_2003-2010_Drawing606262.vsd"/><Relationship Id="rId12" Type="http://schemas.openxmlformats.org/officeDocument/2006/relationships/image" Target="media/image6.emf"/><Relationship Id="rId33" Type="http://schemas.openxmlformats.org/officeDocument/2006/relationships/image" Target="media/image22.jpeg"/><Relationship Id="rId108" Type="http://schemas.openxmlformats.org/officeDocument/2006/relationships/oleObject" Target="embeddings/Microsoft_Visio_2003-2010_Drawing192121.vsd"/><Relationship Id="rId129" Type="http://schemas.openxmlformats.org/officeDocument/2006/relationships/oleObject" Target="embeddings/Microsoft_Visio_2003-2010_Drawing394141.vsd"/><Relationship Id="rId54" Type="http://schemas.openxmlformats.org/officeDocument/2006/relationships/image" Target="media/image42.emf"/><Relationship Id="rId70" Type="http://schemas.openxmlformats.org/officeDocument/2006/relationships/image" Target="media/image57.png"/><Relationship Id="rId75" Type="http://schemas.openxmlformats.org/officeDocument/2006/relationships/image" Target="media/image62.emf"/><Relationship Id="rId91" Type="http://schemas.openxmlformats.org/officeDocument/2006/relationships/image" Target="media/image75.emf"/><Relationship Id="rId96" Type="http://schemas.openxmlformats.org/officeDocument/2006/relationships/image" Target="media/image80.emf"/><Relationship Id="rId140" Type="http://schemas.openxmlformats.org/officeDocument/2006/relationships/oleObject" Target="embeddings/Microsoft_Visio_2003-2010_Drawing505252.vsd"/><Relationship Id="rId145" Type="http://schemas.openxmlformats.org/officeDocument/2006/relationships/oleObject" Target="embeddings/Microsoft_Visio_2003-2010_Drawing555757.vsd"/><Relationship Id="rId161" Type="http://schemas.openxmlformats.org/officeDocument/2006/relationships/oleObject" Target="embeddings/Microsoft_Visio_2003-2010_Drawing717373.vsd"/><Relationship Id="rId166" Type="http://schemas.openxmlformats.org/officeDocument/2006/relationships/image" Target="media/image86.emf"/><Relationship Id="rId1" Type="http://schemas.openxmlformats.org/officeDocument/2006/relationships/styles" Target="styles.xml"/><Relationship Id="rId6" Type="http://schemas.openxmlformats.org/officeDocument/2006/relationships/oleObject" Target="embeddings/Microsoft_Visio_2003-2010_Drawing111.vsd"/><Relationship Id="rId23" Type="http://schemas.openxmlformats.org/officeDocument/2006/relationships/image" Target="media/image14.emf"/><Relationship Id="rId28" Type="http://schemas.openxmlformats.org/officeDocument/2006/relationships/oleObject" Target="embeddings/Microsoft_Visio_2003-2010_Drawing777.vsd"/><Relationship Id="rId49" Type="http://schemas.openxmlformats.org/officeDocument/2006/relationships/oleObject" Target="embeddings/Microsoft_Visio_2003-2010_Drawing888.vsd"/><Relationship Id="rId114" Type="http://schemas.openxmlformats.org/officeDocument/2006/relationships/oleObject" Target="embeddings/Microsoft_Visio_2003-2010_Drawing242626.vsd"/><Relationship Id="rId119" Type="http://schemas.openxmlformats.org/officeDocument/2006/relationships/oleObject" Target="embeddings/Microsoft_Visio_2003-2010_Drawing293131.vsd"/><Relationship Id="rId44" Type="http://schemas.openxmlformats.org/officeDocument/2006/relationships/image" Target="media/image33.emf"/><Relationship Id="rId60" Type="http://schemas.openxmlformats.org/officeDocument/2006/relationships/image" Target="media/image48.jpeg"/><Relationship Id="rId65" Type="http://schemas.openxmlformats.org/officeDocument/2006/relationships/image" Target="media/image53.emf"/><Relationship Id="rId81" Type="http://schemas.openxmlformats.org/officeDocument/2006/relationships/image" Target="media/image66.emf"/><Relationship Id="rId86" Type="http://schemas.openxmlformats.org/officeDocument/2006/relationships/image" Target="media/image70.emf"/><Relationship Id="rId130" Type="http://schemas.openxmlformats.org/officeDocument/2006/relationships/oleObject" Target="embeddings/Microsoft_Visio_2003-2010_Drawing404242.vsd"/><Relationship Id="rId135" Type="http://schemas.openxmlformats.org/officeDocument/2006/relationships/oleObject" Target="embeddings/Microsoft_Visio_2003-2010_Drawing454747.vsd"/><Relationship Id="rId151" Type="http://schemas.openxmlformats.org/officeDocument/2006/relationships/oleObject" Target="embeddings/Microsoft_Visio_2003-2010_Drawing616363.vsd"/><Relationship Id="rId156" Type="http://schemas.openxmlformats.org/officeDocument/2006/relationships/oleObject" Target="embeddings/Microsoft_Visio_2003-2010_Drawing666868.vsd"/><Relationship Id="rId13" Type="http://schemas.openxmlformats.org/officeDocument/2006/relationships/oleObject" Target="embeddings/Microsoft_Visio_2003-2010_Drawing333.vsd"/><Relationship Id="rId18" Type="http://schemas.openxmlformats.org/officeDocument/2006/relationships/image" Target="media/image9.jpeg"/><Relationship Id="rId39" Type="http://schemas.openxmlformats.org/officeDocument/2006/relationships/image" Target="media/image28.emf"/><Relationship Id="rId109" Type="http://schemas.openxmlformats.org/officeDocument/2006/relationships/image" Target="media/image84.emf"/><Relationship Id="rId34" Type="http://schemas.openxmlformats.org/officeDocument/2006/relationships/image" Target="media/image23.jpeg"/><Relationship Id="rId50" Type="http://schemas.openxmlformats.org/officeDocument/2006/relationships/image" Target="media/image38.emf"/><Relationship Id="rId55" Type="http://schemas.openxmlformats.org/officeDocument/2006/relationships/image" Target="media/image43.emf"/><Relationship Id="rId76" Type="http://schemas.openxmlformats.org/officeDocument/2006/relationships/oleObject" Target="embeddings/Microsoft_Visio_2003-2010_Drawing111010.vsd"/><Relationship Id="rId97" Type="http://schemas.openxmlformats.org/officeDocument/2006/relationships/image" Target="media/image81.emf"/><Relationship Id="rId104" Type="http://schemas.openxmlformats.org/officeDocument/2006/relationships/oleObject" Target="embeddings/Microsoft_Visio_2003-2010_Drawing151717.vsd"/><Relationship Id="rId120" Type="http://schemas.openxmlformats.org/officeDocument/2006/relationships/oleObject" Target="embeddings/Microsoft_Visio_2003-2010_Drawing303232.vsd"/><Relationship Id="rId125" Type="http://schemas.openxmlformats.org/officeDocument/2006/relationships/oleObject" Target="embeddings/Microsoft_Visio_2003-2010_Drawing353737.vsd"/><Relationship Id="rId141" Type="http://schemas.openxmlformats.org/officeDocument/2006/relationships/oleObject" Target="embeddings/Microsoft_Visio_2003-2010_Drawing515353.vsd"/><Relationship Id="rId146" Type="http://schemas.openxmlformats.org/officeDocument/2006/relationships/oleObject" Target="embeddings/Microsoft_Visio_2003-2010_Drawing565858.vsd"/><Relationship Id="rId167" Type="http://schemas.openxmlformats.org/officeDocument/2006/relationships/oleObject" Target="embeddings/Microsoft_Visio_2003-2010_Drawing757777.vsd"/><Relationship Id="rId7" Type="http://schemas.openxmlformats.org/officeDocument/2006/relationships/image" Target="media/image2.emf"/><Relationship Id="rId71" Type="http://schemas.openxmlformats.org/officeDocument/2006/relationships/image" Target="media/image58.emf"/><Relationship Id="rId92" Type="http://schemas.openxmlformats.org/officeDocument/2006/relationships/image" Target="media/image76.emf"/><Relationship Id="rId162" Type="http://schemas.openxmlformats.org/officeDocument/2006/relationships/oleObject" Target="embeddings/Microsoft_Visio_2003-2010_Drawing727474.vsd"/><Relationship Id="rId2" Type="http://schemas.openxmlformats.org/officeDocument/2006/relationships/settings" Target="settings.xml"/><Relationship Id="rId29" Type="http://schemas.openxmlformats.org/officeDocument/2006/relationships/image" Target="media/image18.png"/><Relationship Id="rId24" Type="http://schemas.openxmlformats.org/officeDocument/2006/relationships/image" Target="media/image15.emf"/><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oleObject" Target="embeddings/Microsoft_Visio_2003-2010_Drawing999.vsd"/><Relationship Id="rId87" Type="http://schemas.openxmlformats.org/officeDocument/2006/relationships/image" Target="media/image71.emf"/><Relationship Id="rId110" Type="http://schemas.openxmlformats.org/officeDocument/2006/relationships/oleObject" Target="embeddings/Microsoft_Visio_2003-2010_Drawing202222.vsd"/><Relationship Id="rId115" Type="http://schemas.openxmlformats.org/officeDocument/2006/relationships/oleObject" Target="embeddings/Microsoft_Visio_2003-2010_Drawing252727.vsd"/><Relationship Id="rId131" Type="http://schemas.openxmlformats.org/officeDocument/2006/relationships/oleObject" Target="embeddings/Microsoft_Visio_2003-2010_Drawing414343.vsd"/><Relationship Id="rId136" Type="http://schemas.openxmlformats.org/officeDocument/2006/relationships/oleObject" Target="embeddings/Microsoft_Visio_2003-2010_Drawing464848.vsd"/><Relationship Id="rId157" Type="http://schemas.openxmlformats.org/officeDocument/2006/relationships/oleObject" Target="embeddings/Microsoft_Visio_2003-2010_Drawing676969.vsd"/><Relationship Id="rId61" Type="http://schemas.openxmlformats.org/officeDocument/2006/relationships/image" Target="media/image49.emf"/><Relationship Id="rId82" Type="http://schemas.openxmlformats.org/officeDocument/2006/relationships/oleObject" Target="embeddings/Microsoft_Visio_2003-2010_Drawing101212.vsd"/><Relationship Id="rId152" Type="http://schemas.openxmlformats.org/officeDocument/2006/relationships/oleObject" Target="embeddings/Microsoft_Visio_2003-2010_Drawing626464.vsd"/><Relationship Id="rId19" Type="http://schemas.openxmlformats.org/officeDocument/2006/relationships/image" Target="media/image10.png"/><Relationship Id="rId14" Type="http://schemas.openxmlformats.org/officeDocument/2006/relationships/image" Target="media/image7.emf"/><Relationship Id="rId30" Type="http://schemas.openxmlformats.org/officeDocument/2006/relationships/image" Target="media/image19.jpeg"/><Relationship Id="rId35" Type="http://schemas.openxmlformats.org/officeDocument/2006/relationships/image" Target="media/image24.emf"/><Relationship Id="rId56" Type="http://schemas.openxmlformats.org/officeDocument/2006/relationships/image" Target="media/image44.emf"/><Relationship Id="rId77" Type="http://schemas.openxmlformats.org/officeDocument/2006/relationships/image" Target="media/image63.emf"/><Relationship Id="rId100" Type="http://schemas.openxmlformats.org/officeDocument/2006/relationships/oleObject" Target="embeddings/Microsoft_Visio_2003-2010_Drawing1131313.vsd"/><Relationship Id="rId105" Type="http://schemas.openxmlformats.org/officeDocument/2006/relationships/oleObject" Target="embeddings/Microsoft_Visio_2003-2010_Drawing161818.vsd"/><Relationship Id="rId126" Type="http://schemas.openxmlformats.org/officeDocument/2006/relationships/oleObject" Target="embeddings/Microsoft_Visio_2003-2010_Drawing363838.vsd"/><Relationship Id="rId147" Type="http://schemas.openxmlformats.org/officeDocument/2006/relationships/oleObject" Target="embeddings/Microsoft_Visio_2003-2010_Drawing575959.vsd"/><Relationship Id="rId168" Type="http://schemas.openxmlformats.org/officeDocument/2006/relationships/fontTable" Target="fontTable.xml"/><Relationship Id="rId8" Type="http://schemas.openxmlformats.org/officeDocument/2006/relationships/oleObject" Target="embeddings/Microsoft_Visio_2003-2010_Drawing222.vsd"/><Relationship Id="rId51" Type="http://schemas.openxmlformats.org/officeDocument/2006/relationships/image" Target="media/image39.emf"/><Relationship Id="rId72" Type="http://schemas.openxmlformats.org/officeDocument/2006/relationships/image" Target="media/image59.emf"/><Relationship Id="rId93" Type="http://schemas.openxmlformats.org/officeDocument/2006/relationships/image" Target="media/image77.emf"/><Relationship Id="rId98" Type="http://schemas.openxmlformats.org/officeDocument/2006/relationships/image" Target="media/image82.emf"/><Relationship Id="rId121" Type="http://schemas.openxmlformats.org/officeDocument/2006/relationships/oleObject" Target="embeddings/Microsoft_Visio_2003-2010_Drawing313333.vsd"/><Relationship Id="rId142" Type="http://schemas.openxmlformats.org/officeDocument/2006/relationships/oleObject" Target="embeddings/Microsoft_Visio_2003-2010_Drawing525454.vsd"/><Relationship Id="rId163" Type="http://schemas.openxmlformats.org/officeDocument/2006/relationships/oleObject" Target="embeddings/Microsoft_Visio_2003-2010_Drawing737575.vsd"/><Relationship Id="rId3" Type="http://schemas.openxmlformats.org/officeDocument/2006/relationships/webSettings" Target="webSettings.xml"/><Relationship Id="rId25" Type="http://schemas.openxmlformats.org/officeDocument/2006/relationships/image" Target="media/image16.emf"/><Relationship Id="rId46" Type="http://schemas.openxmlformats.org/officeDocument/2006/relationships/image" Target="media/image35.emf"/><Relationship Id="rId67" Type="http://schemas.openxmlformats.org/officeDocument/2006/relationships/image" Target="media/image54.emf"/><Relationship Id="rId116" Type="http://schemas.openxmlformats.org/officeDocument/2006/relationships/oleObject" Target="embeddings/Microsoft_Visio_2003-2010_Drawing262828.vsd"/><Relationship Id="rId137" Type="http://schemas.openxmlformats.org/officeDocument/2006/relationships/oleObject" Target="embeddings/Microsoft_Visio_2003-2010_Drawing474949.vsd"/><Relationship Id="rId158" Type="http://schemas.openxmlformats.org/officeDocument/2006/relationships/oleObject" Target="embeddings/Microsoft_Visio_2003-2010_Drawing687070.vsd"/><Relationship Id="rId20" Type="http://schemas.openxmlformats.org/officeDocument/2006/relationships/image" Target="media/image11.png"/><Relationship Id="rId41" Type="http://schemas.openxmlformats.org/officeDocument/2006/relationships/image" Target="media/image30.emf"/><Relationship Id="rId62" Type="http://schemas.openxmlformats.org/officeDocument/2006/relationships/image" Target="media/image50.emf"/><Relationship Id="rId83" Type="http://schemas.openxmlformats.org/officeDocument/2006/relationships/image" Target="media/image67.emf"/><Relationship Id="rId88" Type="http://schemas.openxmlformats.org/officeDocument/2006/relationships/image" Target="media/image72.emf"/><Relationship Id="rId111" Type="http://schemas.openxmlformats.org/officeDocument/2006/relationships/oleObject" Target="embeddings/Microsoft_Visio_2003-2010_Drawing212323.vsd"/><Relationship Id="rId132" Type="http://schemas.openxmlformats.org/officeDocument/2006/relationships/oleObject" Target="embeddings/Microsoft_Visio_2003-2010_Drawing424444.vsd"/><Relationship Id="rId153" Type="http://schemas.openxmlformats.org/officeDocument/2006/relationships/oleObject" Target="embeddings/Microsoft_Visio_2003-2010_Drawing636565.vsd"/><Relationship Id="rId15" Type="http://schemas.openxmlformats.org/officeDocument/2006/relationships/oleObject" Target="embeddings/Microsoft_Visio_2003-2010_Drawing444.vsd"/><Relationship Id="rId36" Type="http://schemas.openxmlformats.org/officeDocument/2006/relationships/image" Target="media/image25.emf"/><Relationship Id="rId57" Type="http://schemas.openxmlformats.org/officeDocument/2006/relationships/image" Target="media/image45.emf"/><Relationship Id="rId106" Type="http://schemas.openxmlformats.org/officeDocument/2006/relationships/oleObject" Target="embeddings/Microsoft_Visio_2003-2010_Drawing171919.vsd"/><Relationship Id="rId127" Type="http://schemas.openxmlformats.org/officeDocument/2006/relationships/oleObject" Target="embeddings/Microsoft_Visio_2003-2010_Drawing373939.vsd"/><Relationship Id="rId10" Type="http://schemas.openxmlformats.org/officeDocument/2006/relationships/image" Target="media/image4.jpeg"/><Relationship Id="rId31" Type="http://schemas.openxmlformats.org/officeDocument/2006/relationships/image" Target="media/image20.png"/><Relationship Id="rId52" Type="http://schemas.openxmlformats.org/officeDocument/2006/relationships/image" Target="media/image40.emf"/><Relationship Id="rId73" Type="http://schemas.openxmlformats.org/officeDocument/2006/relationships/image" Target="media/image60.emf"/><Relationship Id="rId78" Type="http://schemas.openxmlformats.org/officeDocument/2006/relationships/oleObject" Target="embeddings/Microsoft_Visio_2003-2010_Drawing221111.vsd"/><Relationship Id="rId94" Type="http://schemas.openxmlformats.org/officeDocument/2006/relationships/image" Target="media/image78.png"/><Relationship Id="rId99" Type="http://schemas.openxmlformats.org/officeDocument/2006/relationships/image" Target="media/image83.emf"/><Relationship Id="rId101" Type="http://schemas.openxmlformats.org/officeDocument/2006/relationships/oleObject" Target="embeddings/Microsoft_Visio_2003-2010_Drawing121414.vsd"/><Relationship Id="rId122" Type="http://schemas.openxmlformats.org/officeDocument/2006/relationships/oleObject" Target="embeddings/Microsoft_Visio_2003-2010_Drawing323434.vsd"/><Relationship Id="rId143" Type="http://schemas.openxmlformats.org/officeDocument/2006/relationships/oleObject" Target="embeddings/Microsoft_Visio_2003-2010_Drawing535555.vsd"/><Relationship Id="rId148" Type="http://schemas.openxmlformats.org/officeDocument/2006/relationships/oleObject" Target="embeddings/Microsoft_Visio_2003-2010_Drawing586060.vsd"/><Relationship Id="rId164" Type="http://schemas.openxmlformats.org/officeDocument/2006/relationships/oleObject" Target="embeddings/Microsoft_Visio_2003-2010_Drawing747676.vsd"/><Relationship Id="rId169" Type="http://schemas.openxmlformats.org/officeDocument/2006/relationships/theme" Target="theme/theme1.xml"/><Relationship Id="rId4" Type="http://schemas.openxmlformats.org/officeDocument/2006/relationships/hyperlink" Target="mailto:graph@rtcc.mrtd.gov.mn" TargetMode="External"/><Relationship Id="rId9" Type="http://schemas.openxmlformats.org/officeDocument/2006/relationships/image" Target="media/image3.jpeg"/><Relationship Id="rId26" Type="http://schemas.openxmlformats.org/officeDocument/2006/relationships/oleObject" Target="embeddings/Microsoft_Visio_2003-2010_Drawing666.vsd"/><Relationship Id="rId47" Type="http://schemas.openxmlformats.org/officeDocument/2006/relationships/image" Target="media/image36.emf"/><Relationship Id="rId68" Type="http://schemas.openxmlformats.org/officeDocument/2006/relationships/image" Target="media/image55.png"/><Relationship Id="rId89" Type="http://schemas.openxmlformats.org/officeDocument/2006/relationships/image" Target="media/image73.emf"/><Relationship Id="rId112" Type="http://schemas.openxmlformats.org/officeDocument/2006/relationships/oleObject" Target="embeddings/Microsoft_Visio_2003-2010_Drawing2242424.vsd"/><Relationship Id="rId133" Type="http://schemas.openxmlformats.org/officeDocument/2006/relationships/oleObject" Target="embeddings/Microsoft_Visio_2003-2010_Drawing434545.vsd"/><Relationship Id="rId154" Type="http://schemas.openxmlformats.org/officeDocument/2006/relationships/oleObject" Target="embeddings/Microsoft_Visio_2003-2010_Drawing646666.vsd"/><Relationship Id="rId16" Type="http://schemas.openxmlformats.org/officeDocument/2006/relationships/image" Target="media/image8.emf"/><Relationship Id="rId37" Type="http://schemas.openxmlformats.org/officeDocument/2006/relationships/image" Target="media/image26.emf"/><Relationship Id="rId58" Type="http://schemas.openxmlformats.org/officeDocument/2006/relationships/image" Target="media/image46.emf"/><Relationship Id="rId79" Type="http://schemas.openxmlformats.org/officeDocument/2006/relationships/image" Target="media/image64.png"/><Relationship Id="rId102" Type="http://schemas.openxmlformats.org/officeDocument/2006/relationships/oleObject" Target="embeddings/Microsoft_Visio_2003-2010_Drawing131515.vsd"/><Relationship Id="rId123" Type="http://schemas.openxmlformats.org/officeDocument/2006/relationships/oleObject" Target="embeddings/Microsoft_Visio_2003-2010_Drawing333535.vsd"/><Relationship Id="rId144" Type="http://schemas.openxmlformats.org/officeDocument/2006/relationships/oleObject" Target="embeddings/Microsoft_Visio_2003-2010_Drawing545656.vsd"/><Relationship Id="rId90" Type="http://schemas.openxmlformats.org/officeDocument/2006/relationships/image" Target="media/image74.emf"/><Relationship Id="rId165" Type="http://schemas.openxmlformats.org/officeDocument/2006/relationships/image" Target="media/image85.emf"/><Relationship Id="rId27" Type="http://schemas.openxmlformats.org/officeDocument/2006/relationships/image" Target="media/image17.emf"/><Relationship Id="rId48" Type="http://schemas.openxmlformats.org/officeDocument/2006/relationships/image" Target="media/image37.emf"/><Relationship Id="rId69" Type="http://schemas.openxmlformats.org/officeDocument/2006/relationships/image" Target="media/image56.png"/><Relationship Id="rId113" Type="http://schemas.openxmlformats.org/officeDocument/2006/relationships/oleObject" Target="embeddings/Microsoft_Visio_2003-2010_Drawing232525.vsd"/><Relationship Id="rId134" Type="http://schemas.openxmlformats.org/officeDocument/2006/relationships/oleObject" Target="embeddings/Microsoft_Visio_2003-2010_Drawing444646.vsd"/><Relationship Id="rId80" Type="http://schemas.openxmlformats.org/officeDocument/2006/relationships/image" Target="media/image65.png"/><Relationship Id="rId155" Type="http://schemas.openxmlformats.org/officeDocument/2006/relationships/oleObject" Target="embeddings/Microsoft_Visio_2003-2010_Drawing656767.vsd"/><Relationship Id="rId17" Type="http://schemas.openxmlformats.org/officeDocument/2006/relationships/oleObject" Target="embeddings/Microsoft_Visio_2003-2010_Drawing555.vsd"/><Relationship Id="rId38" Type="http://schemas.openxmlformats.org/officeDocument/2006/relationships/image" Target="media/image27.emf"/><Relationship Id="rId59" Type="http://schemas.openxmlformats.org/officeDocument/2006/relationships/image" Target="media/image47.emf"/><Relationship Id="rId103" Type="http://schemas.openxmlformats.org/officeDocument/2006/relationships/oleObject" Target="embeddings/Microsoft_Visio_2003-2010_Drawing141616.vsd"/><Relationship Id="rId124" Type="http://schemas.openxmlformats.org/officeDocument/2006/relationships/oleObject" Target="embeddings/Microsoft_Visio_2003-2010_Drawing343636.vsd"/></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884</TotalTime>
  <Pages>72</Pages>
  <Words>9202</Words>
  <Characters>52453</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Munkhbat</dc:creator>
  <cp:lastModifiedBy>batnasan</cp:lastModifiedBy>
  <cp:revision>35</cp:revision>
  <dcterms:created xsi:type="dcterms:W3CDTF">2018-01-17T08:58:00Z</dcterms:created>
  <dcterms:modified xsi:type="dcterms:W3CDTF">2018-04-20T01:26:00Z</dcterms:modified>
</cp:coreProperties>
</file>